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CF711C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03 сентября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DA21CA" w:rsidRDefault="005D75EC" w:rsidP="00CF711C">
            <w:pPr>
              <w:snapToGrid w:val="0"/>
              <w:rPr>
                <w:color w:val="000000"/>
                <w:lang w:val="en-US"/>
              </w:rPr>
            </w:pPr>
            <w:r w:rsidRPr="00067F32">
              <w:rPr>
                <w:color w:val="000000"/>
              </w:rPr>
              <w:t xml:space="preserve">№ </w:t>
            </w:r>
            <w:r w:rsidR="00CF711C">
              <w:rPr>
                <w:szCs w:val="28"/>
              </w:rPr>
              <w:t>68-430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CF711C" w:rsidP="00CF711C">
            <w:pPr>
              <w:spacing w:before="240"/>
              <w:jc w:val="both"/>
              <w:rPr>
                <w:color w:val="000000"/>
              </w:rPr>
            </w:pPr>
            <w:r>
              <w:rPr>
                <w:bCs/>
                <w:szCs w:val="28"/>
              </w:rPr>
              <w:t>О рассмотрении поступивших в территориальную избирательную комиссию заявлений зарегистрированного кандидата на должность главы муниципального образования «Кашарский район» Ростовской области И.М. Фалынскова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C54359" w:rsidRDefault="00CF711C" w:rsidP="00CF711C">
      <w:pPr>
        <w:spacing w:line="360" w:lineRule="auto"/>
        <w:ind w:right="-143" w:firstLine="709"/>
        <w:jc w:val="both"/>
        <w:rPr>
          <w:szCs w:val="28"/>
        </w:rPr>
      </w:pPr>
      <w:r>
        <w:rPr>
          <w:szCs w:val="28"/>
        </w:rPr>
        <w:t xml:space="preserve">30 и </w:t>
      </w:r>
      <w:r w:rsidR="00C54359">
        <w:rPr>
          <w:szCs w:val="28"/>
        </w:rPr>
        <w:t>31 августа 2012 года</w:t>
      </w:r>
      <w:r w:rsidRPr="00CF711C">
        <w:rPr>
          <w:szCs w:val="28"/>
        </w:rPr>
        <w:t xml:space="preserve"> </w:t>
      </w:r>
      <w:r>
        <w:rPr>
          <w:szCs w:val="28"/>
        </w:rPr>
        <w:t xml:space="preserve">в территориальную избирательную комиссию Кашарского района поступило два заявления от </w:t>
      </w:r>
      <w:r>
        <w:rPr>
          <w:bCs/>
          <w:szCs w:val="28"/>
        </w:rPr>
        <w:t xml:space="preserve">зарегистрированного кандидата на должность главы муниципального образования «Кашарский район» Ростовской области Фалынскова Ивана Михайловича о нарушении зарегистрированным кандидатом на должность главы муниципального образования «Кашарский район» Ростовской области Чеботаревым Павлом Николаевичем части 1 и пункта 2 части 4 статьи 28, части 4 статьи 41, части 10 статьи 35, части 7 статьи 41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</w:p>
    <w:p w:rsidR="00E13FCA" w:rsidRDefault="002D5149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>С учетом</w:t>
      </w:r>
      <w:r w:rsidR="00C54359">
        <w:rPr>
          <w:szCs w:val="28"/>
        </w:rPr>
        <w:t xml:space="preserve"> вышеизложенного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2D5149" w:rsidRDefault="002D5149" w:rsidP="00727FE4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>Рабочей группе по рассмотрению жалоб и обращений граждан провести проверку изложенных в заявлениях фактов на предмет их соответствия действующему избирательному законодательству.</w:t>
      </w:r>
    </w:p>
    <w:p w:rsidR="00727FE4" w:rsidRDefault="002D5149" w:rsidP="00727FE4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2D5149">
        <w:rPr>
          <w:sz w:val="28"/>
          <w:szCs w:val="28"/>
        </w:rPr>
        <w:t>В случае подтверждения изложенных фактов принять меры реагирования в отношении</w:t>
      </w:r>
      <w:r>
        <w:rPr>
          <w:sz w:val="28"/>
          <w:szCs w:val="28"/>
        </w:rPr>
        <w:t xml:space="preserve"> зарегистрированного кандидата </w:t>
      </w:r>
      <w:r w:rsidRPr="002D5149">
        <w:rPr>
          <w:bCs/>
          <w:sz w:val="28"/>
          <w:szCs w:val="28"/>
        </w:rPr>
        <w:t>на должность главы муниципального образования «Кашарский район» Ростовской области</w:t>
      </w:r>
      <w:r>
        <w:rPr>
          <w:bCs/>
          <w:sz w:val="28"/>
          <w:szCs w:val="28"/>
        </w:rPr>
        <w:t xml:space="preserve"> Чеботарева Павла Николаевича</w:t>
      </w:r>
      <w:r w:rsidR="00DA21CA" w:rsidRPr="002D5149">
        <w:rPr>
          <w:sz w:val="28"/>
          <w:szCs w:val="28"/>
        </w:rPr>
        <w:t>.</w:t>
      </w:r>
    </w:p>
    <w:p w:rsidR="002D5149" w:rsidRPr="002D5149" w:rsidRDefault="002D5149" w:rsidP="00727FE4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2D5149">
        <w:rPr>
          <w:sz w:val="28"/>
          <w:szCs w:val="28"/>
        </w:rPr>
        <w:lastRenderedPageBreak/>
        <w:t xml:space="preserve">В отведенные действующим законодательством сроки подготовить и дать письменный ответ зарегистрированному кандидату </w:t>
      </w:r>
      <w:r w:rsidRPr="002D5149">
        <w:rPr>
          <w:bCs/>
          <w:sz w:val="28"/>
          <w:szCs w:val="28"/>
        </w:rPr>
        <w:t>на должность главы муниципального образования «Кашарский район» Ростовской области</w:t>
      </w:r>
      <w:r>
        <w:rPr>
          <w:bCs/>
          <w:sz w:val="28"/>
          <w:szCs w:val="28"/>
        </w:rPr>
        <w:t xml:space="preserve"> Фалынскову Ивану Михайловичу.</w:t>
      </w:r>
    </w:p>
    <w:p w:rsidR="00DA21CA" w:rsidRPr="00727FE4" w:rsidRDefault="00DA21CA" w:rsidP="00727FE4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2D5149">
        <w:rPr>
          <w:sz w:val="28"/>
          <w:szCs w:val="28"/>
        </w:rPr>
        <w:t xml:space="preserve">Контроль за </w:t>
      </w:r>
      <w:r w:rsidR="00727FE4" w:rsidRPr="002D5149">
        <w:rPr>
          <w:sz w:val="28"/>
          <w:szCs w:val="28"/>
        </w:rPr>
        <w:t>ис</w:t>
      </w:r>
      <w:r w:rsidRPr="002D5149">
        <w:rPr>
          <w:sz w:val="28"/>
          <w:szCs w:val="28"/>
        </w:rPr>
        <w:t>полнением настоящего постановления возложить</w:t>
      </w:r>
      <w:r w:rsidRPr="00727FE4">
        <w:rPr>
          <w:sz w:val="28"/>
          <w:szCs w:val="28"/>
        </w:rPr>
        <w:t xml:space="preserve"> на</w:t>
      </w:r>
      <w:r w:rsidR="002D5149">
        <w:rPr>
          <w:sz w:val="28"/>
          <w:szCs w:val="28"/>
        </w:rPr>
        <w:t xml:space="preserve"> заместителя председателя </w:t>
      </w:r>
      <w:r w:rsidR="00727FE4">
        <w:rPr>
          <w:sz w:val="28"/>
          <w:szCs w:val="28"/>
        </w:rPr>
        <w:t xml:space="preserve">территориальной избирательной комиссии </w:t>
      </w:r>
      <w:r w:rsidR="00727FE4" w:rsidRPr="00727FE4">
        <w:rPr>
          <w:sz w:val="28"/>
          <w:szCs w:val="28"/>
        </w:rPr>
        <w:t xml:space="preserve">Кашарского района </w:t>
      </w:r>
      <w:r w:rsidR="002D5149">
        <w:rPr>
          <w:sz w:val="28"/>
          <w:szCs w:val="28"/>
        </w:rPr>
        <w:t>Ю.А. Пасикова</w:t>
      </w:r>
      <w:r w:rsidR="00727FE4">
        <w:rPr>
          <w:sz w:val="28"/>
          <w:szCs w:val="28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2D5149" w:rsidRDefault="002D5149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DA21CA" w:rsidRPr="00C54359" w:rsidRDefault="005D75EC" w:rsidP="00C54359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DA21CA" w:rsidRPr="00C54359" w:rsidSect="00DA21CA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E3D" w:rsidRDefault="00031E3D" w:rsidP="00DA21CA">
      <w:r>
        <w:separator/>
      </w:r>
    </w:p>
  </w:endnote>
  <w:endnote w:type="continuationSeparator" w:id="0">
    <w:p w:rsidR="00031E3D" w:rsidRDefault="00031E3D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E3D" w:rsidRDefault="00031E3D" w:rsidP="00DA21CA">
      <w:r>
        <w:separator/>
      </w:r>
    </w:p>
  </w:footnote>
  <w:footnote w:type="continuationSeparator" w:id="0">
    <w:p w:rsidR="00031E3D" w:rsidRDefault="00031E3D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61017A">
      <w:rPr>
        <w:noProof/>
      </w:rPr>
      <w:t>2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F781C9D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31E3D"/>
    <w:rsid w:val="00041C85"/>
    <w:rsid w:val="0004234E"/>
    <w:rsid w:val="00067F32"/>
    <w:rsid w:val="0009420A"/>
    <w:rsid w:val="000E496D"/>
    <w:rsid w:val="0014231D"/>
    <w:rsid w:val="00164A52"/>
    <w:rsid w:val="001A1DE1"/>
    <w:rsid w:val="001D4ADA"/>
    <w:rsid w:val="00237951"/>
    <w:rsid w:val="00257777"/>
    <w:rsid w:val="00281524"/>
    <w:rsid w:val="002D5149"/>
    <w:rsid w:val="003174AF"/>
    <w:rsid w:val="00325338"/>
    <w:rsid w:val="00364A4A"/>
    <w:rsid w:val="003A54D5"/>
    <w:rsid w:val="004E7DA5"/>
    <w:rsid w:val="0050488A"/>
    <w:rsid w:val="005442DA"/>
    <w:rsid w:val="005507F5"/>
    <w:rsid w:val="0056323F"/>
    <w:rsid w:val="00582245"/>
    <w:rsid w:val="005A4A52"/>
    <w:rsid w:val="005D75EC"/>
    <w:rsid w:val="0061017A"/>
    <w:rsid w:val="0068304B"/>
    <w:rsid w:val="00727FE4"/>
    <w:rsid w:val="007632CE"/>
    <w:rsid w:val="0078407E"/>
    <w:rsid w:val="007865F5"/>
    <w:rsid w:val="007C5196"/>
    <w:rsid w:val="007E25DC"/>
    <w:rsid w:val="007F45EB"/>
    <w:rsid w:val="00821B90"/>
    <w:rsid w:val="00847949"/>
    <w:rsid w:val="00881E05"/>
    <w:rsid w:val="008912BC"/>
    <w:rsid w:val="008A254B"/>
    <w:rsid w:val="008A7AB0"/>
    <w:rsid w:val="009137AE"/>
    <w:rsid w:val="009673E0"/>
    <w:rsid w:val="00994FF6"/>
    <w:rsid w:val="009971AE"/>
    <w:rsid w:val="00A01039"/>
    <w:rsid w:val="00A760F1"/>
    <w:rsid w:val="00A83232"/>
    <w:rsid w:val="00AA2217"/>
    <w:rsid w:val="00AB1604"/>
    <w:rsid w:val="00BC4339"/>
    <w:rsid w:val="00C54359"/>
    <w:rsid w:val="00C77F50"/>
    <w:rsid w:val="00CF711C"/>
    <w:rsid w:val="00D20984"/>
    <w:rsid w:val="00D24F13"/>
    <w:rsid w:val="00DA21CA"/>
    <w:rsid w:val="00DA7763"/>
    <w:rsid w:val="00DE59EE"/>
    <w:rsid w:val="00E13FCA"/>
    <w:rsid w:val="00E23C7A"/>
    <w:rsid w:val="00E74B64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078CC3-A308-4987-803D-3D5DE56F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DA21CA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2012-08-31T13:17:00Z</cp:lastPrinted>
  <dcterms:created xsi:type="dcterms:W3CDTF">2017-02-14T11:47:00Z</dcterms:created>
  <dcterms:modified xsi:type="dcterms:W3CDTF">2017-02-14T11:47:00Z</dcterms:modified>
</cp:coreProperties>
</file>