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C24F03" w:rsidP="00C24F03">
            <w:pPr>
              <w:snapToGrid w:val="0"/>
            </w:pPr>
            <w:r>
              <w:t xml:space="preserve">03 сентября </w:t>
            </w:r>
            <w:r w:rsidR="00D20984" w:rsidRPr="003F112F">
              <w:t>201</w:t>
            </w:r>
            <w:r w:rsidR="004A2562">
              <w:t>4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65257" w:rsidRDefault="005D75EC" w:rsidP="00287C60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C24F03" w:rsidRPr="00C90ACD">
              <w:rPr>
                <w:szCs w:val="28"/>
              </w:rPr>
              <w:t>14</w:t>
            </w:r>
            <w:r w:rsidR="00C24F03">
              <w:rPr>
                <w:szCs w:val="28"/>
                <w:lang w:val="en-US"/>
              </w:rPr>
              <w:t>3</w:t>
            </w:r>
            <w:r w:rsidR="00C24F03" w:rsidRPr="00C90ACD">
              <w:rPr>
                <w:szCs w:val="28"/>
              </w:rPr>
              <w:t>-12</w:t>
            </w:r>
            <w:r w:rsidR="00C24F03">
              <w:rPr>
                <w:szCs w:val="28"/>
              </w:rPr>
              <w:t>51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064BC6" w:rsidP="00C24F03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 назначении</w:t>
            </w:r>
            <w:r w:rsidR="00287C60">
              <w:rPr>
                <w:b/>
                <w:szCs w:val="28"/>
              </w:rPr>
              <w:t xml:space="preserve"> </w:t>
            </w:r>
            <w:r w:rsidR="00C24F03">
              <w:rPr>
                <w:b/>
                <w:szCs w:val="28"/>
              </w:rPr>
              <w:t>Гребенщиковой Татьяны Николаевны</w:t>
            </w:r>
            <w:r>
              <w:rPr>
                <w:b/>
                <w:szCs w:val="28"/>
              </w:rPr>
              <w:t xml:space="preserve"> член</w:t>
            </w:r>
            <w:r w:rsidR="00287C60">
              <w:rPr>
                <w:b/>
                <w:szCs w:val="28"/>
              </w:rPr>
              <w:t xml:space="preserve">ом </w:t>
            </w:r>
            <w:r>
              <w:rPr>
                <w:b/>
                <w:szCs w:val="28"/>
              </w:rPr>
              <w:t>участковой избирательной комиссии</w:t>
            </w:r>
            <w:r w:rsidR="00B13F0A">
              <w:rPr>
                <w:b/>
                <w:szCs w:val="28"/>
              </w:rPr>
              <w:t xml:space="preserve"> избирательного участка № </w:t>
            </w:r>
            <w:r w:rsidR="00C24F03">
              <w:rPr>
                <w:b/>
                <w:szCs w:val="28"/>
              </w:rPr>
              <w:t>879</w:t>
            </w:r>
            <w:r w:rsidR="00B13F0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 правом решающего голоса из </w:t>
            </w:r>
            <w:r w:rsidR="00B13F0A" w:rsidRPr="00281D02">
              <w:rPr>
                <w:b/>
                <w:bCs/>
                <w:szCs w:val="28"/>
              </w:rPr>
              <w:t>резерв</w:t>
            </w:r>
            <w:r w:rsidR="00B13F0A">
              <w:rPr>
                <w:b/>
                <w:bCs/>
                <w:szCs w:val="28"/>
              </w:rPr>
              <w:t>а</w:t>
            </w:r>
            <w:r w:rsidR="00B13F0A" w:rsidRPr="00281D02">
              <w:rPr>
                <w:b/>
                <w:bCs/>
                <w:szCs w:val="28"/>
              </w:rPr>
              <w:t xml:space="preserve"> составов </w:t>
            </w:r>
            <w:r w:rsidR="00B13F0A">
              <w:rPr>
                <w:b/>
                <w:bCs/>
                <w:szCs w:val="28"/>
              </w:rPr>
              <w:t>участковых</w:t>
            </w:r>
            <w:r w:rsidR="00287C60">
              <w:rPr>
                <w:b/>
                <w:bCs/>
                <w:szCs w:val="28"/>
              </w:rPr>
              <w:t xml:space="preserve"> избирательных</w:t>
            </w:r>
            <w:r w:rsidR="00B13F0A">
              <w:rPr>
                <w:b/>
                <w:bCs/>
                <w:szCs w:val="28"/>
              </w:rPr>
              <w:t xml:space="preserve"> комиссий </w:t>
            </w:r>
            <w:r w:rsidR="00B13F0A">
              <w:rPr>
                <w:b/>
                <w:szCs w:val="28"/>
              </w:rPr>
              <w:t>Кашарского района 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C7452F" w:rsidRDefault="00064BC6" w:rsidP="00C65257">
      <w:pPr>
        <w:pStyle w:val="a3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В связи с досрочным прекращением полномочий члена участковой избирательной комиссии</w:t>
      </w:r>
      <w:r w:rsidR="00C7452F">
        <w:rPr>
          <w:szCs w:val="28"/>
        </w:rPr>
        <w:t xml:space="preserve"> избирательного участка № </w:t>
      </w:r>
      <w:r w:rsidR="00C24F03">
        <w:rPr>
          <w:szCs w:val="28"/>
        </w:rPr>
        <w:t>879</w:t>
      </w:r>
      <w:r w:rsidR="004A2562">
        <w:rPr>
          <w:szCs w:val="28"/>
        </w:rPr>
        <w:t xml:space="preserve"> </w:t>
      </w:r>
      <w:r>
        <w:rPr>
          <w:szCs w:val="28"/>
        </w:rPr>
        <w:t>с правом решающего голоса</w:t>
      </w:r>
      <w:r w:rsidR="004A2562">
        <w:rPr>
          <w:szCs w:val="28"/>
        </w:rPr>
        <w:t xml:space="preserve"> </w:t>
      </w:r>
      <w:r w:rsidR="00C24F03">
        <w:rPr>
          <w:szCs w:val="28"/>
        </w:rPr>
        <w:t>Федорова Сергея Александровича</w:t>
      </w:r>
      <w:r w:rsidR="00C7452F">
        <w:rPr>
          <w:szCs w:val="28"/>
        </w:rPr>
        <w:t xml:space="preserve">, </w:t>
      </w:r>
      <w:r>
        <w:rPr>
          <w:szCs w:val="28"/>
        </w:rPr>
        <w:t>в соответствии</w:t>
      </w:r>
      <w:r w:rsidR="00C7452F">
        <w:rPr>
          <w:szCs w:val="28"/>
        </w:rPr>
        <w:t xml:space="preserve"> с</w:t>
      </w:r>
      <w:r>
        <w:rPr>
          <w:szCs w:val="28"/>
        </w:rPr>
        <w:t xml:space="preserve"> </w:t>
      </w:r>
      <w:r w:rsidR="00287C60">
        <w:rPr>
          <w:szCs w:val="28"/>
        </w:rPr>
        <w:t xml:space="preserve">пунктом </w:t>
      </w:r>
      <w:r>
        <w:rPr>
          <w:szCs w:val="28"/>
        </w:rPr>
        <w:t>11</w:t>
      </w:r>
      <w:r w:rsidR="00C7452F">
        <w:rPr>
          <w:szCs w:val="28"/>
        </w:rPr>
        <w:t xml:space="preserve"> </w:t>
      </w:r>
      <w:r>
        <w:rPr>
          <w:szCs w:val="28"/>
        </w:rPr>
        <w:t>ст</w:t>
      </w:r>
      <w:r w:rsidR="00287C60">
        <w:rPr>
          <w:szCs w:val="28"/>
        </w:rPr>
        <w:t xml:space="preserve">атьи </w:t>
      </w:r>
      <w:r>
        <w:rPr>
          <w:szCs w:val="28"/>
        </w:rPr>
        <w:t xml:space="preserve">29 </w:t>
      </w:r>
      <w:r w:rsidR="00E036E9" w:rsidRPr="00DF5E25">
        <w:rPr>
          <w:szCs w:val="28"/>
        </w:rPr>
        <w:t>Федерального закона</w:t>
      </w:r>
      <w:r w:rsidR="00E036E9">
        <w:rPr>
          <w:szCs w:val="28"/>
        </w:rPr>
        <w:t xml:space="preserve"> </w:t>
      </w:r>
      <w:r w:rsidR="00E036E9" w:rsidRPr="00DF5E25">
        <w:rPr>
          <w:szCs w:val="28"/>
        </w:rPr>
        <w:t>от 12 июня 2002 года</w:t>
      </w:r>
      <w:r w:rsidR="00E036E9">
        <w:rPr>
          <w:szCs w:val="28"/>
        </w:rPr>
        <w:t xml:space="preserve"> </w:t>
      </w:r>
      <w:r w:rsidR="00E036E9" w:rsidRPr="00DF5E25">
        <w:rPr>
          <w:szCs w:val="28"/>
        </w:rPr>
        <w:t>№67-ФЗ «Об основных гарантиях избирательных прав и права на участие в референдуме граждан Российской Федерации»</w:t>
      </w:r>
      <w:r w:rsidR="00C7452F">
        <w:rPr>
          <w:szCs w:val="28"/>
        </w:rPr>
        <w:t xml:space="preserve">, </w:t>
      </w:r>
      <w:r w:rsidR="00C7452F" w:rsidRPr="00C7452F">
        <w:rPr>
          <w:szCs w:val="28"/>
        </w:rPr>
        <w:t xml:space="preserve">руководствуясь постановлением </w:t>
      </w:r>
      <w:r w:rsidR="00C7452F">
        <w:rPr>
          <w:szCs w:val="28"/>
        </w:rPr>
        <w:t>Ц</w:t>
      </w:r>
      <w:r w:rsidR="00C7452F" w:rsidRPr="00C7452F">
        <w:rPr>
          <w:szCs w:val="28"/>
        </w:rPr>
        <w:t>ентральн</w:t>
      </w:r>
      <w:r w:rsidR="00C7452F">
        <w:rPr>
          <w:szCs w:val="28"/>
        </w:rPr>
        <w:t xml:space="preserve">ой </w:t>
      </w:r>
      <w:r w:rsidR="00C7452F" w:rsidRPr="00C7452F">
        <w:rPr>
          <w:szCs w:val="28"/>
        </w:rPr>
        <w:t>избирательн</w:t>
      </w:r>
      <w:r w:rsidR="00C7452F">
        <w:rPr>
          <w:szCs w:val="28"/>
        </w:rPr>
        <w:t xml:space="preserve">ой </w:t>
      </w:r>
      <w:r w:rsidR="00C7452F" w:rsidRPr="00C7452F">
        <w:rPr>
          <w:szCs w:val="28"/>
        </w:rPr>
        <w:t>комисси</w:t>
      </w:r>
      <w:r w:rsidR="00C7452F">
        <w:rPr>
          <w:szCs w:val="28"/>
        </w:rPr>
        <w:t>и Р</w:t>
      </w:r>
      <w:r w:rsidR="00C7452F" w:rsidRPr="00C7452F">
        <w:rPr>
          <w:szCs w:val="28"/>
        </w:rPr>
        <w:t xml:space="preserve">оссийской </w:t>
      </w:r>
      <w:r w:rsidR="00C7452F">
        <w:rPr>
          <w:szCs w:val="28"/>
        </w:rPr>
        <w:t>Ф</w:t>
      </w:r>
      <w:r w:rsidR="00C7452F" w:rsidRPr="00C7452F">
        <w:rPr>
          <w:szCs w:val="28"/>
        </w:rPr>
        <w:t>едерации</w:t>
      </w:r>
      <w:r w:rsidR="00E036E9">
        <w:rPr>
          <w:szCs w:val="28"/>
        </w:rPr>
        <w:t xml:space="preserve"> </w:t>
      </w:r>
      <w:r w:rsidR="00E036E9" w:rsidRPr="00C7452F">
        <w:rPr>
          <w:szCs w:val="28"/>
        </w:rPr>
        <w:t>от 05 декабря 2012 г</w:t>
      </w:r>
      <w:r w:rsidR="00E036E9">
        <w:rPr>
          <w:szCs w:val="28"/>
        </w:rPr>
        <w:t xml:space="preserve">ода </w:t>
      </w:r>
      <w:r w:rsidR="00E036E9" w:rsidRPr="00C7452F">
        <w:rPr>
          <w:szCs w:val="28"/>
        </w:rPr>
        <w:t>№152/1137-6</w:t>
      </w:r>
      <w:r w:rsidR="00C7452F" w:rsidRPr="00C7452F">
        <w:rPr>
          <w:szCs w:val="28"/>
        </w:rPr>
        <w:t xml:space="preserve"> </w:t>
      </w:r>
      <w:r w:rsidRPr="00C7452F">
        <w:rPr>
          <w:szCs w:val="28"/>
        </w:rPr>
        <w:t>«</w:t>
      </w:r>
      <w:r w:rsidR="00C7452F" w:rsidRPr="00C7452F">
        <w:rPr>
          <w:bCs/>
          <w:szCs w:val="28"/>
        </w:rPr>
        <w:t>О порядке формирования резерва составов участковых комиссий</w:t>
      </w:r>
      <w:r w:rsidR="00E036E9">
        <w:rPr>
          <w:bCs/>
          <w:szCs w:val="28"/>
        </w:rPr>
        <w:t xml:space="preserve"> </w:t>
      </w:r>
      <w:r w:rsidR="00C7452F" w:rsidRPr="00C7452F">
        <w:rPr>
          <w:bCs/>
          <w:szCs w:val="28"/>
        </w:rPr>
        <w:t>и назначения нового члена участковой комиссии из резерва составов участковых комиссий</w:t>
      </w:r>
      <w:r w:rsidRPr="00C7452F">
        <w:rPr>
          <w:szCs w:val="28"/>
        </w:rPr>
        <w:t>»</w:t>
      </w:r>
      <w:r w:rsidR="00C65257" w:rsidRPr="00C7452F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4A2562" w:rsidRPr="00D33E57" w:rsidRDefault="00064BC6" w:rsidP="004A2562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E036E9">
        <w:rPr>
          <w:sz w:val="28"/>
          <w:szCs w:val="28"/>
        </w:rPr>
        <w:t>азначить членом участковой избирательной комиссии</w:t>
      </w:r>
      <w:r w:rsidR="00E036E9">
        <w:rPr>
          <w:sz w:val="28"/>
          <w:szCs w:val="28"/>
        </w:rPr>
        <w:t xml:space="preserve"> избирательного участка № </w:t>
      </w:r>
      <w:r w:rsidR="00C24F03">
        <w:rPr>
          <w:sz w:val="28"/>
          <w:szCs w:val="28"/>
        </w:rPr>
        <w:t>879</w:t>
      </w:r>
      <w:r w:rsidR="00E036E9">
        <w:rPr>
          <w:sz w:val="28"/>
          <w:szCs w:val="28"/>
        </w:rPr>
        <w:t xml:space="preserve"> Кашарского </w:t>
      </w:r>
      <w:r w:rsidRPr="00E036E9">
        <w:rPr>
          <w:sz w:val="28"/>
          <w:szCs w:val="28"/>
        </w:rPr>
        <w:t xml:space="preserve">района Ростовской области с </w:t>
      </w:r>
      <w:r w:rsidRPr="00C24F03">
        <w:rPr>
          <w:sz w:val="28"/>
          <w:szCs w:val="28"/>
        </w:rPr>
        <w:t>правом решающего голоса</w:t>
      </w:r>
      <w:r w:rsidR="00251EA3" w:rsidRPr="00C24F03">
        <w:rPr>
          <w:sz w:val="28"/>
          <w:szCs w:val="28"/>
        </w:rPr>
        <w:t xml:space="preserve"> </w:t>
      </w:r>
      <w:r w:rsidR="00C24F03" w:rsidRPr="00C24F03">
        <w:rPr>
          <w:sz w:val="28"/>
          <w:szCs w:val="28"/>
        </w:rPr>
        <w:t>Гребенщиков</w:t>
      </w:r>
      <w:r w:rsidR="00C24F03">
        <w:rPr>
          <w:sz w:val="28"/>
          <w:szCs w:val="28"/>
        </w:rPr>
        <w:t>у</w:t>
      </w:r>
      <w:r w:rsidR="00C24F03" w:rsidRPr="00C24F03">
        <w:rPr>
          <w:sz w:val="28"/>
          <w:szCs w:val="28"/>
        </w:rPr>
        <w:t xml:space="preserve"> Татьян</w:t>
      </w:r>
      <w:r w:rsidR="00C24F03">
        <w:rPr>
          <w:sz w:val="28"/>
          <w:szCs w:val="28"/>
        </w:rPr>
        <w:t>у</w:t>
      </w:r>
      <w:r w:rsidR="00C24F03" w:rsidRPr="00C24F03">
        <w:rPr>
          <w:sz w:val="28"/>
          <w:szCs w:val="28"/>
        </w:rPr>
        <w:t xml:space="preserve"> Николаевн</w:t>
      </w:r>
      <w:r w:rsidR="00C24F03">
        <w:rPr>
          <w:sz w:val="28"/>
          <w:szCs w:val="28"/>
        </w:rPr>
        <w:t>у</w:t>
      </w:r>
      <w:r w:rsidR="00287C60" w:rsidRPr="00C24F03">
        <w:rPr>
          <w:sz w:val="28"/>
          <w:szCs w:val="28"/>
        </w:rPr>
        <w:t xml:space="preserve">, </w:t>
      </w:r>
      <w:r w:rsidR="00500587">
        <w:rPr>
          <w:sz w:val="28"/>
          <w:szCs w:val="28"/>
        </w:rPr>
        <w:t>15</w:t>
      </w:r>
      <w:r w:rsidR="00287C60" w:rsidRPr="00C24F03">
        <w:rPr>
          <w:sz w:val="28"/>
          <w:szCs w:val="28"/>
        </w:rPr>
        <w:t xml:space="preserve"> </w:t>
      </w:r>
      <w:r w:rsidR="00500587">
        <w:rPr>
          <w:sz w:val="28"/>
          <w:szCs w:val="28"/>
        </w:rPr>
        <w:t xml:space="preserve">сентября </w:t>
      </w:r>
      <w:r w:rsidR="00D33E57" w:rsidRPr="00C24F03">
        <w:rPr>
          <w:sz w:val="28"/>
          <w:szCs w:val="28"/>
        </w:rPr>
        <w:t>19</w:t>
      </w:r>
      <w:r w:rsidR="00500587">
        <w:rPr>
          <w:sz w:val="28"/>
          <w:szCs w:val="28"/>
        </w:rPr>
        <w:t>90</w:t>
      </w:r>
      <w:r w:rsidR="00D33E57" w:rsidRPr="00D33E57">
        <w:rPr>
          <w:sz w:val="28"/>
          <w:szCs w:val="28"/>
        </w:rPr>
        <w:t xml:space="preserve"> </w:t>
      </w:r>
      <w:r w:rsidR="00251EA3" w:rsidRPr="00D33E57">
        <w:rPr>
          <w:sz w:val="28"/>
          <w:szCs w:val="28"/>
        </w:rPr>
        <w:t>года рождения, образование</w:t>
      </w:r>
      <w:r w:rsidR="00D33E57" w:rsidRPr="00D33E57">
        <w:rPr>
          <w:sz w:val="28"/>
          <w:szCs w:val="28"/>
        </w:rPr>
        <w:t xml:space="preserve"> </w:t>
      </w:r>
      <w:r w:rsidR="00500587">
        <w:rPr>
          <w:sz w:val="28"/>
          <w:szCs w:val="28"/>
        </w:rPr>
        <w:t>среднее специальное, муниципальное предприятие «Коммунальщик»</w:t>
      </w:r>
      <w:r w:rsidR="002840C8">
        <w:rPr>
          <w:sz w:val="28"/>
          <w:szCs w:val="28"/>
        </w:rPr>
        <w:t xml:space="preserve"> Кашарского сельского поселения, ведущий бухгалтер</w:t>
      </w:r>
      <w:r w:rsidR="00D33E57" w:rsidRPr="00D33E57">
        <w:rPr>
          <w:sz w:val="28"/>
          <w:szCs w:val="28"/>
        </w:rPr>
        <w:t xml:space="preserve">, </w:t>
      </w:r>
      <w:r w:rsidR="00251EA3" w:rsidRPr="00D33E57">
        <w:rPr>
          <w:sz w:val="28"/>
          <w:szCs w:val="28"/>
        </w:rPr>
        <w:t>выдвинут</w:t>
      </w:r>
      <w:r w:rsidR="00D33E57" w:rsidRPr="00D33E57">
        <w:rPr>
          <w:sz w:val="28"/>
          <w:szCs w:val="28"/>
        </w:rPr>
        <w:t>а собранием избирателей по месту</w:t>
      </w:r>
      <w:r w:rsidR="002840C8">
        <w:rPr>
          <w:sz w:val="28"/>
          <w:szCs w:val="28"/>
        </w:rPr>
        <w:t xml:space="preserve"> жительства</w:t>
      </w:r>
      <w:r w:rsidRPr="00D33E57">
        <w:rPr>
          <w:sz w:val="28"/>
          <w:szCs w:val="28"/>
        </w:rPr>
        <w:t>.</w:t>
      </w:r>
    </w:p>
    <w:p w:rsidR="004A2562" w:rsidRPr="004A2562" w:rsidRDefault="004A2562" w:rsidP="004A2562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 w:rsidRPr="004A2562">
        <w:rPr>
          <w:sz w:val="28"/>
          <w:szCs w:val="28"/>
        </w:rPr>
        <w:lastRenderedPageBreak/>
        <w:t xml:space="preserve">Копию настоящего постановления направить в участковую избирательную комиссию избирательного участка № </w:t>
      </w:r>
      <w:r w:rsidR="002840C8">
        <w:rPr>
          <w:sz w:val="28"/>
          <w:szCs w:val="28"/>
        </w:rPr>
        <w:t>879</w:t>
      </w:r>
      <w:r w:rsidRPr="004A2562">
        <w:rPr>
          <w:sz w:val="28"/>
          <w:szCs w:val="28"/>
        </w:rPr>
        <w:t xml:space="preserve"> Кашарского района Ростовской области.</w:t>
      </w:r>
    </w:p>
    <w:p w:rsidR="00911ED0" w:rsidRPr="00E036E9" w:rsidRDefault="00E036E9" w:rsidP="00251EA3">
      <w:pPr>
        <w:pStyle w:val="a7"/>
        <w:numPr>
          <w:ilvl w:val="0"/>
          <w:numId w:val="3"/>
        </w:numPr>
        <w:tabs>
          <w:tab w:val="clear" w:pos="1230"/>
          <w:tab w:val="clear" w:pos="7938"/>
          <w:tab w:val="left" w:pos="0"/>
          <w:tab w:val="num" w:pos="1134"/>
        </w:tabs>
        <w:spacing w:line="360" w:lineRule="auto"/>
        <w:ind w:left="0" w:right="7" w:firstLine="705"/>
        <w:rPr>
          <w:rFonts w:ascii="Times New Roman" w:hAnsi="Times New Roman"/>
          <w:b w:val="0"/>
        </w:rPr>
      </w:pPr>
      <w:r w:rsidRPr="00E036E9">
        <w:rPr>
          <w:rFonts w:ascii="Times New Roman" w:hAnsi="Times New Roman"/>
          <w:b w:val="0"/>
          <w:szCs w:val="28"/>
        </w:rPr>
        <w:t>Контроль за выполнением данного постановления возложить на секретаря Территориальной избирательной комиссии Кашарского района Ростовской области Л.Ю. Злобину</w:t>
      </w:r>
      <w:r w:rsidR="00911ED0" w:rsidRPr="00E036E9">
        <w:rPr>
          <w:rFonts w:ascii="Times New Roman" w:hAnsi="Times New Roman"/>
          <w:b w:val="0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C65257" w:rsidRPr="00975B14" w:rsidRDefault="005D75EC" w:rsidP="00C65257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C65257" w:rsidRPr="00975B14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291E56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64BC6"/>
    <w:rsid w:val="0009420A"/>
    <w:rsid w:val="000E496D"/>
    <w:rsid w:val="0014231D"/>
    <w:rsid w:val="001D4ADA"/>
    <w:rsid w:val="00251EA3"/>
    <w:rsid w:val="00281524"/>
    <w:rsid w:val="002840C8"/>
    <w:rsid w:val="00287C60"/>
    <w:rsid w:val="00303808"/>
    <w:rsid w:val="003174AF"/>
    <w:rsid w:val="00325338"/>
    <w:rsid w:val="003F112F"/>
    <w:rsid w:val="003F52E2"/>
    <w:rsid w:val="00450FCC"/>
    <w:rsid w:val="004A2562"/>
    <w:rsid w:val="004A6459"/>
    <w:rsid w:val="00500587"/>
    <w:rsid w:val="00502F31"/>
    <w:rsid w:val="0050488A"/>
    <w:rsid w:val="005442DA"/>
    <w:rsid w:val="005507F5"/>
    <w:rsid w:val="0056323F"/>
    <w:rsid w:val="00582245"/>
    <w:rsid w:val="005832BA"/>
    <w:rsid w:val="005A4A52"/>
    <w:rsid w:val="005C330F"/>
    <w:rsid w:val="005D75EC"/>
    <w:rsid w:val="00655A79"/>
    <w:rsid w:val="00665C0E"/>
    <w:rsid w:val="0068304B"/>
    <w:rsid w:val="00706BA5"/>
    <w:rsid w:val="00763C87"/>
    <w:rsid w:val="0078407E"/>
    <w:rsid w:val="007E25DC"/>
    <w:rsid w:val="00873D02"/>
    <w:rsid w:val="00881E05"/>
    <w:rsid w:val="008912BC"/>
    <w:rsid w:val="008A254B"/>
    <w:rsid w:val="008A7AB0"/>
    <w:rsid w:val="008F1F95"/>
    <w:rsid w:val="00911ED0"/>
    <w:rsid w:val="00915C80"/>
    <w:rsid w:val="0093729E"/>
    <w:rsid w:val="009673E0"/>
    <w:rsid w:val="00975B14"/>
    <w:rsid w:val="00994FF6"/>
    <w:rsid w:val="00A760F1"/>
    <w:rsid w:val="00AA2217"/>
    <w:rsid w:val="00AC3D6C"/>
    <w:rsid w:val="00B13F0A"/>
    <w:rsid w:val="00C24F03"/>
    <w:rsid w:val="00C65257"/>
    <w:rsid w:val="00C712D7"/>
    <w:rsid w:val="00C7452F"/>
    <w:rsid w:val="00C77F50"/>
    <w:rsid w:val="00D20984"/>
    <w:rsid w:val="00D33E57"/>
    <w:rsid w:val="00D44983"/>
    <w:rsid w:val="00DA7763"/>
    <w:rsid w:val="00E036E9"/>
    <w:rsid w:val="00E10EDB"/>
    <w:rsid w:val="00E13FCA"/>
    <w:rsid w:val="00E21713"/>
    <w:rsid w:val="00E23C7A"/>
    <w:rsid w:val="00E3173F"/>
    <w:rsid w:val="00E33AE5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283AC85-0F77-4C38-9832-4574A929A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  <w:style w:type="paragraph" w:styleId="a9">
    <w:name w:val="header"/>
    <w:basedOn w:val="a"/>
    <w:link w:val="aa"/>
    <w:uiPriority w:val="99"/>
    <w:unhideWhenUsed/>
    <w:rsid w:val="00251EA3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Верхний колонтитул Знак"/>
    <w:link w:val="a9"/>
    <w:uiPriority w:val="99"/>
    <w:rsid w:val="00251EA3"/>
    <w:rPr>
      <w:sz w:val="28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2014-09-03T15:02:00Z</cp:lastPrinted>
  <dcterms:created xsi:type="dcterms:W3CDTF">2017-02-15T07:30:00Z</dcterms:created>
  <dcterms:modified xsi:type="dcterms:W3CDTF">2017-02-15T07:30:00Z</dcterms:modified>
</cp:coreProperties>
</file>