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987993">
        <w:tc>
          <w:tcPr>
            <w:tcW w:w="3436" w:type="dxa"/>
            <w:shd w:val="clear" w:color="auto" w:fill="auto"/>
          </w:tcPr>
          <w:p w:rsidR="005D75EC" w:rsidRPr="00987993" w:rsidRDefault="002B6D2D" w:rsidP="002B6D2D">
            <w:pPr>
              <w:snapToGrid w:val="0"/>
            </w:pPr>
            <w:r>
              <w:rPr>
                <w:szCs w:val="28"/>
              </w:rPr>
              <w:t>11</w:t>
            </w:r>
            <w:r w:rsidR="00FC577E" w:rsidRPr="00987993">
              <w:rPr>
                <w:szCs w:val="28"/>
                <w:lang w:val="en-US"/>
              </w:rPr>
              <w:t xml:space="preserve"> ию</w:t>
            </w:r>
            <w:r>
              <w:rPr>
                <w:szCs w:val="28"/>
              </w:rPr>
              <w:t>л</w:t>
            </w:r>
            <w:r w:rsidR="00FC577E" w:rsidRPr="00987993">
              <w:rPr>
                <w:szCs w:val="28"/>
                <w:lang w:val="en-US"/>
              </w:rPr>
              <w:t>я 2014 года</w:t>
            </w:r>
          </w:p>
        </w:tc>
        <w:tc>
          <w:tcPr>
            <w:tcW w:w="3107" w:type="dxa"/>
            <w:shd w:val="clear" w:color="auto" w:fill="auto"/>
          </w:tcPr>
          <w:p w:rsidR="005D75EC" w:rsidRPr="00987993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987993" w:rsidRDefault="005D75EC" w:rsidP="002B6D2D">
            <w:pPr>
              <w:snapToGrid w:val="0"/>
            </w:pPr>
            <w:r w:rsidRPr="00987993">
              <w:t xml:space="preserve">№ </w:t>
            </w:r>
            <w:r w:rsidR="003D2857" w:rsidRPr="00987993">
              <w:rPr>
                <w:szCs w:val="28"/>
              </w:rPr>
              <w:t>12</w:t>
            </w:r>
            <w:r w:rsidR="002B6D2D">
              <w:rPr>
                <w:szCs w:val="28"/>
              </w:rPr>
              <w:t>4</w:t>
            </w:r>
            <w:r w:rsidR="003D2857" w:rsidRPr="00987993">
              <w:rPr>
                <w:szCs w:val="28"/>
              </w:rPr>
              <w:t>-10</w:t>
            </w:r>
            <w:r w:rsidR="002B6D2D">
              <w:rPr>
                <w:szCs w:val="28"/>
              </w:rPr>
              <w:t>6</w:t>
            </w:r>
            <w:r w:rsidR="003D2857" w:rsidRPr="00987993">
              <w:rPr>
                <w:szCs w:val="28"/>
              </w:rPr>
              <w:t>9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87993" w:rsidRDefault="00144996" w:rsidP="002B6D2D">
            <w:pPr>
              <w:spacing w:before="240"/>
              <w:jc w:val="both"/>
              <w:rPr>
                <w:b/>
              </w:rPr>
            </w:pPr>
            <w:r w:rsidRPr="00987993">
              <w:rPr>
                <w:b/>
              </w:rPr>
              <w:t xml:space="preserve">О формах и порядке </w:t>
            </w:r>
            <w:r w:rsidR="00961200">
              <w:rPr>
                <w:b/>
              </w:rPr>
              <w:t xml:space="preserve">ведения организациями, осуществляющими выпуск средств массовой информации, отдельного учета </w:t>
            </w:r>
            <w:r w:rsidRPr="00987993">
              <w:rPr>
                <w:b/>
              </w:rPr>
              <w:t>объем</w:t>
            </w:r>
            <w:r w:rsidR="00961200">
              <w:rPr>
                <w:b/>
              </w:rPr>
              <w:t xml:space="preserve">ов </w:t>
            </w:r>
            <w:r w:rsidRPr="00987993">
              <w:rPr>
                <w:b/>
              </w:rPr>
              <w:t>и стоимости</w:t>
            </w:r>
            <w:r w:rsidR="00961200">
              <w:rPr>
                <w:b/>
              </w:rPr>
              <w:t xml:space="preserve"> бесплатного и платного эфирного времени, бесплатной и платной </w:t>
            </w:r>
            <w:r w:rsidRPr="00987993">
              <w:rPr>
                <w:b/>
              </w:rPr>
              <w:t>печатной площади, предоставленн</w:t>
            </w:r>
            <w:r w:rsidR="00961200">
              <w:rPr>
                <w:b/>
              </w:rPr>
              <w:t xml:space="preserve">ых зарегистрированным кандидатам при </w:t>
            </w:r>
            <w:r w:rsidRPr="00987993">
              <w:rPr>
                <w:b/>
              </w:rPr>
              <w:t>проведени</w:t>
            </w:r>
            <w:r w:rsidR="00961200">
              <w:rPr>
                <w:b/>
              </w:rPr>
              <w:t xml:space="preserve">и </w:t>
            </w:r>
            <w:r w:rsidR="003A1D15" w:rsidRPr="00987993">
              <w:rPr>
                <w:b/>
                <w:szCs w:val="28"/>
              </w:rPr>
              <w:t>выборов</w:t>
            </w:r>
            <w:r w:rsidR="002B6D2D">
              <w:rPr>
                <w:b/>
                <w:szCs w:val="28"/>
              </w:rPr>
              <w:t xml:space="preserve"> глав </w:t>
            </w:r>
            <w:r w:rsidR="00961200">
              <w:rPr>
                <w:b/>
                <w:szCs w:val="28"/>
              </w:rPr>
              <w:t xml:space="preserve">муниципальных образований в </w:t>
            </w:r>
            <w:r w:rsidR="00582D02" w:rsidRPr="00987993">
              <w:rPr>
                <w:b/>
                <w:szCs w:val="28"/>
              </w:rPr>
              <w:t>Кашарско</w:t>
            </w:r>
            <w:r w:rsidR="00961200">
              <w:rPr>
                <w:b/>
                <w:szCs w:val="28"/>
              </w:rPr>
              <w:t xml:space="preserve">м </w:t>
            </w:r>
            <w:r w:rsidR="00582D02" w:rsidRPr="00987993">
              <w:rPr>
                <w:b/>
                <w:szCs w:val="28"/>
              </w:rPr>
              <w:t>район</w:t>
            </w:r>
            <w:r w:rsidR="00961200">
              <w:rPr>
                <w:b/>
                <w:szCs w:val="28"/>
              </w:rPr>
              <w:t xml:space="preserve">е </w:t>
            </w:r>
            <w:r w:rsidR="00582D02" w:rsidRPr="00987993">
              <w:rPr>
                <w:b/>
                <w:szCs w:val="28"/>
              </w:rPr>
              <w:t>Ростовской области</w:t>
            </w:r>
          </w:p>
        </w:tc>
      </w:tr>
    </w:tbl>
    <w:p w:rsidR="005D75EC" w:rsidRPr="00FB6A5D" w:rsidRDefault="005D75EC" w:rsidP="005D75EC">
      <w:pPr>
        <w:pStyle w:val="a3"/>
        <w:ind w:firstLine="567"/>
        <w:rPr>
          <w:szCs w:val="28"/>
        </w:rPr>
      </w:pPr>
    </w:p>
    <w:p w:rsidR="009F529B" w:rsidRPr="00FB6A5D" w:rsidRDefault="00144996" w:rsidP="00FB6A5D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FB6A5D">
        <w:rPr>
          <w:rFonts w:ascii="Times New Roman" w:hAnsi="Times New Roman"/>
          <w:b w:val="0"/>
          <w:szCs w:val="28"/>
        </w:rPr>
        <w:t xml:space="preserve">Согласно </w:t>
      </w:r>
      <w:r w:rsidRPr="002B6D2D">
        <w:rPr>
          <w:rFonts w:ascii="Times New Roman" w:hAnsi="Times New Roman"/>
          <w:b w:val="0"/>
          <w:szCs w:val="28"/>
        </w:rPr>
        <w:t xml:space="preserve">требованиям </w:t>
      </w:r>
      <w:r w:rsidR="00FB6A5D" w:rsidRPr="002B6D2D">
        <w:rPr>
          <w:rFonts w:ascii="Times New Roman" w:hAnsi="Times New Roman"/>
          <w:b w:val="0"/>
          <w:szCs w:val="28"/>
        </w:rPr>
        <w:t xml:space="preserve">части 8 статьи </w:t>
      </w:r>
      <w:r w:rsidR="002B6D2D" w:rsidRPr="002B6D2D">
        <w:rPr>
          <w:rFonts w:ascii="Times New Roman" w:hAnsi="Times New Roman"/>
          <w:b w:val="0"/>
          <w:szCs w:val="28"/>
        </w:rPr>
        <w:t xml:space="preserve">37 </w:t>
      </w:r>
      <w:r w:rsidR="002B6D2D" w:rsidRPr="002B6D2D">
        <w:rPr>
          <w:b w:val="0"/>
          <w:szCs w:val="28"/>
        </w:rPr>
        <w:t>Областного закона</w:t>
      </w:r>
      <w:r w:rsidR="002B6D2D">
        <w:rPr>
          <w:b w:val="0"/>
          <w:szCs w:val="28"/>
        </w:rPr>
        <w:t xml:space="preserve"> Ростовской области</w:t>
      </w:r>
      <w:r w:rsidR="002B6D2D" w:rsidRPr="002B6D2D">
        <w:rPr>
          <w:b w:val="0"/>
          <w:szCs w:val="28"/>
        </w:rPr>
        <w:t xml:space="preserve"> от 28 декабря 2005 года</w:t>
      </w:r>
      <w:r w:rsidR="002B6D2D">
        <w:rPr>
          <w:b w:val="0"/>
          <w:szCs w:val="28"/>
        </w:rPr>
        <w:t xml:space="preserve"> </w:t>
      </w:r>
      <w:r w:rsidR="002B6D2D" w:rsidRPr="002B6D2D">
        <w:rPr>
          <w:b w:val="0"/>
          <w:szCs w:val="28"/>
        </w:rPr>
        <w:t>№ 429-ЗС «О выборах глав муниципальных образований в Ростовской области»</w:t>
      </w:r>
      <w:r w:rsidR="00E5120B" w:rsidRPr="002B6D2D">
        <w:rPr>
          <w:rFonts w:ascii="Times New Roman" w:hAnsi="Times New Roman"/>
          <w:b w:val="0"/>
          <w:bCs w:val="0"/>
          <w:szCs w:val="28"/>
        </w:rPr>
        <w:t>,</w:t>
      </w:r>
      <w:r w:rsidR="009F529B" w:rsidRPr="002B6D2D">
        <w:rPr>
          <w:rFonts w:ascii="Times New Roman" w:hAnsi="Times New Roman"/>
          <w:b w:val="0"/>
          <w:bCs w:val="0"/>
          <w:szCs w:val="28"/>
        </w:rPr>
        <w:t xml:space="preserve"> </w:t>
      </w:r>
    </w:p>
    <w:p w:rsidR="00987993" w:rsidRDefault="00987993" w:rsidP="005D75EC">
      <w:pPr>
        <w:pStyle w:val="a3"/>
        <w:ind w:firstLine="709"/>
        <w:jc w:val="both"/>
      </w:pPr>
    </w:p>
    <w:p w:rsidR="005D75EC" w:rsidRPr="00FB6A5D" w:rsidRDefault="005D75EC" w:rsidP="005D75EC">
      <w:pPr>
        <w:pStyle w:val="a3"/>
        <w:ind w:firstLine="709"/>
        <w:jc w:val="both"/>
      </w:pPr>
      <w:r w:rsidRPr="00FB6A5D">
        <w:t xml:space="preserve">Территориальная избирательная комиссия </w:t>
      </w:r>
      <w:r w:rsidRPr="00FB6A5D">
        <w:rPr>
          <w:szCs w:val="26"/>
        </w:rPr>
        <w:t>Кашарского района Ростовской области</w:t>
      </w:r>
      <w:r w:rsidRPr="00FB6A5D">
        <w:t xml:space="preserve"> ПОСТАНОВЛЯЕТ: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5120B" w:rsidRDefault="008A537D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E83AF4">
        <w:rPr>
          <w:sz w:val="28"/>
          <w:szCs w:val="28"/>
        </w:rPr>
        <w:t xml:space="preserve">Утвердить </w:t>
      </w:r>
      <w:r w:rsidR="00E83AF4" w:rsidRPr="00E83AF4">
        <w:rPr>
          <w:sz w:val="28"/>
          <w:szCs w:val="28"/>
        </w:rPr>
        <w:t>форм</w:t>
      </w:r>
      <w:r w:rsidR="00E83AF4">
        <w:rPr>
          <w:sz w:val="28"/>
          <w:szCs w:val="28"/>
        </w:rPr>
        <w:t xml:space="preserve">ы </w:t>
      </w:r>
      <w:r w:rsidR="00E83AF4" w:rsidRPr="00E83AF4">
        <w:rPr>
          <w:sz w:val="28"/>
          <w:szCs w:val="28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</w:t>
      </w:r>
      <w:r w:rsidR="00E83AF4" w:rsidRPr="00D317C2">
        <w:rPr>
          <w:sz w:val="28"/>
          <w:szCs w:val="28"/>
        </w:rPr>
        <w:t xml:space="preserve">проведении </w:t>
      </w:r>
      <w:r w:rsidR="00D317C2" w:rsidRPr="00D317C2">
        <w:rPr>
          <w:sz w:val="28"/>
          <w:szCs w:val="28"/>
        </w:rPr>
        <w:t>выборов глав муниципальных образований в Кашарском районе Ростовской области</w:t>
      </w:r>
      <w:r w:rsidR="00BC7D68" w:rsidRPr="00D317C2">
        <w:rPr>
          <w:sz w:val="28"/>
          <w:szCs w:val="28"/>
        </w:rPr>
        <w:t xml:space="preserve"> (</w:t>
      </w:r>
      <w:r w:rsidR="002901C9" w:rsidRPr="00D317C2">
        <w:rPr>
          <w:sz w:val="28"/>
          <w:szCs w:val="28"/>
        </w:rPr>
        <w:t>П</w:t>
      </w:r>
      <w:r w:rsidR="00BC7D68" w:rsidRPr="00E83AF4">
        <w:rPr>
          <w:sz w:val="28"/>
          <w:szCs w:val="28"/>
        </w:rPr>
        <w:t>рил</w:t>
      </w:r>
      <w:r w:rsidR="002901C9">
        <w:rPr>
          <w:sz w:val="28"/>
          <w:szCs w:val="28"/>
        </w:rPr>
        <w:t>ожения №№1-4</w:t>
      </w:r>
      <w:r>
        <w:rPr>
          <w:sz w:val="28"/>
          <w:szCs w:val="28"/>
        </w:rPr>
        <w:t>)</w:t>
      </w:r>
      <w:r w:rsidR="00144996" w:rsidRPr="003A1D15">
        <w:rPr>
          <w:sz w:val="28"/>
          <w:szCs w:val="28"/>
        </w:rPr>
        <w:t>.</w:t>
      </w:r>
    </w:p>
    <w:p w:rsidR="002901C9" w:rsidRDefault="002901C9" w:rsidP="002901C9">
      <w:pPr>
        <w:pStyle w:val="14-1512-1"/>
        <w:ind w:left="720" w:firstLine="0"/>
        <w:rPr>
          <w:sz w:val="28"/>
          <w:szCs w:val="28"/>
        </w:rPr>
      </w:pPr>
    </w:p>
    <w:p w:rsidR="002901C9" w:rsidRDefault="002901C9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E83AF4">
        <w:rPr>
          <w:sz w:val="28"/>
          <w:szCs w:val="28"/>
        </w:rPr>
        <w:t>Утвердить</w:t>
      </w:r>
      <w:r w:rsidR="00270613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орядок </w:t>
      </w:r>
      <w:r w:rsidRPr="00E83AF4">
        <w:rPr>
          <w:sz w:val="28"/>
          <w:szCs w:val="28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</w:t>
      </w:r>
      <w:r w:rsidRPr="00E83AF4">
        <w:rPr>
          <w:sz w:val="28"/>
          <w:szCs w:val="28"/>
        </w:rPr>
        <w:lastRenderedPageBreak/>
        <w:t xml:space="preserve">проведении </w:t>
      </w:r>
      <w:r w:rsidR="00D317C2" w:rsidRPr="00D317C2">
        <w:rPr>
          <w:sz w:val="28"/>
          <w:szCs w:val="28"/>
        </w:rPr>
        <w:t>выборов глав муниципальных образований в Кашарском районе Ростовской области</w:t>
      </w:r>
      <w:r w:rsidR="00270613">
        <w:rPr>
          <w:sz w:val="28"/>
          <w:szCs w:val="28"/>
        </w:rPr>
        <w:t xml:space="preserve"> (далее – Порядок)</w:t>
      </w:r>
      <w:r w:rsidRPr="00E83AF4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E83AF4">
        <w:rPr>
          <w:sz w:val="28"/>
          <w:szCs w:val="28"/>
        </w:rPr>
        <w:t>рил</w:t>
      </w:r>
      <w:r>
        <w:rPr>
          <w:sz w:val="28"/>
          <w:szCs w:val="28"/>
        </w:rPr>
        <w:t>ожение №5).</w:t>
      </w:r>
    </w:p>
    <w:p w:rsidR="002901C9" w:rsidRDefault="002901C9" w:rsidP="002901C9">
      <w:pPr>
        <w:pStyle w:val="a7"/>
        <w:rPr>
          <w:szCs w:val="28"/>
        </w:rPr>
      </w:pPr>
    </w:p>
    <w:p w:rsidR="00144996" w:rsidRPr="00E5120B" w:rsidRDefault="00144996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E5120B">
        <w:rPr>
          <w:sz w:val="28"/>
          <w:szCs w:val="28"/>
        </w:rPr>
        <w:t xml:space="preserve">Контроль за выполнением настоящего постановления возложить на члена </w:t>
      </w:r>
      <w:r w:rsidR="002901C9">
        <w:rPr>
          <w:sz w:val="28"/>
          <w:szCs w:val="28"/>
        </w:rPr>
        <w:t xml:space="preserve">Территориальной избирательной </w:t>
      </w:r>
      <w:r w:rsidRPr="00E5120B">
        <w:rPr>
          <w:sz w:val="28"/>
          <w:szCs w:val="28"/>
        </w:rPr>
        <w:t>комиссии</w:t>
      </w:r>
      <w:r w:rsidR="002901C9">
        <w:rPr>
          <w:sz w:val="28"/>
          <w:szCs w:val="28"/>
        </w:rPr>
        <w:t xml:space="preserve"> Кашарского района</w:t>
      </w:r>
      <w:r w:rsidRPr="00E5120B">
        <w:rPr>
          <w:sz w:val="28"/>
          <w:szCs w:val="28"/>
        </w:rPr>
        <w:t xml:space="preserve"> с правом решающего голоса Е.В. Беркову.</w:t>
      </w:r>
    </w:p>
    <w:p w:rsidR="00F40D88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2901C9" w:rsidRDefault="002901C9" w:rsidP="00F40D88">
      <w:pPr>
        <w:pStyle w:val="14-1512-1"/>
        <w:ind w:left="1080" w:firstLine="0"/>
        <w:rPr>
          <w:sz w:val="28"/>
          <w:szCs w:val="28"/>
        </w:rPr>
      </w:pPr>
    </w:p>
    <w:p w:rsidR="002901C9" w:rsidRPr="00CD4E23" w:rsidRDefault="002901C9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2901C9" w:rsidRDefault="002901C9" w:rsidP="00B456DD">
      <w:pPr>
        <w:jc w:val="both"/>
        <w:rPr>
          <w:szCs w:val="28"/>
        </w:rPr>
      </w:pPr>
    </w:p>
    <w:p w:rsidR="008B7D24" w:rsidRDefault="008B7D24" w:rsidP="00B456DD">
      <w:pPr>
        <w:jc w:val="both"/>
        <w:rPr>
          <w:szCs w:val="28"/>
        </w:rPr>
        <w:sectPr w:rsidR="008B7D24" w:rsidSect="00300246">
          <w:headerReference w:type="even" r:id="rId7"/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7315E0" w:rsidRPr="007315E0" w:rsidRDefault="008B7D24" w:rsidP="007315E0">
      <w:pPr>
        <w:ind w:left="8789" w:right="110"/>
        <w:rPr>
          <w:sz w:val="24"/>
        </w:rPr>
      </w:pPr>
      <w:r w:rsidRPr="007315E0">
        <w:rPr>
          <w:sz w:val="24"/>
        </w:rPr>
        <w:lastRenderedPageBreak/>
        <w:t>Приложение 1</w:t>
      </w:r>
      <w:r w:rsidR="007315E0" w:rsidRPr="007315E0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</w:p>
    <w:p w:rsidR="008B7D24" w:rsidRPr="007315E0" w:rsidRDefault="007315E0" w:rsidP="007315E0">
      <w:pPr>
        <w:pStyle w:val="2"/>
        <w:spacing w:after="0" w:line="240" w:lineRule="auto"/>
        <w:ind w:left="8789" w:right="110"/>
        <w:rPr>
          <w:sz w:val="24"/>
        </w:rPr>
      </w:pPr>
      <w:r w:rsidRPr="007315E0">
        <w:rPr>
          <w:sz w:val="24"/>
        </w:rPr>
        <w:t xml:space="preserve">от </w:t>
      </w:r>
      <w:r w:rsidR="00D317C2">
        <w:rPr>
          <w:sz w:val="24"/>
        </w:rPr>
        <w:t>11</w:t>
      </w:r>
      <w:r w:rsidRPr="007315E0">
        <w:rPr>
          <w:sz w:val="24"/>
        </w:rPr>
        <w:t xml:space="preserve"> ию</w:t>
      </w:r>
      <w:r w:rsidR="00D317C2">
        <w:rPr>
          <w:sz w:val="24"/>
        </w:rPr>
        <w:t>л</w:t>
      </w:r>
      <w:r w:rsidRPr="007315E0">
        <w:rPr>
          <w:sz w:val="24"/>
        </w:rPr>
        <w:t>я 2014 г. № 12</w:t>
      </w:r>
      <w:r w:rsidR="00D317C2">
        <w:rPr>
          <w:sz w:val="24"/>
        </w:rPr>
        <w:t>4</w:t>
      </w:r>
      <w:r w:rsidRPr="007315E0">
        <w:rPr>
          <w:sz w:val="24"/>
        </w:rPr>
        <w:t>-10</w:t>
      </w:r>
      <w:r w:rsidR="00D317C2">
        <w:rPr>
          <w:sz w:val="24"/>
        </w:rPr>
        <w:t>6</w:t>
      </w:r>
      <w:r w:rsidRPr="007315E0">
        <w:rPr>
          <w:sz w:val="24"/>
        </w:rPr>
        <w:t>9</w:t>
      </w:r>
    </w:p>
    <w:p w:rsidR="007315E0" w:rsidRPr="007315E0" w:rsidRDefault="007315E0" w:rsidP="008B7D24">
      <w:pPr>
        <w:widowControl w:val="0"/>
        <w:spacing w:before="80"/>
        <w:rPr>
          <w:b/>
          <w:sz w:val="24"/>
        </w:rPr>
      </w:pPr>
    </w:p>
    <w:p w:rsidR="008B7D24" w:rsidRPr="007315E0" w:rsidRDefault="008B7D24" w:rsidP="008B7D24">
      <w:pPr>
        <w:widowControl w:val="0"/>
        <w:spacing w:before="80"/>
        <w:rPr>
          <w:b/>
          <w:sz w:val="24"/>
        </w:rPr>
      </w:pPr>
      <w:r w:rsidRPr="007315E0">
        <w:rPr>
          <w:b/>
          <w:sz w:val="24"/>
        </w:rPr>
        <w:t xml:space="preserve">СВОДНЫЕ СВЕДЕНИЯ </w:t>
      </w:r>
    </w:p>
    <w:p w:rsidR="008B7D24" w:rsidRPr="007315E0" w:rsidRDefault="008B7D24" w:rsidP="008B7D24">
      <w:pPr>
        <w:widowControl w:val="0"/>
        <w:rPr>
          <w:sz w:val="24"/>
        </w:rPr>
      </w:pPr>
      <w:r w:rsidRPr="007315E0">
        <w:rPr>
          <w:sz w:val="24"/>
        </w:rPr>
        <w:t>об объемах и стоимости эфирного времени, бесплатно предоставленного ______________________________</w:t>
      </w:r>
      <w:r w:rsidR="002901C9" w:rsidRPr="007315E0">
        <w:rPr>
          <w:sz w:val="24"/>
        </w:rPr>
        <w:t>__________________________________</w:t>
      </w:r>
      <w:r w:rsidR="007315E0">
        <w:rPr>
          <w:sz w:val="24"/>
        </w:rPr>
        <w:t>__________________</w:t>
      </w:r>
      <w:r w:rsidR="002901C9" w:rsidRPr="007315E0">
        <w:rPr>
          <w:sz w:val="24"/>
        </w:rPr>
        <w:t>_________________</w:t>
      </w:r>
      <w:r w:rsidRPr="007315E0">
        <w:rPr>
          <w:sz w:val="24"/>
        </w:rPr>
        <w:t xml:space="preserve">___________________________ </w:t>
      </w:r>
    </w:p>
    <w:p w:rsidR="008B7D24" w:rsidRPr="00BA6E63" w:rsidRDefault="008B7D24" w:rsidP="00BA6E63">
      <w:pPr>
        <w:widowControl w:val="0"/>
        <w:spacing w:after="240"/>
        <w:rPr>
          <w:i/>
          <w:sz w:val="16"/>
          <w:szCs w:val="18"/>
        </w:rPr>
      </w:pPr>
      <w:r w:rsidRPr="00BA6E63">
        <w:rPr>
          <w:i/>
          <w:sz w:val="24"/>
          <w:szCs w:val="18"/>
        </w:rPr>
        <w:t>(наименование организации телерадиовещания)</w:t>
      </w:r>
    </w:p>
    <w:p w:rsidR="008B7D24" w:rsidRPr="00D317C2" w:rsidRDefault="008B7D24" w:rsidP="008B7D24">
      <w:pPr>
        <w:widowControl w:val="0"/>
        <w:rPr>
          <w:sz w:val="24"/>
        </w:rPr>
      </w:pPr>
      <w:r w:rsidRPr="007315E0">
        <w:rPr>
          <w:sz w:val="24"/>
        </w:rPr>
        <w:t>зарегистрированным кандидатам, избирательным объединениям</w:t>
      </w:r>
      <w:r w:rsidR="00D317C2">
        <w:rPr>
          <w:sz w:val="24"/>
        </w:rPr>
        <w:br/>
      </w:r>
      <w:r w:rsidRPr="007315E0">
        <w:rPr>
          <w:sz w:val="24"/>
        </w:rPr>
        <w:t xml:space="preserve">на </w:t>
      </w:r>
      <w:r w:rsidRPr="00D317C2">
        <w:rPr>
          <w:sz w:val="24"/>
        </w:rPr>
        <w:t xml:space="preserve">выборах </w:t>
      </w:r>
      <w:r w:rsidR="00D317C2" w:rsidRPr="00D317C2">
        <w:rPr>
          <w:sz w:val="24"/>
        </w:rPr>
        <w:t>глав муниципальных образований в Кашарском районе Ростовской области</w:t>
      </w:r>
    </w:p>
    <w:p w:rsidR="00BA6E63" w:rsidRDefault="00BA6E63" w:rsidP="008B7D24">
      <w:pPr>
        <w:jc w:val="right"/>
        <w:rPr>
          <w:sz w:val="20"/>
          <w:szCs w:val="20"/>
        </w:rPr>
      </w:pPr>
    </w:p>
    <w:p w:rsidR="008B7D24" w:rsidRPr="002901C9" w:rsidRDefault="008B7D24" w:rsidP="008B7D24">
      <w:pPr>
        <w:jc w:val="right"/>
        <w:rPr>
          <w:sz w:val="20"/>
          <w:szCs w:val="20"/>
        </w:rPr>
      </w:pPr>
      <w:r w:rsidRPr="002901C9">
        <w:rPr>
          <w:sz w:val="20"/>
          <w:szCs w:val="20"/>
        </w:rPr>
        <w:t xml:space="preserve">По состоянию на </w:t>
      </w:r>
      <w:r w:rsidR="002901C9">
        <w:rPr>
          <w:sz w:val="20"/>
          <w:szCs w:val="20"/>
        </w:rPr>
        <w:t>_________</w:t>
      </w:r>
      <w:r w:rsidRPr="002901C9">
        <w:rPr>
          <w:sz w:val="20"/>
          <w:szCs w:val="20"/>
        </w:rPr>
        <w:t>_____ 20____ г.</w:t>
      </w:r>
    </w:p>
    <w:p w:rsidR="008B7D24" w:rsidRPr="002901C9" w:rsidRDefault="008B7D24" w:rsidP="008B7D24">
      <w:pPr>
        <w:jc w:val="right"/>
        <w:rPr>
          <w:b/>
          <w:sz w:val="20"/>
          <w:szCs w:val="20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671"/>
        <w:gridCol w:w="2760"/>
        <w:gridCol w:w="2386"/>
        <w:gridCol w:w="2383"/>
        <w:gridCol w:w="2386"/>
        <w:gridCol w:w="2386"/>
        <w:gridCol w:w="2380"/>
      </w:tblGrid>
      <w:tr w:rsidR="008B7D24" w:rsidRPr="00BA6E63" w:rsidTr="00BA6E63">
        <w:trPr>
          <w:trHeight w:val="1359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№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п/п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Форма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предвыборной агитации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Дата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и время выхода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в эфир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Объем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(мин. сек.)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Стоимость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фактически предоставленного эфирного времени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(руб.)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Дата </w:t>
            </w:r>
          </w:p>
          <w:p w:rsidR="008B7D24" w:rsidRPr="00BA6E63" w:rsidRDefault="002901C9" w:rsidP="002901C9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з</w:t>
            </w:r>
            <w:r w:rsidR="008B7D24" w:rsidRPr="00BA6E63">
              <w:rPr>
                <w:sz w:val="20"/>
                <w:szCs w:val="20"/>
              </w:rPr>
              <w:t>аключения</w:t>
            </w:r>
            <w:r w:rsidRPr="00BA6E63">
              <w:rPr>
                <w:sz w:val="20"/>
                <w:szCs w:val="20"/>
              </w:rPr>
              <w:br/>
            </w:r>
            <w:r w:rsidR="008B7D24" w:rsidRPr="00BA6E63">
              <w:rPr>
                <w:sz w:val="20"/>
                <w:szCs w:val="20"/>
              </w:rPr>
              <w:t>и номер договора</w:t>
            </w:r>
          </w:p>
        </w:tc>
      </w:tr>
      <w:tr w:rsidR="008B7D24" w:rsidRPr="00BA6E63" w:rsidTr="002901C9">
        <w:trPr>
          <w:trHeight w:val="276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7</w:t>
            </w:r>
          </w:p>
        </w:tc>
      </w:tr>
      <w:tr w:rsidR="008B7D24" w:rsidRPr="00BA6E63" w:rsidTr="002901C9">
        <w:trPr>
          <w:trHeight w:val="2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1.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2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2.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200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3.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63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2901C9">
        <w:trPr>
          <w:trHeight w:val="23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Всего: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</w:tbl>
    <w:p w:rsidR="008B7D24" w:rsidRPr="002901C9" w:rsidRDefault="008B7D24" w:rsidP="008B7D24">
      <w:pPr>
        <w:rPr>
          <w:sz w:val="20"/>
          <w:szCs w:val="20"/>
        </w:rPr>
      </w:pPr>
    </w:p>
    <w:tbl>
      <w:tblPr>
        <w:tblW w:w="14980" w:type="dxa"/>
        <w:tblLook w:val="00BF" w:firstRow="1" w:lastRow="0" w:firstColumn="1" w:lastColumn="0" w:noHBand="0" w:noVBand="0"/>
      </w:tblPr>
      <w:tblGrid>
        <w:gridCol w:w="6142"/>
        <w:gridCol w:w="3844"/>
        <w:gridCol w:w="4994"/>
      </w:tblGrid>
      <w:tr w:rsidR="008B7D24" w:rsidRPr="007315E0" w:rsidTr="004705D0">
        <w:trPr>
          <w:trHeight w:val="739"/>
        </w:trPr>
        <w:tc>
          <w:tcPr>
            <w:tcW w:w="6142" w:type="dxa"/>
          </w:tcPr>
          <w:p w:rsidR="008B7D24" w:rsidRPr="007315E0" w:rsidRDefault="008B7D24" w:rsidP="007315E0">
            <w:pPr>
              <w:jc w:val="both"/>
              <w:rPr>
                <w:sz w:val="24"/>
              </w:rPr>
            </w:pPr>
            <w:r w:rsidRPr="007315E0">
              <w:rPr>
                <w:sz w:val="24"/>
              </w:rPr>
              <w:t>Руководитель организации телерадиовещания</w:t>
            </w:r>
          </w:p>
          <w:p w:rsidR="008B7D24" w:rsidRPr="007315E0" w:rsidRDefault="008B7D24" w:rsidP="004705D0">
            <w:pPr>
              <w:jc w:val="right"/>
              <w:rPr>
                <w:sz w:val="24"/>
              </w:rPr>
            </w:pPr>
          </w:p>
          <w:p w:rsidR="008B7D24" w:rsidRPr="007315E0" w:rsidRDefault="008B7D24" w:rsidP="004705D0">
            <w:pPr>
              <w:jc w:val="right"/>
              <w:rPr>
                <w:sz w:val="24"/>
              </w:rPr>
            </w:pPr>
            <w:r w:rsidRPr="007315E0">
              <w:rPr>
                <w:sz w:val="24"/>
              </w:rPr>
              <w:t xml:space="preserve">       МП</w:t>
            </w:r>
          </w:p>
        </w:tc>
        <w:tc>
          <w:tcPr>
            <w:tcW w:w="3844" w:type="dxa"/>
          </w:tcPr>
          <w:p w:rsidR="008B7D24" w:rsidRPr="007315E0" w:rsidRDefault="008B7D24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8B7D24" w:rsidRPr="007315E0" w:rsidRDefault="007315E0" w:rsidP="004705D0">
            <w:pPr>
              <w:rPr>
                <w:sz w:val="24"/>
              </w:rPr>
            </w:pPr>
            <w:r>
              <w:rPr>
                <w:sz w:val="24"/>
              </w:rPr>
              <w:t>_</w:t>
            </w:r>
            <w:r w:rsidR="008B7D24" w:rsidRPr="007315E0">
              <w:rPr>
                <w:sz w:val="24"/>
              </w:rPr>
              <w:t>_______________(инициалы, фамилия, дата)</w:t>
            </w:r>
          </w:p>
          <w:p w:rsidR="008B7D24" w:rsidRPr="007315E0" w:rsidRDefault="007315E0" w:rsidP="007315E0">
            <w:pPr>
              <w:jc w:val="both"/>
              <w:rPr>
                <w:i/>
                <w:sz w:val="24"/>
                <w:vertAlign w:val="superscript"/>
              </w:rPr>
            </w:pPr>
            <w:r>
              <w:rPr>
                <w:i/>
                <w:sz w:val="24"/>
              </w:rPr>
              <w:t xml:space="preserve">        </w:t>
            </w:r>
            <w:r w:rsidR="008B7D24" w:rsidRPr="007315E0">
              <w:rPr>
                <w:i/>
                <w:sz w:val="24"/>
                <w:vertAlign w:val="superscript"/>
              </w:rPr>
              <w:t>(подпись)</w:t>
            </w:r>
          </w:p>
          <w:p w:rsidR="008B7D24" w:rsidRPr="007315E0" w:rsidRDefault="008B7D24" w:rsidP="004705D0">
            <w:pPr>
              <w:rPr>
                <w:sz w:val="24"/>
              </w:rPr>
            </w:pPr>
          </w:p>
          <w:p w:rsidR="008B7D24" w:rsidRPr="007315E0" w:rsidRDefault="008B7D24" w:rsidP="004705D0">
            <w:pPr>
              <w:rPr>
                <w:sz w:val="24"/>
              </w:rPr>
            </w:pPr>
          </w:p>
        </w:tc>
      </w:tr>
      <w:tr w:rsidR="008B7D24" w:rsidRPr="007315E0" w:rsidTr="004705D0">
        <w:trPr>
          <w:trHeight w:val="697"/>
        </w:trPr>
        <w:tc>
          <w:tcPr>
            <w:tcW w:w="6142" w:type="dxa"/>
          </w:tcPr>
          <w:p w:rsidR="008B7D24" w:rsidRPr="007315E0" w:rsidRDefault="008B7D24" w:rsidP="007315E0">
            <w:pPr>
              <w:jc w:val="both"/>
              <w:rPr>
                <w:sz w:val="24"/>
              </w:rPr>
            </w:pPr>
            <w:r w:rsidRPr="007315E0">
              <w:rPr>
                <w:sz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8B7D24" w:rsidRPr="007315E0" w:rsidRDefault="008B7D24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7315E0" w:rsidRPr="007315E0" w:rsidRDefault="007315E0" w:rsidP="007315E0">
            <w:pPr>
              <w:rPr>
                <w:sz w:val="24"/>
              </w:rPr>
            </w:pPr>
            <w:r>
              <w:rPr>
                <w:sz w:val="24"/>
              </w:rPr>
              <w:t>_</w:t>
            </w:r>
            <w:r w:rsidRPr="007315E0">
              <w:rPr>
                <w:sz w:val="24"/>
              </w:rPr>
              <w:t>_______________(инициалы, фамилия, дата)</w:t>
            </w:r>
          </w:p>
          <w:p w:rsidR="008B7D24" w:rsidRPr="007315E0" w:rsidRDefault="007315E0" w:rsidP="00BA6E63">
            <w:pPr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        </w:t>
            </w:r>
            <w:r w:rsidRPr="007315E0">
              <w:rPr>
                <w:i/>
                <w:sz w:val="24"/>
                <w:vertAlign w:val="superscript"/>
              </w:rPr>
              <w:t>(подпись)</w:t>
            </w:r>
          </w:p>
        </w:tc>
      </w:tr>
    </w:tbl>
    <w:p w:rsidR="008B7D24" w:rsidRPr="00BA6E63" w:rsidRDefault="007315E0" w:rsidP="007315E0">
      <w:pPr>
        <w:ind w:left="8789" w:right="110"/>
        <w:rPr>
          <w:sz w:val="24"/>
        </w:rPr>
      </w:pPr>
      <w:r w:rsidRPr="00BA6E63">
        <w:rPr>
          <w:sz w:val="24"/>
        </w:rPr>
        <w:lastRenderedPageBreak/>
        <w:t>Приложение 2</w:t>
      </w:r>
      <w:r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Pr="00BA6E63">
        <w:rPr>
          <w:sz w:val="24"/>
        </w:rPr>
        <w:br/>
      </w:r>
      <w:r w:rsidR="00D317C2" w:rsidRPr="007315E0">
        <w:rPr>
          <w:sz w:val="24"/>
        </w:rPr>
        <w:t xml:space="preserve">от </w:t>
      </w:r>
      <w:r w:rsidR="00D317C2">
        <w:rPr>
          <w:sz w:val="24"/>
        </w:rPr>
        <w:t>11</w:t>
      </w:r>
      <w:r w:rsidR="00D317C2" w:rsidRPr="007315E0">
        <w:rPr>
          <w:sz w:val="24"/>
        </w:rPr>
        <w:t xml:space="preserve"> ию</w:t>
      </w:r>
      <w:r w:rsidR="00D317C2">
        <w:rPr>
          <w:sz w:val="24"/>
        </w:rPr>
        <w:t>л</w:t>
      </w:r>
      <w:r w:rsidR="00D317C2" w:rsidRPr="007315E0">
        <w:rPr>
          <w:sz w:val="24"/>
        </w:rPr>
        <w:t>я 2014 г. № 12</w:t>
      </w:r>
      <w:r w:rsidR="00D317C2">
        <w:rPr>
          <w:sz w:val="24"/>
        </w:rPr>
        <w:t>4</w:t>
      </w:r>
      <w:r w:rsidR="00D317C2" w:rsidRPr="007315E0">
        <w:rPr>
          <w:sz w:val="24"/>
        </w:rPr>
        <w:t>-10</w:t>
      </w:r>
      <w:r w:rsidR="00D317C2">
        <w:rPr>
          <w:sz w:val="24"/>
        </w:rPr>
        <w:t>6</w:t>
      </w:r>
      <w:r w:rsidR="00D317C2" w:rsidRPr="007315E0">
        <w:rPr>
          <w:sz w:val="24"/>
        </w:rPr>
        <w:t>9</w:t>
      </w:r>
    </w:p>
    <w:p w:rsidR="008B7D24" w:rsidRPr="00BA6E63" w:rsidRDefault="008B7D24" w:rsidP="008B7D24">
      <w:pPr>
        <w:tabs>
          <w:tab w:val="left" w:pos="8222"/>
        </w:tabs>
        <w:jc w:val="right"/>
        <w:rPr>
          <w:b/>
          <w:sz w:val="24"/>
        </w:rPr>
      </w:pPr>
    </w:p>
    <w:p w:rsidR="008B7D24" w:rsidRPr="00BA6E63" w:rsidRDefault="008B7D24" w:rsidP="008B7D24">
      <w:pPr>
        <w:tabs>
          <w:tab w:val="left" w:pos="8222"/>
        </w:tabs>
        <w:rPr>
          <w:b/>
          <w:sz w:val="24"/>
        </w:rPr>
      </w:pPr>
      <w:r w:rsidRPr="00BA6E63">
        <w:rPr>
          <w:b/>
          <w:sz w:val="24"/>
        </w:rPr>
        <w:t>СВОДНЫЕ СВЕДЕНИЯ</w:t>
      </w:r>
    </w:p>
    <w:p w:rsidR="008B7D24" w:rsidRPr="00BA6E63" w:rsidRDefault="008B7D24" w:rsidP="00BA6E63">
      <w:pPr>
        <w:widowControl w:val="0"/>
        <w:spacing w:after="240"/>
        <w:rPr>
          <w:sz w:val="24"/>
        </w:rPr>
      </w:pPr>
      <w:r w:rsidRPr="00BA6E63">
        <w:rPr>
          <w:sz w:val="24"/>
        </w:rPr>
        <w:t>об объемах и стоимости платного эфирного времени, предоставленного</w:t>
      </w:r>
      <w:r w:rsidR="007315E0" w:rsidRPr="00BA6E63">
        <w:rPr>
          <w:sz w:val="24"/>
        </w:rPr>
        <w:br/>
        <w:t>_____________________________________________________________________</w:t>
      </w:r>
      <w:r w:rsidRPr="00BA6E63">
        <w:rPr>
          <w:sz w:val="24"/>
        </w:rPr>
        <w:t>_________________________________________________________</w:t>
      </w:r>
      <w:r w:rsidRPr="00BA6E63">
        <w:rPr>
          <w:i/>
          <w:sz w:val="24"/>
        </w:rPr>
        <w:t>(наименование организации телерадиовещания)</w:t>
      </w:r>
    </w:p>
    <w:p w:rsidR="008B7D24" w:rsidRPr="00D317C2" w:rsidRDefault="00BA6E63" w:rsidP="008B7D24">
      <w:pPr>
        <w:widowControl w:val="0"/>
        <w:spacing w:before="80"/>
        <w:rPr>
          <w:sz w:val="24"/>
        </w:rPr>
      </w:pPr>
      <w:r w:rsidRPr="00BA6E63">
        <w:rPr>
          <w:sz w:val="24"/>
        </w:rPr>
        <w:t xml:space="preserve">зарегистрированным кандидатам, избирательным </w:t>
      </w:r>
      <w:r w:rsidRPr="00D317C2">
        <w:rPr>
          <w:sz w:val="24"/>
        </w:rPr>
        <w:t xml:space="preserve">объединениям </w:t>
      </w:r>
      <w:r w:rsidR="00D317C2">
        <w:rPr>
          <w:sz w:val="24"/>
        </w:rPr>
        <w:br/>
      </w:r>
      <w:r w:rsidRPr="00D317C2">
        <w:rPr>
          <w:sz w:val="24"/>
        </w:rPr>
        <w:t xml:space="preserve">на выборах </w:t>
      </w:r>
      <w:r w:rsidR="00D317C2" w:rsidRPr="00D317C2">
        <w:rPr>
          <w:sz w:val="24"/>
        </w:rPr>
        <w:t>глав муниципальных образований в Кашарском районе Ростовской области</w:t>
      </w:r>
    </w:p>
    <w:p w:rsidR="008B7D24" w:rsidRPr="00D317C2" w:rsidRDefault="008B7D24" w:rsidP="008B7D24">
      <w:pPr>
        <w:rPr>
          <w:b/>
          <w:sz w:val="24"/>
        </w:rPr>
      </w:pPr>
    </w:p>
    <w:p w:rsidR="00BA6E63" w:rsidRPr="00BA6E63" w:rsidRDefault="00BA6E63" w:rsidP="00BA6E63">
      <w:pPr>
        <w:jc w:val="right"/>
        <w:rPr>
          <w:sz w:val="20"/>
          <w:szCs w:val="20"/>
        </w:rPr>
      </w:pPr>
      <w:r w:rsidRPr="00BA6E63">
        <w:rPr>
          <w:sz w:val="20"/>
          <w:szCs w:val="20"/>
        </w:rPr>
        <w:t>По состоянию на ______________ 20____ г.</w:t>
      </w:r>
    </w:p>
    <w:p w:rsidR="008B7D24" w:rsidRPr="00BA6E63" w:rsidRDefault="008B7D24" w:rsidP="008B7D24"/>
    <w:tbl>
      <w:tblPr>
        <w:tblW w:w="5000" w:type="pct"/>
        <w:tblLook w:val="01E0" w:firstRow="1" w:lastRow="1" w:firstColumn="1" w:lastColumn="1" w:noHBand="0" w:noVBand="0"/>
      </w:tblPr>
      <w:tblGrid>
        <w:gridCol w:w="607"/>
        <w:gridCol w:w="3063"/>
        <w:gridCol w:w="2337"/>
        <w:gridCol w:w="2337"/>
        <w:gridCol w:w="2337"/>
        <w:gridCol w:w="2337"/>
        <w:gridCol w:w="2334"/>
      </w:tblGrid>
      <w:tr w:rsidR="008B7D24" w:rsidRPr="00BA6E63" w:rsidTr="00BA6E63">
        <w:trPr>
          <w:trHeight w:val="1201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№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п/п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Форма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предвыборной агитации,</w:t>
            </w:r>
          </w:p>
          <w:p w:rsidR="008B7D24" w:rsidRPr="00BA6E63" w:rsidRDefault="008B7D24" w:rsidP="00BA6E63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дата и время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выхода в эфир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Объем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(мин. сек.)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 xml:space="preserve">Стоимость 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фактически предоставленного эфирного времени</w:t>
            </w:r>
          </w:p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(руб.)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BA6E63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Основания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платежа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(дата заключения</w:t>
            </w:r>
            <w:r w:rsidR="00BA6E63">
              <w:rPr>
                <w:sz w:val="20"/>
                <w:szCs w:val="20"/>
              </w:rPr>
              <w:br/>
            </w:r>
            <w:r w:rsidRPr="00BA6E63">
              <w:rPr>
                <w:sz w:val="20"/>
                <w:szCs w:val="20"/>
              </w:rPr>
              <w:t>и номер договора, номер счета)</w:t>
            </w:r>
          </w:p>
        </w:tc>
      </w:tr>
      <w:tr w:rsidR="008B7D24" w:rsidRPr="00BA6E63" w:rsidTr="00BA6E63">
        <w:trPr>
          <w:trHeight w:val="169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A6E63" w:rsidRDefault="008B7D24" w:rsidP="004705D0">
            <w:pPr>
              <w:rPr>
                <w:b/>
                <w:sz w:val="20"/>
                <w:szCs w:val="20"/>
              </w:rPr>
            </w:pPr>
            <w:r w:rsidRPr="00BA6E63">
              <w:rPr>
                <w:b/>
                <w:sz w:val="20"/>
                <w:szCs w:val="20"/>
              </w:rPr>
              <w:t>7</w:t>
            </w:r>
          </w:p>
        </w:tc>
      </w:tr>
      <w:tr w:rsidR="008B7D24" w:rsidRPr="00BA6E63" w:rsidTr="00BA6E63">
        <w:trPr>
          <w:trHeight w:val="188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1.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188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2.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20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3.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395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A6E63" w:rsidTr="00BA6E63">
        <w:trPr>
          <w:trHeight w:val="22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  <w:r w:rsidRPr="00BA6E63">
              <w:rPr>
                <w:sz w:val="20"/>
                <w:szCs w:val="20"/>
              </w:rPr>
              <w:t>Всего: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A6E63" w:rsidRDefault="008B7D24" w:rsidP="004705D0">
            <w:pPr>
              <w:rPr>
                <w:sz w:val="20"/>
                <w:szCs w:val="20"/>
              </w:rPr>
            </w:pPr>
          </w:p>
        </w:tc>
      </w:tr>
    </w:tbl>
    <w:p w:rsidR="008B7D24" w:rsidRPr="00BA6E63" w:rsidRDefault="008B7D24" w:rsidP="008B7D24"/>
    <w:tbl>
      <w:tblPr>
        <w:tblW w:w="14980" w:type="dxa"/>
        <w:tblLook w:val="00BF" w:firstRow="1" w:lastRow="0" w:firstColumn="1" w:lastColumn="0" w:noHBand="0" w:noVBand="0"/>
      </w:tblPr>
      <w:tblGrid>
        <w:gridCol w:w="6142"/>
        <w:gridCol w:w="3844"/>
        <w:gridCol w:w="4994"/>
      </w:tblGrid>
      <w:tr w:rsidR="00BA6E63" w:rsidRPr="00BA6E63" w:rsidTr="004705D0">
        <w:trPr>
          <w:trHeight w:val="739"/>
        </w:trPr>
        <w:tc>
          <w:tcPr>
            <w:tcW w:w="6142" w:type="dxa"/>
          </w:tcPr>
          <w:p w:rsidR="00BA6E63" w:rsidRPr="00BA6E63" w:rsidRDefault="00BA6E63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Руководитель организации телерадиовещания</w:t>
            </w:r>
          </w:p>
          <w:p w:rsidR="00BA6E63" w:rsidRPr="00BA6E63" w:rsidRDefault="00BA6E63" w:rsidP="004705D0">
            <w:pPr>
              <w:jc w:val="right"/>
              <w:rPr>
                <w:sz w:val="24"/>
              </w:rPr>
            </w:pPr>
          </w:p>
          <w:p w:rsidR="00BA6E63" w:rsidRPr="00BA6E63" w:rsidRDefault="00BA6E63" w:rsidP="004705D0">
            <w:pPr>
              <w:jc w:val="right"/>
              <w:rPr>
                <w:sz w:val="24"/>
              </w:rPr>
            </w:pPr>
            <w:r w:rsidRPr="00BA6E63">
              <w:rPr>
                <w:sz w:val="24"/>
              </w:rPr>
              <w:t xml:space="preserve">       МП</w:t>
            </w:r>
          </w:p>
        </w:tc>
        <w:tc>
          <w:tcPr>
            <w:tcW w:w="3844" w:type="dxa"/>
          </w:tcPr>
          <w:p w:rsidR="00BA6E63" w:rsidRPr="00BA6E63" w:rsidRDefault="00BA6E63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BA6E63" w:rsidRPr="00BA6E63" w:rsidRDefault="00BA6E63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________________(инициалы, фамилия, дата)</w:t>
            </w:r>
          </w:p>
          <w:p w:rsidR="00BA6E63" w:rsidRPr="00BA6E63" w:rsidRDefault="00BA6E63" w:rsidP="004705D0">
            <w:pPr>
              <w:jc w:val="both"/>
              <w:rPr>
                <w:i/>
                <w:sz w:val="24"/>
                <w:vertAlign w:val="superscript"/>
              </w:rPr>
            </w:pPr>
            <w:r w:rsidRPr="00BA6E63">
              <w:rPr>
                <w:i/>
                <w:sz w:val="24"/>
              </w:rPr>
              <w:t xml:space="preserve">        </w:t>
            </w:r>
            <w:r w:rsidRPr="00BA6E63">
              <w:rPr>
                <w:i/>
                <w:sz w:val="24"/>
                <w:vertAlign w:val="superscript"/>
              </w:rPr>
              <w:t>(подпись)</w:t>
            </w:r>
          </w:p>
          <w:p w:rsidR="00BA6E63" w:rsidRPr="00BA6E63" w:rsidRDefault="00BA6E63" w:rsidP="004705D0">
            <w:pPr>
              <w:rPr>
                <w:sz w:val="24"/>
              </w:rPr>
            </w:pPr>
          </w:p>
          <w:p w:rsidR="00BA6E63" w:rsidRPr="00BA6E63" w:rsidRDefault="00BA6E63" w:rsidP="004705D0">
            <w:pPr>
              <w:rPr>
                <w:sz w:val="24"/>
              </w:rPr>
            </w:pPr>
          </w:p>
        </w:tc>
      </w:tr>
      <w:tr w:rsidR="00BA6E63" w:rsidRPr="00BA6E63" w:rsidTr="004705D0">
        <w:trPr>
          <w:trHeight w:val="697"/>
        </w:trPr>
        <w:tc>
          <w:tcPr>
            <w:tcW w:w="6142" w:type="dxa"/>
          </w:tcPr>
          <w:p w:rsidR="00BA6E63" w:rsidRPr="00BA6E63" w:rsidRDefault="00BA6E63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BA6E63" w:rsidRPr="00BA6E63" w:rsidRDefault="00BA6E63" w:rsidP="004705D0">
            <w:pPr>
              <w:rPr>
                <w:sz w:val="24"/>
              </w:rPr>
            </w:pPr>
          </w:p>
        </w:tc>
        <w:tc>
          <w:tcPr>
            <w:tcW w:w="4994" w:type="dxa"/>
          </w:tcPr>
          <w:p w:rsidR="00BA6E63" w:rsidRPr="00BA6E63" w:rsidRDefault="00BA6E63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________________(инициалы, фамилия, дата)</w:t>
            </w:r>
          </w:p>
          <w:p w:rsidR="00BA6E63" w:rsidRPr="00BA6E63" w:rsidRDefault="00BA6E63" w:rsidP="004705D0">
            <w:pPr>
              <w:jc w:val="both"/>
              <w:rPr>
                <w:sz w:val="24"/>
                <w:vertAlign w:val="superscript"/>
              </w:rPr>
            </w:pPr>
            <w:r w:rsidRPr="00BA6E63">
              <w:rPr>
                <w:i/>
                <w:sz w:val="24"/>
              </w:rPr>
              <w:t xml:space="preserve">        </w:t>
            </w:r>
            <w:r w:rsidRPr="00BA6E63">
              <w:rPr>
                <w:i/>
                <w:sz w:val="24"/>
                <w:vertAlign w:val="superscript"/>
              </w:rPr>
              <w:t>(подпись)</w:t>
            </w:r>
          </w:p>
          <w:p w:rsidR="00BA6E63" w:rsidRPr="00BA6E63" w:rsidRDefault="00BA6E63" w:rsidP="004705D0">
            <w:pPr>
              <w:rPr>
                <w:sz w:val="24"/>
              </w:rPr>
            </w:pPr>
          </w:p>
        </w:tc>
      </w:tr>
    </w:tbl>
    <w:p w:rsidR="00BA6E63" w:rsidRDefault="00BA6E63" w:rsidP="00BA6E63">
      <w:pPr>
        <w:ind w:left="8789" w:right="110"/>
        <w:rPr>
          <w:sz w:val="24"/>
        </w:rPr>
      </w:pPr>
    </w:p>
    <w:p w:rsidR="008B7D24" w:rsidRPr="00BA6E63" w:rsidRDefault="00BA6E63" w:rsidP="00BA6E63">
      <w:pPr>
        <w:ind w:left="8789" w:right="110"/>
        <w:rPr>
          <w:sz w:val="24"/>
        </w:rPr>
      </w:pPr>
      <w:r>
        <w:rPr>
          <w:sz w:val="24"/>
        </w:rPr>
        <w:br w:type="page"/>
      </w:r>
      <w:r w:rsidR="007315E0" w:rsidRPr="00BA6E63">
        <w:rPr>
          <w:sz w:val="24"/>
        </w:rPr>
        <w:t>Приложение 3</w:t>
      </w:r>
      <w:r w:rsidR="007315E0"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Pr="00BA6E63">
        <w:rPr>
          <w:sz w:val="24"/>
        </w:rPr>
        <w:br/>
      </w:r>
      <w:r w:rsidR="00D317C2" w:rsidRPr="007315E0">
        <w:rPr>
          <w:sz w:val="24"/>
        </w:rPr>
        <w:t xml:space="preserve">от </w:t>
      </w:r>
      <w:r w:rsidR="00D317C2">
        <w:rPr>
          <w:sz w:val="24"/>
        </w:rPr>
        <w:t>11</w:t>
      </w:r>
      <w:r w:rsidR="00D317C2" w:rsidRPr="007315E0">
        <w:rPr>
          <w:sz w:val="24"/>
        </w:rPr>
        <w:t xml:space="preserve"> ию</w:t>
      </w:r>
      <w:r w:rsidR="00D317C2">
        <w:rPr>
          <w:sz w:val="24"/>
        </w:rPr>
        <w:t>л</w:t>
      </w:r>
      <w:r w:rsidR="00D317C2" w:rsidRPr="007315E0">
        <w:rPr>
          <w:sz w:val="24"/>
        </w:rPr>
        <w:t>я 2014 г. № 12</w:t>
      </w:r>
      <w:r w:rsidR="00D317C2">
        <w:rPr>
          <w:sz w:val="24"/>
        </w:rPr>
        <w:t>4</w:t>
      </w:r>
      <w:r w:rsidR="00D317C2" w:rsidRPr="007315E0">
        <w:rPr>
          <w:sz w:val="24"/>
        </w:rPr>
        <w:t>-10</w:t>
      </w:r>
      <w:r w:rsidR="00D317C2">
        <w:rPr>
          <w:sz w:val="24"/>
        </w:rPr>
        <w:t>6</w:t>
      </w:r>
      <w:r w:rsidR="00D317C2" w:rsidRPr="007315E0">
        <w:rPr>
          <w:sz w:val="24"/>
        </w:rPr>
        <w:t>9</w:t>
      </w:r>
    </w:p>
    <w:p w:rsidR="00BA6E63" w:rsidRPr="00BA6E63" w:rsidRDefault="00BA6E63" w:rsidP="008B7D24">
      <w:pPr>
        <w:widowControl w:val="0"/>
        <w:spacing w:before="80"/>
        <w:rPr>
          <w:b/>
          <w:sz w:val="24"/>
        </w:rPr>
      </w:pPr>
    </w:p>
    <w:p w:rsidR="008B7D24" w:rsidRPr="00BA6E63" w:rsidRDefault="008B7D24" w:rsidP="008B7D24">
      <w:pPr>
        <w:widowControl w:val="0"/>
        <w:spacing w:before="80"/>
        <w:rPr>
          <w:b/>
          <w:sz w:val="24"/>
        </w:rPr>
      </w:pPr>
      <w:r w:rsidRPr="00BA6E63">
        <w:rPr>
          <w:b/>
          <w:sz w:val="24"/>
        </w:rPr>
        <w:t xml:space="preserve">СВОДНЫЕ СВЕДЕНИЯ </w:t>
      </w:r>
    </w:p>
    <w:p w:rsidR="008B7D24" w:rsidRPr="00BA6E63" w:rsidRDefault="008B7D24" w:rsidP="008B7D24">
      <w:pPr>
        <w:widowControl w:val="0"/>
        <w:rPr>
          <w:sz w:val="24"/>
        </w:rPr>
      </w:pPr>
      <w:r w:rsidRPr="00BA6E63">
        <w:rPr>
          <w:sz w:val="24"/>
        </w:rPr>
        <w:t>об объемах и стоимости печатной площади, бесплатно предоставленной редакцией _</w:t>
      </w:r>
      <w:r w:rsidR="00BA6E63">
        <w:rPr>
          <w:sz w:val="24"/>
        </w:rPr>
        <w:t>_______________________________________________________________________________</w:t>
      </w:r>
      <w:r w:rsidRPr="00BA6E63">
        <w:rPr>
          <w:sz w:val="24"/>
        </w:rPr>
        <w:t xml:space="preserve">______________________________________________ </w:t>
      </w:r>
    </w:p>
    <w:p w:rsidR="008B7D24" w:rsidRPr="00BA6E63" w:rsidRDefault="008B7D24" w:rsidP="00BA6E63">
      <w:pPr>
        <w:widowControl w:val="0"/>
        <w:spacing w:after="240"/>
        <w:rPr>
          <w:i/>
          <w:sz w:val="24"/>
        </w:rPr>
      </w:pPr>
      <w:r w:rsidRPr="00BA6E63">
        <w:rPr>
          <w:i/>
          <w:sz w:val="24"/>
        </w:rPr>
        <w:t>(наименование редакции периодического печатного издания)</w:t>
      </w:r>
    </w:p>
    <w:p w:rsidR="008B7D24" w:rsidRPr="00D317C2" w:rsidRDefault="00BA6E63" w:rsidP="008B7D24">
      <w:pPr>
        <w:widowControl w:val="0"/>
        <w:spacing w:before="80"/>
        <w:rPr>
          <w:sz w:val="24"/>
        </w:rPr>
      </w:pPr>
      <w:r w:rsidRPr="00BA6E63">
        <w:rPr>
          <w:sz w:val="24"/>
        </w:rPr>
        <w:t xml:space="preserve">зарегистрированным кандидатам, избирательным объединениям </w:t>
      </w:r>
      <w:r w:rsidR="00D317C2">
        <w:rPr>
          <w:sz w:val="24"/>
        </w:rPr>
        <w:br/>
      </w:r>
      <w:r w:rsidRPr="00BA6E63">
        <w:rPr>
          <w:sz w:val="24"/>
        </w:rPr>
        <w:t xml:space="preserve">на </w:t>
      </w:r>
      <w:r w:rsidRPr="00D317C2">
        <w:rPr>
          <w:sz w:val="24"/>
        </w:rPr>
        <w:t xml:space="preserve">выборах </w:t>
      </w:r>
      <w:r w:rsidR="00D317C2" w:rsidRPr="00D317C2">
        <w:rPr>
          <w:sz w:val="24"/>
        </w:rPr>
        <w:t>глав муниципальных образований в Кашарском районе Ростовской области</w:t>
      </w:r>
    </w:p>
    <w:p w:rsidR="008B7D24" w:rsidRPr="00BA6E63" w:rsidRDefault="008B7D24" w:rsidP="008B7D24">
      <w:pPr>
        <w:rPr>
          <w:b/>
          <w:sz w:val="18"/>
          <w:szCs w:val="18"/>
        </w:rPr>
      </w:pPr>
    </w:p>
    <w:p w:rsidR="00BA6E63" w:rsidRPr="00BA6E63" w:rsidRDefault="00BA6E63" w:rsidP="00BA6E63">
      <w:pPr>
        <w:jc w:val="right"/>
        <w:rPr>
          <w:sz w:val="20"/>
          <w:szCs w:val="20"/>
        </w:rPr>
      </w:pPr>
      <w:r w:rsidRPr="00BA6E63">
        <w:rPr>
          <w:sz w:val="20"/>
          <w:szCs w:val="20"/>
        </w:rPr>
        <w:t>По состоянию на ______________ 20____ г.</w:t>
      </w:r>
    </w:p>
    <w:p w:rsidR="008B7D24" w:rsidRPr="00BA6E63" w:rsidRDefault="008B7D24" w:rsidP="008B7D24">
      <w:pPr>
        <w:jc w:val="right"/>
        <w:rPr>
          <w:b/>
          <w:sz w:val="18"/>
          <w:szCs w:val="1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10"/>
        <w:gridCol w:w="2788"/>
        <w:gridCol w:w="3411"/>
        <w:gridCol w:w="1934"/>
        <w:gridCol w:w="1787"/>
        <w:gridCol w:w="1787"/>
        <w:gridCol w:w="1253"/>
        <w:gridCol w:w="1882"/>
      </w:tblGrid>
      <w:tr w:rsidR="008B7D24" w:rsidRPr="00B552FF" w:rsidTr="00BA6E63">
        <w:trPr>
          <w:trHeight w:val="1475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№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п/п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Дата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Объем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 кв. см.)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(руб.)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ind w:left="-108"/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Тираж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(экз.)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Дата </w:t>
            </w:r>
          </w:p>
          <w:p w:rsidR="008B7D24" w:rsidRPr="00B552FF" w:rsidRDefault="00B552FF" w:rsidP="00B55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8B7D24" w:rsidRPr="00B552FF">
              <w:rPr>
                <w:sz w:val="20"/>
                <w:szCs w:val="20"/>
              </w:rPr>
              <w:t>аключения</w:t>
            </w:r>
            <w:r>
              <w:rPr>
                <w:sz w:val="20"/>
                <w:szCs w:val="20"/>
              </w:rPr>
              <w:br/>
            </w:r>
            <w:r w:rsidR="008B7D24" w:rsidRPr="00B552FF">
              <w:rPr>
                <w:sz w:val="20"/>
                <w:szCs w:val="20"/>
              </w:rPr>
              <w:t>и номер договора</w:t>
            </w:r>
          </w:p>
        </w:tc>
      </w:tr>
      <w:tr w:rsidR="008B7D24" w:rsidRPr="00B552FF" w:rsidTr="00BA6E63">
        <w:trPr>
          <w:trHeight w:val="188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8</w:t>
            </w: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1.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2.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3.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  <w:tr w:rsidR="008B7D24" w:rsidRPr="00B552FF" w:rsidTr="00BA6E63">
        <w:trPr>
          <w:trHeight w:val="209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Всего: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jc w:val="both"/>
              <w:rPr>
                <w:sz w:val="20"/>
                <w:szCs w:val="20"/>
              </w:rPr>
            </w:pPr>
          </w:p>
        </w:tc>
      </w:tr>
    </w:tbl>
    <w:p w:rsidR="008B7D24" w:rsidRPr="00BA6E63" w:rsidRDefault="008B7D24" w:rsidP="008B7D24">
      <w:pPr>
        <w:rPr>
          <w:sz w:val="24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5569"/>
        <w:gridCol w:w="4059"/>
        <w:gridCol w:w="4874"/>
      </w:tblGrid>
      <w:tr w:rsidR="008B7D24" w:rsidRPr="00BA6E63" w:rsidTr="004705D0">
        <w:tc>
          <w:tcPr>
            <w:tcW w:w="5569" w:type="dxa"/>
          </w:tcPr>
          <w:p w:rsidR="008B7D24" w:rsidRPr="00BA6E63" w:rsidRDefault="008B7D24" w:rsidP="00BA6E63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</w:tcPr>
          <w:p w:rsidR="008B7D24" w:rsidRPr="00BA6E63" w:rsidRDefault="008B7D24" w:rsidP="004705D0">
            <w:pPr>
              <w:rPr>
                <w:sz w:val="24"/>
              </w:rPr>
            </w:pPr>
          </w:p>
        </w:tc>
        <w:tc>
          <w:tcPr>
            <w:tcW w:w="4874" w:type="dxa"/>
          </w:tcPr>
          <w:p w:rsidR="008B7D24" w:rsidRPr="00BA6E63" w:rsidRDefault="008B7D24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8B7D24" w:rsidRPr="00B552FF" w:rsidRDefault="00B552FF" w:rsidP="00B552FF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  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</w:t>
            </w:r>
            <w:r w:rsidR="008B7D24" w:rsidRPr="00B552FF">
              <w:rPr>
                <w:i/>
                <w:sz w:val="24"/>
                <w:vertAlign w:val="superscript"/>
              </w:rPr>
              <w:t>(подпись)</w:t>
            </w:r>
          </w:p>
        </w:tc>
      </w:tr>
    </w:tbl>
    <w:p w:rsidR="008B7D24" w:rsidRPr="00BA6E63" w:rsidRDefault="008B7D24" w:rsidP="008B7D24">
      <w:pPr>
        <w:rPr>
          <w:szCs w:val="28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6407"/>
        <w:gridCol w:w="3199"/>
        <w:gridCol w:w="4929"/>
      </w:tblGrid>
      <w:tr w:rsidR="008B7D24" w:rsidRPr="00BA6E63" w:rsidTr="00B552FF">
        <w:trPr>
          <w:trHeight w:val="98"/>
        </w:trPr>
        <w:tc>
          <w:tcPr>
            <w:tcW w:w="6407" w:type="dxa"/>
          </w:tcPr>
          <w:p w:rsidR="008B7D24" w:rsidRPr="00BA6E63" w:rsidRDefault="008B7D24" w:rsidP="004705D0">
            <w:pPr>
              <w:jc w:val="right"/>
              <w:rPr>
                <w:sz w:val="24"/>
              </w:rPr>
            </w:pPr>
            <w:r w:rsidRPr="00BA6E63">
              <w:rPr>
                <w:sz w:val="24"/>
              </w:rPr>
              <w:t>МП</w:t>
            </w:r>
          </w:p>
          <w:p w:rsidR="008B7D24" w:rsidRPr="00BA6E63" w:rsidRDefault="008B7D24" w:rsidP="00BA6E63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Главный бухгалтер редакции</w:t>
            </w:r>
          </w:p>
        </w:tc>
        <w:tc>
          <w:tcPr>
            <w:tcW w:w="3199" w:type="dxa"/>
          </w:tcPr>
          <w:p w:rsidR="008B7D24" w:rsidRPr="00BA6E63" w:rsidRDefault="008B7D24" w:rsidP="004705D0">
            <w:pPr>
              <w:rPr>
                <w:sz w:val="24"/>
              </w:rPr>
            </w:pPr>
          </w:p>
        </w:tc>
        <w:tc>
          <w:tcPr>
            <w:tcW w:w="4929" w:type="dxa"/>
          </w:tcPr>
          <w:p w:rsidR="008B7D24" w:rsidRPr="00BA6E63" w:rsidRDefault="008B7D24" w:rsidP="004705D0">
            <w:pPr>
              <w:rPr>
                <w:sz w:val="24"/>
              </w:rPr>
            </w:pPr>
          </w:p>
          <w:p w:rsidR="00B552FF" w:rsidRPr="00BA6E63" w:rsidRDefault="00B552FF" w:rsidP="00B552FF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8B7D24" w:rsidRPr="00B552FF" w:rsidRDefault="00B552FF" w:rsidP="00B552FF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   (подпись)</w:t>
            </w:r>
          </w:p>
        </w:tc>
      </w:tr>
    </w:tbl>
    <w:p w:rsidR="008B7D24" w:rsidRPr="00BA6E63" w:rsidRDefault="007315E0" w:rsidP="00B552FF">
      <w:pPr>
        <w:ind w:left="8789" w:right="110"/>
      </w:pPr>
      <w:r w:rsidRPr="00BA6E63">
        <w:rPr>
          <w:sz w:val="24"/>
        </w:rPr>
        <w:t>Приложение 4</w:t>
      </w:r>
      <w:r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 w:rsidR="00B552FF">
        <w:rPr>
          <w:sz w:val="24"/>
        </w:rPr>
        <w:br/>
      </w:r>
      <w:r w:rsidR="00D317C2" w:rsidRPr="007315E0">
        <w:rPr>
          <w:sz w:val="24"/>
        </w:rPr>
        <w:t xml:space="preserve">от </w:t>
      </w:r>
      <w:r w:rsidR="00D317C2">
        <w:rPr>
          <w:sz w:val="24"/>
        </w:rPr>
        <w:t>11</w:t>
      </w:r>
      <w:r w:rsidR="00D317C2" w:rsidRPr="007315E0">
        <w:rPr>
          <w:sz w:val="24"/>
        </w:rPr>
        <w:t xml:space="preserve"> ию</w:t>
      </w:r>
      <w:r w:rsidR="00D317C2">
        <w:rPr>
          <w:sz w:val="24"/>
        </w:rPr>
        <w:t>л</w:t>
      </w:r>
      <w:r w:rsidR="00D317C2" w:rsidRPr="007315E0">
        <w:rPr>
          <w:sz w:val="24"/>
        </w:rPr>
        <w:t>я 2014 г. № 12</w:t>
      </w:r>
      <w:r w:rsidR="00D317C2">
        <w:rPr>
          <w:sz w:val="24"/>
        </w:rPr>
        <w:t>4</w:t>
      </w:r>
      <w:r w:rsidR="00D317C2" w:rsidRPr="007315E0">
        <w:rPr>
          <w:sz w:val="24"/>
        </w:rPr>
        <w:t>-10</w:t>
      </w:r>
      <w:r w:rsidR="00D317C2">
        <w:rPr>
          <w:sz w:val="24"/>
        </w:rPr>
        <w:t>6</w:t>
      </w:r>
      <w:r w:rsidR="00D317C2" w:rsidRPr="007315E0">
        <w:rPr>
          <w:sz w:val="24"/>
        </w:rPr>
        <w:t>9</w:t>
      </w:r>
    </w:p>
    <w:p w:rsidR="008B7D24" w:rsidRPr="00B552FF" w:rsidRDefault="008B7D24" w:rsidP="008B7D24">
      <w:pPr>
        <w:tabs>
          <w:tab w:val="left" w:pos="8222"/>
        </w:tabs>
        <w:jc w:val="right"/>
        <w:rPr>
          <w:sz w:val="24"/>
        </w:rPr>
      </w:pPr>
    </w:p>
    <w:p w:rsidR="008B7D24" w:rsidRPr="00B552FF" w:rsidRDefault="008B7D24" w:rsidP="008B7D24">
      <w:pPr>
        <w:widowControl w:val="0"/>
        <w:spacing w:before="80"/>
        <w:rPr>
          <w:b/>
          <w:sz w:val="24"/>
        </w:rPr>
      </w:pPr>
      <w:r w:rsidRPr="00B552FF">
        <w:rPr>
          <w:b/>
          <w:sz w:val="24"/>
        </w:rPr>
        <w:t xml:space="preserve">СВОДНЫЕ СВЕДЕНИЯ </w:t>
      </w:r>
    </w:p>
    <w:p w:rsidR="008B7D24" w:rsidRPr="00B552FF" w:rsidRDefault="008B7D24" w:rsidP="008B7D24">
      <w:pPr>
        <w:widowControl w:val="0"/>
        <w:rPr>
          <w:sz w:val="24"/>
        </w:rPr>
      </w:pPr>
      <w:r w:rsidRPr="00B552FF">
        <w:rPr>
          <w:sz w:val="24"/>
        </w:rPr>
        <w:t>об объемах и стоимости платной печатной площади, предоставленной редакцией _</w:t>
      </w:r>
      <w:r w:rsidR="00B552FF">
        <w:rPr>
          <w:sz w:val="24"/>
        </w:rPr>
        <w:t>____________________________________________________________________________</w:t>
      </w:r>
      <w:r w:rsidRPr="00B552FF">
        <w:rPr>
          <w:sz w:val="24"/>
        </w:rPr>
        <w:t xml:space="preserve">_________________________________________________ </w:t>
      </w:r>
    </w:p>
    <w:p w:rsidR="008B7D24" w:rsidRPr="00B552FF" w:rsidRDefault="008B7D24" w:rsidP="00B552FF">
      <w:pPr>
        <w:widowControl w:val="0"/>
        <w:spacing w:after="240"/>
        <w:rPr>
          <w:i/>
          <w:sz w:val="24"/>
        </w:rPr>
      </w:pPr>
      <w:r w:rsidRPr="00B552FF">
        <w:rPr>
          <w:i/>
          <w:sz w:val="24"/>
        </w:rPr>
        <w:t>(наименование редакции периодического печатного издания)</w:t>
      </w:r>
    </w:p>
    <w:p w:rsidR="008B7D24" w:rsidRPr="00D317C2" w:rsidRDefault="00BA6E63" w:rsidP="008B7D24">
      <w:pPr>
        <w:widowControl w:val="0"/>
        <w:spacing w:before="80"/>
        <w:rPr>
          <w:sz w:val="24"/>
        </w:rPr>
      </w:pPr>
      <w:r w:rsidRPr="00B552FF">
        <w:rPr>
          <w:sz w:val="24"/>
        </w:rPr>
        <w:t xml:space="preserve">зарегистрированным кандидатам, избирательным </w:t>
      </w:r>
      <w:r w:rsidRPr="00D317C2">
        <w:rPr>
          <w:sz w:val="24"/>
        </w:rPr>
        <w:t xml:space="preserve">объединениям </w:t>
      </w:r>
      <w:r w:rsidR="00D317C2">
        <w:rPr>
          <w:sz w:val="24"/>
        </w:rPr>
        <w:br/>
      </w:r>
      <w:r w:rsidRPr="00D317C2">
        <w:rPr>
          <w:sz w:val="24"/>
        </w:rPr>
        <w:t xml:space="preserve">на выборах </w:t>
      </w:r>
      <w:r w:rsidR="00D317C2" w:rsidRPr="00D317C2">
        <w:rPr>
          <w:sz w:val="24"/>
        </w:rPr>
        <w:t>глав муниципальных образований в Кашарском районе Ростовской области</w:t>
      </w:r>
    </w:p>
    <w:p w:rsidR="00BA6E63" w:rsidRPr="00BA6E63" w:rsidRDefault="00BA6E63" w:rsidP="00BA6E63">
      <w:pPr>
        <w:jc w:val="right"/>
        <w:rPr>
          <w:sz w:val="20"/>
          <w:szCs w:val="20"/>
        </w:rPr>
      </w:pPr>
      <w:r w:rsidRPr="00BA6E63">
        <w:rPr>
          <w:sz w:val="20"/>
          <w:szCs w:val="20"/>
        </w:rPr>
        <w:t>По состоянию на ______________ 20____ г.</w:t>
      </w:r>
    </w:p>
    <w:p w:rsidR="008B7D24" w:rsidRPr="00BA6E63" w:rsidRDefault="008B7D24" w:rsidP="008B7D24">
      <w:pPr>
        <w:jc w:val="right"/>
        <w:rPr>
          <w:b/>
          <w:sz w:val="18"/>
          <w:szCs w:val="1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534"/>
        <w:gridCol w:w="2714"/>
        <w:gridCol w:w="3245"/>
        <w:gridCol w:w="1772"/>
        <w:gridCol w:w="1035"/>
        <w:gridCol w:w="2211"/>
        <w:gridCol w:w="1919"/>
        <w:gridCol w:w="1922"/>
      </w:tblGrid>
      <w:tr w:rsidR="008B7D24" w:rsidRPr="00B552FF" w:rsidTr="00B552FF">
        <w:trPr>
          <w:trHeight w:val="1878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№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п/п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Ф.И.О. зарегистрированного кандидата, наименование избирательного объединения, зарегистрировавшего список кандидатов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Дата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Объем 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(кв. см.)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Тираж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(экз.)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(руб.)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Документ, подтверждающий оплату </w:t>
            </w:r>
          </w:p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 xml:space="preserve">Основания платежа </w:t>
            </w:r>
          </w:p>
          <w:p w:rsidR="008B7D24" w:rsidRPr="00B552FF" w:rsidRDefault="008B7D24" w:rsidP="00B552FF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(дата заключения</w:t>
            </w:r>
            <w:r w:rsidR="00B552FF">
              <w:rPr>
                <w:sz w:val="20"/>
                <w:szCs w:val="20"/>
              </w:rPr>
              <w:br/>
            </w:r>
            <w:r w:rsidRPr="00B552FF">
              <w:rPr>
                <w:sz w:val="20"/>
                <w:szCs w:val="20"/>
              </w:rPr>
              <w:t>и номер договора, номер счета)</w:t>
            </w: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24" w:rsidRPr="00B552FF" w:rsidRDefault="008B7D24" w:rsidP="004705D0">
            <w:pPr>
              <w:rPr>
                <w:b/>
                <w:sz w:val="20"/>
                <w:szCs w:val="20"/>
              </w:rPr>
            </w:pPr>
            <w:r w:rsidRPr="00B552FF">
              <w:rPr>
                <w:b/>
                <w:sz w:val="20"/>
                <w:szCs w:val="20"/>
              </w:rPr>
              <w:t>8</w:t>
            </w: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1.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2.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3.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30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Итого (по каждому кандидату, избирательному объединению)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  <w:tr w:rsidR="008B7D24" w:rsidRPr="00B552FF" w:rsidTr="00B552FF">
        <w:trPr>
          <w:trHeight w:val="254"/>
        </w:trPr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  <w:r w:rsidRPr="00B552FF">
              <w:rPr>
                <w:sz w:val="20"/>
                <w:szCs w:val="20"/>
              </w:rPr>
              <w:t>Всего: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D24" w:rsidRPr="00B552FF" w:rsidRDefault="008B7D24" w:rsidP="004705D0">
            <w:pPr>
              <w:rPr>
                <w:sz w:val="20"/>
                <w:szCs w:val="20"/>
              </w:rPr>
            </w:pPr>
          </w:p>
        </w:tc>
      </w:tr>
    </w:tbl>
    <w:p w:rsidR="00B552FF" w:rsidRPr="00BA6E63" w:rsidRDefault="00B552FF" w:rsidP="00B552FF">
      <w:pPr>
        <w:rPr>
          <w:sz w:val="24"/>
        </w:rPr>
      </w:pPr>
    </w:p>
    <w:tbl>
      <w:tblPr>
        <w:tblW w:w="0" w:type="auto"/>
        <w:tblLook w:val="00BF" w:firstRow="1" w:lastRow="0" w:firstColumn="1" w:lastColumn="0" w:noHBand="0" w:noVBand="0"/>
      </w:tblPr>
      <w:tblGrid>
        <w:gridCol w:w="5569"/>
        <w:gridCol w:w="838"/>
        <w:gridCol w:w="3199"/>
        <w:gridCol w:w="22"/>
        <w:gridCol w:w="4874"/>
        <w:gridCol w:w="33"/>
      </w:tblGrid>
      <w:tr w:rsidR="00B552FF" w:rsidRPr="00BA6E63" w:rsidTr="004705D0">
        <w:trPr>
          <w:gridAfter w:val="1"/>
          <w:wAfter w:w="33" w:type="dxa"/>
        </w:trPr>
        <w:tc>
          <w:tcPr>
            <w:tcW w:w="5569" w:type="dxa"/>
          </w:tcPr>
          <w:p w:rsidR="00B552FF" w:rsidRPr="00BA6E63" w:rsidRDefault="00B552FF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3"/>
          </w:tcPr>
          <w:p w:rsidR="00B552FF" w:rsidRPr="00BA6E63" w:rsidRDefault="00B552FF" w:rsidP="004705D0">
            <w:pPr>
              <w:rPr>
                <w:sz w:val="24"/>
              </w:rPr>
            </w:pPr>
          </w:p>
        </w:tc>
        <w:tc>
          <w:tcPr>
            <w:tcW w:w="4874" w:type="dxa"/>
          </w:tcPr>
          <w:p w:rsidR="00B552FF" w:rsidRPr="00BA6E63" w:rsidRDefault="00B552FF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B552FF" w:rsidRPr="00B552FF" w:rsidRDefault="00B552FF" w:rsidP="004705D0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  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(подпись)</w:t>
            </w:r>
          </w:p>
        </w:tc>
      </w:tr>
      <w:tr w:rsidR="00B552FF" w:rsidRPr="00BA6E63" w:rsidTr="004705D0">
        <w:trPr>
          <w:trHeight w:val="98"/>
        </w:trPr>
        <w:tc>
          <w:tcPr>
            <w:tcW w:w="6407" w:type="dxa"/>
            <w:gridSpan w:val="2"/>
          </w:tcPr>
          <w:p w:rsidR="00B552FF" w:rsidRPr="00BA6E63" w:rsidRDefault="00B552FF" w:rsidP="004705D0">
            <w:pPr>
              <w:jc w:val="right"/>
              <w:rPr>
                <w:sz w:val="24"/>
              </w:rPr>
            </w:pPr>
            <w:r w:rsidRPr="00BA6E63">
              <w:rPr>
                <w:sz w:val="24"/>
              </w:rPr>
              <w:t>МП</w:t>
            </w:r>
          </w:p>
          <w:p w:rsidR="00B552FF" w:rsidRPr="00BA6E63" w:rsidRDefault="00B552FF" w:rsidP="004705D0">
            <w:pPr>
              <w:jc w:val="both"/>
              <w:rPr>
                <w:sz w:val="24"/>
              </w:rPr>
            </w:pPr>
            <w:r w:rsidRPr="00BA6E63">
              <w:rPr>
                <w:sz w:val="24"/>
              </w:rPr>
              <w:t>Главный бухгалтер редакции</w:t>
            </w:r>
          </w:p>
        </w:tc>
        <w:tc>
          <w:tcPr>
            <w:tcW w:w="3199" w:type="dxa"/>
          </w:tcPr>
          <w:p w:rsidR="00B552FF" w:rsidRPr="00BA6E63" w:rsidRDefault="00B552FF" w:rsidP="004705D0">
            <w:pPr>
              <w:rPr>
                <w:sz w:val="24"/>
              </w:rPr>
            </w:pPr>
          </w:p>
        </w:tc>
        <w:tc>
          <w:tcPr>
            <w:tcW w:w="4929" w:type="dxa"/>
            <w:gridSpan w:val="3"/>
          </w:tcPr>
          <w:p w:rsidR="00B552FF" w:rsidRPr="00BA6E63" w:rsidRDefault="00B552FF" w:rsidP="004705D0">
            <w:pPr>
              <w:rPr>
                <w:sz w:val="24"/>
              </w:rPr>
            </w:pPr>
          </w:p>
          <w:p w:rsidR="00B552FF" w:rsidRPr="00BA6E63" w:rsidRDefault="00B552FF" w:rsidP="004705D0">
            <w:pPr>
              <w:rPr>
                <w:sz w:val="24"/>
              </w:rPr>
            </w:pPr>
            <w:r w:rsidRPr="00BA6E63">
              <w:rPr>
                <w:sz w:val="24"/>
              </w:rPr>
              <w:t>_____________(инициалы, фамилия, дата)</w:t>
            </w:r>
          </w:p>
          <w:p w:rsidR="00B552FF" w:rsidRPr="00B552FF" w:rsidRDefault="00B552FF" w:rsidP="004705D0">
            <w:pPr>
              <w:jc w:val="both"/>
              <w:rPr>
                <w:sz w:val="24"/>
                <w:vertAlign w:val="superscript"/>
              </w:rPr>
            </w:pPr>
            <w:r w:rsidRPr="00B552FF">
              <w:rPr>
                <w:i/>
                <w:sz w:val="24"/>
                <w:vertAlign w:val="superscript"/>
              </w:rPr>
              <w:t xml:space="preserve"> </w:t>
            </w:r>
            <w:r>
              <w:rPr>
                <w:i/>
                <w:sz w:val="24"/>
                <w:vertAlign w:val="superscript"/>
              </w:rPr>
              <w:t xml:space="preserve">     </w:t>
            </w:r>
            <w:r w:rsidRPr="00B552FF">
              <w:rPr>
                <w:i/>
                <w:sz w:val="24"/>
                <w:vertAlign w:val="superscript"/>
              </w:rPr>
              <w:t xml:space="preserve">       (подпись)</w:t>
            </w:r>
          </w:p>
        </w:tc>
      </w:tr>
    </w:tbl>
    <w:p w:rsidR="00B552FF" w:rsidRDefault="00B552FF" w:rsidP="008B7D24">
      <w:pPr>
        <w:pStyle w:val="2"/>
        <w:spacing w:after="0" w:line="240" w:lineRule="auto"/>
        <w:rPr>
          <w:szCs w:val="28"/>
        </w:rPr>
        <w:sectPr w:rsidR="00B552FF" w:rsidSect="002901C9">
          <w:pgSz w:w="16838" w:h="11906" w:orient="landscape" w:code="9"/>
          <w:pgMar w:top="851" w:right="851" w:bottom="851" w:left="851" w:header="709" w:footer="709" w:gutter="0"/>
          <w:cols w:space="708"/>
          <w:docGrid w:linePitch="360"/>
        </w:sectPr>
      </w:pPr>
    </w:p>
    <w:p w:rsidR="00B552FF" w:rsidRPr="00BA6E63" w:rsidRDefault="00B552FF" w:rsidP="00B552FF">
      <w:pPr>
        <w:ind w:left="3828" w:right="110"/>
      </w:pPr>
      <w:r w:rsidRPr="00BA6E63">
        <w:rPr>
          <w:sz w:val="24"/>
        </w:rPr>
        <w:t xml:space="preserve">Приложение </w:t>
      </w:r>
      <w:r>
        <w:rPr>
          <w:sz w:val="24"/>
        </w:rPr>
        <w:t>5</w:t>
      </w:r>
      <w:r w:rsidRPr="00BA6E63">
        <w:rPr>
          <w:sz w:val="24"/>
        </w:rPr>
        <w:br/>
        <w:t>к постановлению Территориальной избирательной комиссии Кашарского района Ростовской области</w:t>
      </w:r>
      <w:r>
        <w:rPr>
          <w:sz w:val="24"/>
        </w:rPr>
        <w:br/>
      </w:r>
      <w:r w:rsidR="00D317C2" w:rsidRPr="007315E0">
        <w:rPr>
          <w:sz w:val="24"/>
        </w:rPr>
        <w:t xml:space="preserve">от </w:t>
      </w:r>
      <w:r w:rsidR="00D317C2">
        <w:rPr>
          <w:sz w:val="24"/>
        </w:rPr>
        <w:t>11</w:t>
      </w:r>
      <w:r w:rsidR="00D317C2" w:rsidRPr="007315E0">
        <w:rPr>
          <w:sz w:val="24"/>
        </w:rPr>
        <w:t xml:space="preserve"> ию</w:t>
      </w:r>
      <w:r w:rsidR="00D317C2">
        <w:rPr>
          <w:sz w:val="24"/>
        </w:rPr>
        <w:t>л</w:t>
      </w:r>
      <w:r w:rsidR="00D317C2" w:rsidRPr="007315E0">
        <w:rPr>
          <w:sz w:val="24"/>
        </w:rPr>
        <w:t>я 2014 г. № 12</w:t>
      </w:r>
      <w:r w:rsidR="00D317C2">
        <w:rPr>
          <w:sz w:val="24"/>
        </w:rPr>
        <w:t>4</w:t>
      </w:r>
      <w:r w:rsidR="00D317C2" w:rsidRPr="007315E0">
        <w:rPr>
          <w:sz w:val="24"/>
        </w:rPr>
        <w:t>-10</w:t>
      </w:r>
      <w:r w:rsidR="00D317C2">
        <w:rPr>
          <w:sz w:val="24"/>
        </w:rPr>
        <w:t>6</w:t>
      </w:r>
      <w:r w:rsidR="00D317C2" w:rsidRPr="007315E0">
        <w:rPr>
          <w:sz w:val="24"/>
        </w:rPr>
        <w:t>9</w:t>
      </w:r>
    </w:p>
    <w:p w:rsidR="00B552FF" w:rsidRPr="00B552FF" w:rsidRDefault="00B552FF" w:rsidP="00B552FF">
      <w:pPr>
        <w:tabs>
          <w:tab w:val="left" w:pos="8222"/>
        </w:tabs>
        <w:jc w:val="right"/>
        <w:rPr>
          <w:sz w:val="24"/>
        </w:rPr>
      </w:pPr>
    </w:p>
    <w:p w:rsidR="00B552FF" w:rsidRDefault="00B552FF" w:rsidP="00B552FF">
      <w:pPr>
        <w:pStyle w:val="2"/>
        <w:spacing w:after="0" w:line="240" w:lineRule="auto"/>
        <w:rPr>
          <w:b/>
          <w:szCs w:val="28"/>
        </w:rPr>
      </w:pPr>
    </w:p>
    <w:p w:rsidR="008B7D24" w:rsidRPr="00D317C2" w:rsidRDefault="00B552FF" w:rsidP="00B552FF">
      <w:pPr>
        <w:pStyle w:val="2"/>
        <w:spacing w:after="0" w:line="240" w:lineRule="auto"/>
        <w:rPr>
          <w:b/>
          <w:sz w:val="24"/>
        </w:rPr>
      </w:pPr>
      <w:r w:rsidRPr="00B552FF">
        <w:rPr>
          <w:b/>
          <w:szCs w:val="28"/>
        </w:rPr>
        <w:t>ПОРЯДОК</w:t>
      </w:r>
      <w:r>
        <w:rPr>
          <w:b/>
          <w:szCs w:val="28"/>
        </w:rPr>
        <w:br/>
      </w:r>
      <w:r w:rsidRPr="00B552FF">
        <w:rPr>
          <w:b/>
          <w:szCs w:val="28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</w:t>
      </w:r>
      <w:r w:rsidRPr="00D317C2">
        <w:rPr>
          <w:b/>
          <w:szCs w:val="28"/>
        </w:rPr>
        <w:t xml:space="preserve">предоставленных зарегистрированным кандидатам при проведении выборов </w:t>
      </w:r>
      <w:r w:rsidR="00D317C2" w:rsidRPr="00D317C2">
        <w:rPr>
          <w:b/>
          <w:szCs w:val="28"/>
        </w:rPr>
        <w:t>глав муниципальных образований в Кашарском районе Ростовской области</w:t>
      </w:r>
    </w:p>
    <w:p w:rsidR="00B552FF" w:rsidRPr="00D317C2" w:rsidRDefault="00B552FF" w:rsidP="00B552FF">
      <w:pPr>
        <w:pStyle w:val="2"/>
        <w:spacing w:after="0" w:line="240" w:lineRule="auto"/>
        <w:rPr>
          <w:b/>
          <w:sz w:val="24"/>
        </w:rPr>
      </w:pPr>
    </w:p>
    <w:p w:rsidR="00B552FF" w:rsidRDefault="00B552FF" w:rsidP="00B552FF">
      <w:pPr>
        <w:tabs>
          <w:tab w:val="left" w:pos="8222"/>
        </w:tabs>
        <w:rPr>
          <w:b/>
        </w:rPr>
      </w:pPr>
      <w:r>
        <w:rPr>
          <w:b/>
        </w:rPr>
        <w:t>1. Общие положения</w:t>
      </w:r>
    </w:p>
    <w:p w:rsidR="00B552FF" w:rsidRDefault="00B552FF" w:rsidP="00B552FF">
      <w:pPr>
        <w:tabs>
          <w:tab w:val="left" w:pos="8222"/>
        </w:tabs>
        <w:rPr>
          <w:b/>
        </w:rPr>
      </w:pPr>
    </w:p>
    <w:p w:rsidR="00B552FF" w:rsidRPr="000C60C6" w:rsidRDefault="00B552FF" w:rsidP="00B552FF">
      <w:pPr>
        <w:tabs>
          <w:tab w:val="left" w:pos="8222"/>
        </w:tabs>
        <w:ind w:firstLine="709"/>
        <w:jc w:val="both"/>
        <w:rPr>
          <w:szCs w:val="28"/>
        </w:rPr>
      </w:pPr>
      <w:r>
        <w:t xml:space="preserve">В </w:t>
      </w:r>
      <w:r w:rsidRPr="000C60C6">
        <w:t>соответствии</w:t>
      </w:r>
      <w:r w:rsidR="000C60C6">
        <w:t xml:space="preserve"> с </w:t>
      </w:r>
      <w:r w:rsidR="000C60C6" w:rsidRPr="000C60C6">
        <w:rPr>
          <w:szCs w:val="28"/>
        </w:rPr>
        <w:t>част</w:t>
      </w:r>
      <w:r w:rsidR="000C60C6">
        <w:rPr>
          <w:szCs w:val="28"/>
        </w:rPr>
        <w:t xml:space="preserve">ью </w:t>
      </w:r>
      <w:r w:rsidR="000C60C6" w:rsidRPr="000C60C6">
        <w:rPr>
          <w:szCs w:val="28"/>
        </w:rPr>
        <w:t>8 статьи 37 Областного закона Ростовской области от 28 декабря 2005 года № 429-ЗС «О выборах глав муниципальных образований в Ростовской области»</w:t>
      </w:r>
      <w:r w:rsidRPr="000C60C6">
        <w:t xml:space="preserve"> (далее</w:t>
      </w:r>
      <w:r>
        <w:t xml:space="preserve">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</w:t>
      </w:r>
      <w:r w:rsidR="00E74726">
        <w:t xml:space="preserve"> по формам</w:t>
      </w:r>
      <w:r>
        <w:t xml:space="preserve"> и в порядке, который установлен</w:t>
      </w:r>
      <w:r w:rsidR="00E74726">
        <w:t xml:space="preserve"> Территориальной и</w:t>
      </w:r>
      <w:r>
        <w:t>збирательной комиссией</w:t>
      </w:r>
      <w:r w:rsidR="00E74726">
        <w:t xml:space="preserve"> Кашарского района</w:t>
      </w:r>
      <w:r>
        <w:t xml:space="preserve"> Ростовской области. 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избирательным объединениям, зарегистрировавшим областные списки кандидатов, зарегистрированным </w:t>
      </w:r>
      <w:r w:rsidRPr="000C60C6">
        <w:rPr>
          <w:szCs w:val="28"/>
        </w:rPr>
        <w:t>кандидатам</w:t>
      </w:r>
      <w:r w:rsidR="000C60C6" w:rsidRPr="000C60C6">
        <w:rPr>
          <w:szCs w:val="28"/>
        </w:rPr>
        <w:t xml:space="preserve"> на должность</w:t>
      </w:r>
      <w:r w:rsidRPr="000C60C6">
        <w:rPr>
          <w:szCs w:val="28"/>
        </w:rPr>
        <w:t xml:space="preserve"> </w:t>
      </w:r>
      <w:r w:rsidR="000C60C6" w:rsidRPr="000C60C6">
        <w:rPr>
          <w:szCs w:val="28"/>
        </w:rPr>
        <w:t>глав муниципальных образований в Кашарском районе Ростовской области</w:t>
      </w:r>
      <w:r w:rsidRPr="000C60C6">
        <w:rPr>
          <w:szCs w:val="28"/>
        </w:rPr>
        <w:t>.</w:t>
      </w:r>
    </w:p>
    <w:p w:rsidR="00B552FF" w:rsidRDefault="00B552FF" w:rsidP="00B552FF">
      <w:pPr>
        <w:tabs>
          <w:tab w:val="left" w:pos="8222"/>
        </w:tabs>
        <w:ind w:firstLine="709"/>
        <w:jc w:val="both"/>
        <w:rPr>
          <w:b/>
          <w:i/>
        </w:rPr>
      </w:pPr>
      <w:r w:rsidRPr="000C60C6">
        <w:rPr>
          <w:szCs w:val="28"/>
        </w:rPr>
        <w:t>В обязательном порядке нео</w:t>
      </w:r>
      <w:r>
        <w:t xml:space="preserve">бходимо учесть требования Областного закона о том, что данные этого учета предоставляются в </w:t>
      </w:r>
      <w:r w:rsidR="00E74726">
        <w:t>Территориальную избирательную комиссию Кашарского района Ростовской области</w:t>
      </w:r>
      <w:r>
        <w:t xml:space="preserve"> </w:t>
      </w:r>
      <w:r>
        <w:rPr>
          <w:b/>
          <w:i/>
        </w:rPr>
        <w:t xml:space="preserve">не позднее чем через 10 дней со дня голосования. 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t xml:space="preserve">Организации телерадиовещания и редакции периодических печатных изданий, предоставившие в </w:t>
      </w:r>
      <w:r w:rsidR="00286B77">
        <w:t>Территориальную избирательную комиссию Кашарского района Ростовской области</w:t>
      </w:r>
      <w:r>
        <w:t xml:space="preserve"> 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</w:t>
      </w:r>
      <w:r w:rsidR="000C60C6">
        <w:t>37</w:t>
      </w:r>
      <w:r>
        <w:t xml:space="preserve"> Областного закона опубликованы в средствах массовой информации не позднее чем через 30 дней со дня официального опубликования</w:t>
      </w:r>
      <w:r w:rsidR="00270613">
        <w:t xml:space="preserve"> решения о назначении выборов.</w:t>
      </w:r>
    </w:p>
    <w:p w:rsidR="00B552FF" w:rsidRDefault="00B552FF" w:rsidP="00B552FF">
      <w:pPr>
        <w:tabs>
          <w:tab w:val="left" w:pos="8222"/>
        </w:tabs>
        <w:ind w:firstLine="540"/>
        <w:jc w:val="both"/>
      </w:pPr>
    </w:p>
    <w:p w:rsidR="00B552FF" w:rsidRDefault="00B552FF" w:rsidP="00B552FF">
      <w:pPr>
        <w:tabs>
          <w:tab w:val="left" w:pos="8222"/>
        </w:tabs>
        <w:ind w:firstLine="539"/>
        <w:rPr>
          <w:b/>
        </w:rPr>
      </w:pPr>
      <w:r>
        <w:rPr>
          <w:b/>
        </w:rPr>
        <w:t>2. Порядок заполнения организациями телерадиовещания сведений об учете и стоимости бесплатного эфирного времени</w:t>
      </w:r>
    </w:p>
    <w:p w:rsidR="00B552FF" w:rsidRDefault="00B552FF" w:rsidP="00B552FF">
      <w:pPr>
        <w:tabs>
          <w:tab w:val="left" w:pos="8222"/>
        </w:tabs>
        <w:ind w:firstLine="539"/>
        <w:rPr>
          <w:b/>
        </w:rPr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t xml:space="preserve">Сводные сведения об объемах и стоимости бесплатного эфирного времени, предоставленного избирательным объединениям и кандидатам в период избирательной </w:t>
      </w:r>
      <w:r w:rsidRPr="000C60C6">
        <w:rPr>
          <w:szCs w:val="28"/>
        </w:rPr>
        <w:t xml:space="preserve">кампании по выборам </w:t>
      </w:r>
      <w:r w:rsidR="000C60C6" w:rsidRPr="000C60C6">
        <w:rPr>
          <w:szCs w:val="28"/>
        </w:rPr>
        <w:t>глав муниципальных образований в Кашарском районе Ростовской области</w:t>
      </w:r>
      <w:r w:rsidRPr="000C60C6">
        <w:rPr>
          <w:szCs w:val="28"/>
        </w:rPr>
        <w:t xml:space="preserve"> за</w:t>
      </w:r>
      <w:r w:rsidR="00286B77">
        <w:t>полняются в следующем порядке: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первый.</w:t>
      </w:r>
      <w:r>
        <w:t xml:space="preserve"> В предлагаемую форму вносится объем бесплатного эфирного времени, предоставленный избирательному объединению или кандидату по конкретной форме предвыборной агитации.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spacing w:after="120" w:line="360" w:lineRule="auto"/>
        <w:ind w:firstLine="540"/>
        <w:jc w:val="right"/>
        <w:rPr>
          <w:i/>
        </w:rPr>
      </w:pPr>
      <w:r>
        <w:rPr>
          <w:i/>
        </w:rPr>
        <w:t>Пример заполнения таблицы сведений (приложение № 1)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77"/>
        <w:gridCol w:w="1962"/>
        <w:gridCol w:w="1375"/>
        <w:gridCol w:w="1236"/>
        <w:gridCol w:w="1450"/>
        <w:gridCol w:w="1623"/>
        <w:gridCol w:w="1447"/>
      </w:tblGrid>
      <w:tr w:rsidR="00B552FF" w:rsidTr="00270613">
        <w:trPr>
          <w:trHeight w:val="185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предвыборной агитации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86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время выхода</w:t>
            </w:r>
            <w:r w:rsidR="00286B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эфир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предоставленного эфирного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(мин. сек.)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предоставленного эфирного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заключения договора, номер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договора</w:t>
            </w:r>
          </w:p>
        </w:tc>
      </w:tr>
      <w:tr w:rsidR="00B552FF" w:rsidTr="00270613">
        <w:trPr>
          <w:trHeight w:val="40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B552FF" w:rsidTr="00270613">
        <w:trPr>
          <w:trHeight w:val="1302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16.00-16.15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мин. 00 сек.</w:t>
            </w:r>
          </w:p>
        </w:tc>
        <w:tc>
          <w:tcPr>
            <w:tcW w:w="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</w:tbl>
    <w:p w:rsidR="00270613" w:rsidRDefault="00270613" w:rsidP="00B552FF">
      <w:pPr>
        <w:ind w:firstLine="539"/>
        <w:jc w:val="both"/>
      </w:pPr>
    </w:p>
    <w:p w:rsidR="00B552FF" w:rsidRDefault="00B552FF" w:rsidP="00B552FF">
      <w:pPr>
        <w:ind w:firstLine="539"/>
        <w:jc w:val="both"/>
      </w:pPr>
      <w: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B552FF" w:rsidRDefault="00B552FF" w:rsidP="00B552FF">
      <w:pPr>
        <w:ind w:firstLine="539"/>
        <w:jc w:val="both"/>
      </w:pPr>
    </w:p>
    <w:p w:rsidR="00B552FF" w:rsidRDefault="00B552FF" w:rsidP="00B552FF">
      <w:pPr>
        <w:tabs>
          <w:tab w:val="left" w:pos="8222"/>
        </w:tabs>
        <w:ind w:firstLine="539"/>
        <w:jc w:val="both"/>
      </w:pPr>
      <w:r>
        <w:rPr>
          <w:b/>
          <w:i/>
        </w:rPr>
        <w:t>Шаг второй.</w:t>
      </w:r>
      <w:r>
        <w:t xml:space="preserve"> Подсчитывается общее количество эфирного времени, предоставленного каждому кандидату и избирательному объединению, а также общая стоимость указанного эфирного времени. </w:t>
      </w:r>
    </w:p>
    <w:p w:rsidR="00B552FF" w:rsidRDefault="00B552FF" w:rsidP="00B552FF">
      <w:pPr>
        <w:tabs>
          <w:tab w:val="left" w:pos="8222"/>
        </w:tabs>
        <w:ind w:firstLine="539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77"/>
        <w:gridCol w:w="1963"/>
        <w:gridCol w:w="1378"/>
        <w:gridCol w:w="1236"/>
        <w:gridCol w:w="1450"/>
        <w:gridCol w:w="1621"/>
        <w:gridCol w:w="1445"/>
      </w:tblGrid>
      <w:tr w:rsidR="00B552FF" w:rsidTr="00270613">
        <w:trPr>
          <w:trHeight w:val="155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предвыборной агитации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86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время выхода</w:t>
            </w:r>
            <w:r w:rsidR="00286B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эфир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предоставленного эфирного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(мин. сек.)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предоставленного эфирного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заключения договора, номер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договора</w:t>
            </w:r>
          </w:p>
        </w:tc>
      </w:tr>
      <w:tr w:rsidR="00B552FF" w:rsidTr="00270613">
        <w:trPr>
          <w:trHeight w:val="338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B552FF" w:rsidTr="00270613">
        <w:trPr>
          <w:trHeight w:val="109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16.00-16.15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мин. 00 сек.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trHeight w:val="109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Телеочерк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10.00-10.20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мин. 00 сек.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trHeight w:val="468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ИТОГО: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 мин. 00 сек.</w:t>
            </w:r>
          </w:p>
        </w:tc>
        <w:tc>
          <w:tcPr>
            <w:tcW w:w="8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35000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</w:tr>
    </w:tbl>
    <w:p w:rsidR="00B552FF" w:rsidRDefault="00B552FF" w:rsidP="00B552FF">
      <w:pPr>
        <w:tabs>
          <w:tab w:val="left" w:pos="8222"/>
        </w:tabs>
        <w:spacing w:line="360" w:lineRule="auto"/>
        <w:ind w:firstLine="539"/>
        <w:jc w:val="both"/>
        <w:rPr>
          <w:szCs w:val="28"/>
        </w:rPr>
      </w:pPr>
    </w:p>
    <w:p w:rsidR="00B552FF" w:rsidRDefault="00B552FF" w:rsidP="00B552FF">
      <w:pPr>
        <w:tabs>
          <w:tab w:val="left" w:pos="8222"/>
        </w:tabs>
        <w:ind w:firstLine="539"/>
        <w:jc w:val="both"/>
      </w:pPr>
      <w:r>
        <w:rPr>
          <w:b/>
          <w:i/>
        </w:rPr>
        <w:t>Шаг третий.</w:t>
      </w:r>
      <w: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 и избирательным объединениям, а также общая стоимость предоставленного эфирного времени.</w:t>
      </w:r>
    </w:p>
    <w:p w:rsidR="00270613" w:rsidRDefault="00270613" w:rsidP="00B552FF">
      <w:pPr>
        <w:tabs>
          <w:tab w:val="left" w:pos="11623"/>
        </w:tabs>
        <w:spacing w:line="360" w:lineRule="auto"/>
        <w:ind w:firstLine="709"/>
        <w:jc w:val="right"/>
        <w:rPr>
          <w:i/>
        </w:rPr>
      </w:pPr>
    </w:p>
    <w:p w:rsidR="00B552FF" w:rsidRDefault="00270613" w:rsidP="00B552FF">
      <w:pPr>
        <w:tabs>
          <w:tab w:val="left" w:pos="11623"/>
        </w:tabs>
        <w:spacing w:line="360" w:lineRule="auto"/>
        <w:ind w:firstLine="709"/>
        <w:jc w:val="right"/>
        <w:rPr>
          <w:szCs w:val="28"/>
        </w:rPr>
      </w:pPr>
      <w:r>
        <w:rPr>
          <w:i/>
        </w:rPr>
        <w:t>Пример заполнения таблицы</w:t>
      </w:r>
      <w:r w:rsidR="00B552FF">
        <w:rPr>
          <w:i/>
        </w:rPr>
        <w:t xml:space="preserve"> сведений (приложение № 2):</w:t>
      </w:r>
    </w:p>
    <w:p w:rsidR="00B552FF" w:rsidRDefault="00B552FF" w:rsidP="00B552FF">
      <w:pPr>
        <w:tabs>
          <w:tab w:val="left" w:pos="8222"/>
        </w:tabs>
        <w:ind w:firstLine="539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"/>
        <w:gridCol w:w="1973"/>
        <w:gridCol w:w="1386"/>
        <w:gridCol w:w="1246"/>
        <w:gridCol w:w="1554"/>
        <w:gridCol w:w="1466"/>
        <w:gridCol w:w="1457"/>
      </w:tblGrid>
      <w:tr w:rsidR="00B552FF" w:rsidTr="00270613">
        <w:trPr>
          <w:trHeight w:val="2029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Форма предвыборной агитации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86B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 время выхода</w:t>
            </w:r>
            <w:r w:rsidR="00286B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в эфир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предоставленного эфирного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(мин. сек.)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предоставленного эфирного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времени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             заключения договора,      номер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договора</w:t>
            </w:r>
          </w:p>
        </w:tc>
      </w:tr>
      <w:tr w:rsidR="00B552FF" w:rsidTr="00270613">
        <w:trPr>
          <w:trHeight w:val="27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B552FF" w:rsidTr="00270613">
        <w:trPr>
          <w:cantSplit/>
          <w:trHeight w:val="1024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Интервью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16.00-16.15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cantSplit/>
          <w:trHeight w:val="88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Телеочерк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10.00-10.20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10.08.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42, пункт 23</w:t>
            </w:r>
          </w:p>
        </w:tc>
      </w:tr>
      <w:tr w:rsidR="00B552FF" w:rsidTr="00270613">
        <w:trPr>
          <w:trHeight w:val="575"/>
        </w:trPr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</w:tr>
      <w:tr w:rsidR="00B552FF" w:rsidTr="00270613">
        <w:trPr>
          <w:cantSplit/>
          <w:trHeight w:val="679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0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Ростовское региональное отделение Политической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партии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«Светлый путь»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Видеофильм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10.00-10.30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30.08.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116, пункт 8</w:t>
            </w:r>
          </w:p>
        </w:tc>
      </w:tr>
      <w:tr w:rsidR="00B552FF" w:rsidTr="00270613">
        <w:trPr>
          <w:cantSplit/>
          <w:trHeight w:val="826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03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Теледебаты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12.00-13.00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01.08.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118, пункт 18</w:t>
            </w:r>
          </w:p>
        </w:tc>
      </w:tr>
      <w:tr w:rsidR="00B552FF" w:rsidTr="00270613">
        <w:trPr>
          <w:cantSplit/>
          <w:trHeight w:val="575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0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270613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</w:t>
            </w:r>
            <w:r w:rsidR="00B552FF">
              <w:rPr>
                <w:sz w:val="18"/>
                <w:szCs w:val="18"/>
              </w:rPr>
              <w:t>руглый стол»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18.00-18.30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мин. 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от 01.08.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118, пункт 18</w:t>
            </w:r>
          </w:p>
        </w:tc>
      </w:tr>
      <w:tr w:rsidR="00B552FF" w:rsidTr="00270613">
        <w:trPr>
          <w:trHeight w:val="575"/>
        </w:trPr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 мин.00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552FF" w:rsidTr="00270613">
        <w:trPr>
          <w:trHeight w:val="575"/>
        </w:trPr>
        <w:tc>
          <w:tcPr>
            <w:tcW w:w="12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155 мин.00 сек.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155000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B552FF" w:rsidRDefault="00B552FF" w:rsidP="00B552FF">
      <w:pPr>
        <w:tabs>
          <w:tab w:val="left" w:pos="11623"/>
        </w:tabs>
        <w:spacing w:line="360" w:lineRule="auto"/>
        <w:ind w:firstLine="539"/>
        <w:jc w:val="both"/>
        <w:rPr>
          <w:szCs w:val="28"/>
        </w:rPr>
      </w:pPr>
    </w:p>
    <w:p w:rsidR="00270613" w:rsidRDefault="00270613" w:rsidP="00B552FF">
      <w:pPr>
        <w:tabs>
          <w:tab w:val="left" w:pos="8222"/>
        </w:tabs>
        <w:ind w:firstLine="539"/>
        <w:rPr>
          <w:b/>
        </w:rPr>
      </w:pPr>
    </w:p>
    <w:p w:rsidR="00B552FF" w:rsidRDefault="00B552FF" w:rsidP="00B552FF">
      <w:pPr>
        <w:tabs>
          <w:tab w:val="left" w:pos="8222"/>
        </w:tabs>
        <w:ind w:firstLine="539"/>
        <w:rPr>
          <w:b/>
        </w:rPr>
      </w:pPr>
      <w:r>
        <w:rPr>
          <w:b/>
        </w:rPr>
        <w:t>3. Порядок заполнения организациями телерадиовещания сведений об учете и стоимости эфирного времени, предоставленного за плату</w:t>
      </w:r>
    </w:p>
    <w:p w:rsidR="00B552FF" w:rsidRDefault="00B552FF" w:rsidP="00B552FF">
      <w:pPr>
        <w:tabs>
          <w:tab w:val="left" w:pos="11623"/>
        </w:tabs>
        <w:ind w:firstLine="709"/>
        <w:jc w:val="both"/>
      </w:pPr>
    </w:p>
    <w:p w:rsidR="00270613" w:rsidRDefault="00270613" w:rsidP="00B552FF">
      <w:pPr>
        <w:tabs>
          <w:tab w:val="left" w:pos="11623"/>
        </w:tabs>
        <w:ind w:firstLine="709"/>
        <w:jc w:val="both"/>
      </w:pPr>
    </w:p>
    <w:p w:rsidR="00B552FF" w:rsidRDefault="00B552FF" w:rsidP="00B552FF">
      <w:pPr>
        <w:tabs>
          <w:tab w:val="left" w:pos="11623"/>
        </w:tabs>
        <w:ind w:firstLine="709"/>
        <w:jc w:val="both"/>
      </w:pPr>
      <w:r>
        <w:t>Таблица сводных сведений об объемах и стоимости платного</w:t>
      </w:r>
      <w:r>
        <w:rPr>
          <w:b/>
          <w:i/>
        </w:rPr>
        <w:t xml:space="preserve"> </w:t>
      </w:r>
      <w:r>
        <w:t xml:space="preserve">эфирного времени, предоставленного избирательным объединениям и зарегистрированным кандидатам в период избирательной кампании по выборам </w:t>
      </w:r>
      <w:r w:rsidR="000C60C6" w:rsidRPr="000C60C6">
        <w:rPr>
          <w:szCs w:val="28"/>
        </w:rPr>
        <w:t>глав муниципальных образований в Кашарском районе Ростовской области</w:t>
      </w:r>
      <w:r>
        <w:t xml:space="preserve">, заполняется 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 </w:t>
      </w:r>
    </w:p>
    <w:p w:rsidR="00B552FF" w:rsidRDefault="00B552FF" w:rsidP="00B552FF">
      <w:pPr>
        <w:tabs>
          <w:tab w:val="left" w:pos="11623"/>
        </w:tabs>
        <w:ind w:firstLine="709"/>
        <w:jc w:val="both"/>
      </w:pPr>
    </w:p>
    <w:p w:rsidR="00270613" w:rsidRDefault="00270613" w:rsidP="00B552FF">
      <w:pPr>
        <w:tabs>
          <w:tab w:val="left" w:pos="11623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540"/>
        <w:rPr>
          <w:b/>
        </w:rPr>
      </w:pPr>
      <w:r>
        <w:rPr>
          <w:b/>
        </w:rPr>
        <w:t>4 . Порядок заполнения редакциями периодических печатных изданий сведений об учете и стоимости бесплатной печатной площади</w:t>
      </w:r>
    </w:p>
    <w:p w:rsidR="00B552FF" w:rsidRDefault="00B552FF" w:rsidP="00B552FF">
      <w:pPr>
        <w:tabs>
          <w:tab w:val="left" w:pos="8222"/>
        </w:tabs>
        <w:ind w:firstLine="540"/>
        <w:rPr>
          <w:b/>
        </w:rPr>
      </w:pPr>
    </w:p>
    <w:p w:rsidR="00270613" w:rsidRDefault="00270613" w:rsidP="00B552FF">
      <w:pPr>
        <w:tabs>
          <w:tab w:val="left" w:pos="8222"/>
        </w:tabs>
        <w:ind w:firstLine="540"/>
        <w:rPr>
          <w:b/>
        </w:rPr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первый.</w:t>
      </w:r>
      <w:r>
        <w:t xml:space="preserve"> В таблицу вносится объем бесплатной печатной площади, предоставленной каждому избирательному объединению и каждому кандидату по конкретной форме предвыборной агитации.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270613" w:rsidRDefault="00270613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второй.</w:t>
      </w:r>
      <w:r>
        <w:t xml:space="preserve"> Подсчитывается и вносится в таблицу общий объем печатной площади, предоставленной каждому избирательному объединению и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B552FF" w:rsidRDefault="00B552FF" w:rsidP="00B552FF">
      <w:pPr>
        <w:tabs>
          <w:tab w:val="left" w:pos="8222"/>
        </w:tabs>
        <w:ind w:firstLine="709"/>
        <w:jc w:val="both"/>
      </w:pPr>
    </w:p>
    <w:p w:rsidR="00270613" w:rsidRDefault="00270613" w:rsidP="00B552FF">
      <w:pPr>
        <w:tabs>
          <w:tab w:val="left" w:pos="8222"/>
        </w:tabs>
        <w:ind w:firstLine="709"/>
        <w:jc w:val="both"/>
      </w:pPr>
    </w:p>
    <w:p w:rsidR="00B552FF" w:rsidRDefault="00B552FF" w:rsidP="00B552FF">
      <w:pPr>
        <w:tabs>
          <w:tab w:val="left" w:pos="8222"/>
        </w:tabs>
        <w:ind w:firstLine="709"/>
        <w:jc w:val="both"/>
      </w:pPr>
      <w:r>
        <w:rPr>
          <w:b/>
          <w:i/>
        </w:rPr>
        <w:t>Шаг третий.</w:t>
      </w:r>
      <w:r>
        <w:t xml:space="preserve"> Подсчитывается и вносится в таблицу тираж агитационных печатных материалов, изготовленных отдельно избирательным объединением и кандидатом, после чего устанавливается общий тираж агитационных материалов, изготовленных в агитационный период.</w:t>
      </w:r>
    </w:p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B552FF" w:rsidRDefault="00270613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  <w:r>
        <w:rPr>
          <w:i/>
        </w:rPr>
        <w:br w:type="page"/>
      </w:r>
      <w:r w:rsidR="00B552FF">
        <w:rPr>
          <w:i/>
        </w:rPr>
        <w:t xml:space="preserve">Пример заполнения таблицы сведений (приложение №3):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33"/>
        <w:gridCol w:w="1702"/>
        <w:gridCol w:w="1340"/>
        <w:gridCol w:w="1296"/>
        <w:gridCol w:w="1421"/>
        <w:gridCol w:w="1421"/>
        <w:gridCol w:w="767"/>
        <w:gridCol w:w="1190"/>
      </w:tblGrid>
      <w:tr w:rsidR="00286B77" w:rsidTr="00270613">
        <w:trPr>
          <w:trHeight w:val="2360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2706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Название предвыборного агитационного материала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Объем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 кв. см.)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(руб.)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(экз.)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заключения                            и номер договора</w:t>
            </w:r>
          </w:p>
        </w:tc>
      </w:tr>
      <w:tr w:rsidR="00286B77" w:rsidTr="00270613">
        <w:trPr>
          <w:trHeight w:val="325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286B77" w:rsidTr="00270613">
        <w:trPr>
          <w:cantSplit/>
          <w:trHeight w:val="589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                   «Ваш выбор»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№ 55                                     от  01.08.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22</w:t>
            </w:r>
          </w:p>
        </w:tc>
      </w:tr>
      <w:tr w:rsidR="00286B77" w:rsidTr="00270613">
        <w:trPr>
          <w:cantSplit/>
          <w:trHeight w:val="553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351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«Тактика и стратегия»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59                                  от  01.08.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22</w:t>
            </w:r>
          </w:p>
        </w:tc>
      </w:tr>
      <w:tr w:rsidR="00B552FF" w:rsidTr="00270613">
        <w:trPr>
          <w:trHeight w:val="589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86B77" w:rsidTr="00270613">
        <w:trPr>
          <w:cantSplit/>
          <w:trHeight w:val="1098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Ростовское региональное отделение Политической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партии</w:t>
            </w:r>
          </w:p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>«Светлый путь»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410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                   «Выбор у нас один!»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№ 60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 01.08.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16</w:t>
            </w:r>
          </w:p>
        </w:tc>
      </w:tr>
      <w:tr w:rsidR="00286B77" w:rsidTr="00270613">
        <w:trPr>
          <w:cantSplit/>
          <w:trHeight w:val="1035"/>
        </w:trPr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8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456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                   «Кого мы  выбираем…»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№ 64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 05.08.</w:t>
            </w:r>
            <w:r w:rsidR="00286B77">
              <w:rPr>
                <w:sz w:val="18"/>
                <w:szCs w:val="18"/>
              </w:rPr>
              <w:t>2014г.</w:t>
            </w:r>
            <w:r>
              <w:rPr>
                <w:sz w:val="18"/>
                <w:szCs w:val="18"/>
              </w:rPr>
              <w:t>, пункт 24</w:t>
            </w:r>
          </w:p>
        </w:tc>
      </w:tr>
      <w:tr w:rsidR="00B552FF" w:rsidTr="00270613">
        <w:trPr>
          <w:trHeight w:val="445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70613" w:rsidTr="00270613">
        <w:trPr>
          <w:trHeight w:val="410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190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65000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0B6258" w:rsidRDefault="000B6258" w:rsidP="00B552FF">
      <w:pPr>
        <w:tabs>
          <w:tab w:val="left" w:pos="8222"/>
        </w:tabs>
        <w:ind w:firstLine="540"/>
        <w:rPr>
          <w:b/>
        </w:rPr>
      </w:pPr>
    </w:p>
    <w:p w:rsidR="000B6258" w:rsidRDefault="000B6258" w:rsidP="00B552FF">
      <w:pPr>
        <w:tabs>
          <w:tab w:val="left" w:pos="8222"/>
        </w:tabs>
        <w:ind w:firstLine="540"/>
        <w:rPr>
          <w:b/>
        </w:rPr>
      </w:pPr>
    </w:p>
    <w:p w:rsidR="00B552FF" w:rsidRDefault="00B552FF" w:rsidP="00B552FF">
      <w:pPr>
        <w:tabs>
          <w:tab w:val="left" w:pos="8222"/>
        </w:tabs>
        <w:ind w:firstLine="540"/>
        <w:rPr>
          <w:b/>
        </w:rPr>
      </w:pPr>
      <w:r>
        <w:rPr>
          <w:b/>
        </w:rPr>
        <w:t>5 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B552FF" w:rsidRDefault="00B552FF" w:rsidP="00B552FF">
      <w:pPr>
        <w:tabs>
          <w:tab w:val="left" w:pos="11623"/>
        </w:tabs>
        <w:ind w:firstLine="539"/>
        <w:jc w:val="both"/>
      </w:pPr>
    </w:p>
    <w:p w:rsidR="00B552FF" w:rsidRDefault="00B552FF" w:rsidP="00B552FF">
      <w:pPr>
        <w:tabs>
          <w:tab w:val="left" w:pos="11623"/>
        </w:tabs>
        <w:ind w:firstLine="539"/>
        <w:jc w:val="both"/>
      </w:pPr>
      <w:r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</w:t>
      </w:r>
      <w:r w:rsidR="000C60C6" w:rsidRPr="000C60C6">
        <w:rPr>
          <w:szCs w:val="28"/>
        </w:rPr>
        <w:t>глав муниципальных образований в Кашарском районе Ростовской области</w:t>
      </w:r>
      <w:r>
        <w:t>, заполняется аналогично предыдущей таблице. Особое внимание при этом необходимо обратить на документы, подтверждающие оплату агитационных материалов (дата, номер платежного поручения).</w:t>
      </w:r>
    </w:p>
    <w:p w:rsidR="00B552FF" w:rsidRDefault="00B552FF" w:rsidP="00B552FF">
      <w:pPr>
        <w:tabs>
          <w:tab w:val="left" w:pos="11623"/>
        </w:tabs>
        <w:ind w:firstLine="539"/>
        <w:jc w:val="both"/>
      </w:pPr>
    </w:p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0B6258" w:rsidRDefault="000B6258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</w:p>
    <w:p w:rsidR="00B552FF" w:rsidRDefault="00B552FF" w:rsidP="00B552FF">
      <w:pPr>
        <w:tabs>
          <w:tab w:val="left" w:pos="11623"/>
        </w:tabs>
        <w:spacing w:line="360" w:lineRule="auto"/>
        <w:ind w:firstLine="539"/>
        <w:jc w:val="right"/>
        <w:rPr>
          <w:i/>
        </w:rPr>
      </w:pPr>
      <w:r>
        <w:rPr>
          <w:i/>
        </w:rPr>
        <w:t xml:space="preserve">Пример заполнения таблицы сведений (приложение № 4): 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32"/>
        <w:gridCol w:w="1663"/>
        <w:gridCol w:w="1357"/>
        <w:gridCol w:w="1390"/>
        <w:gridCol w:w="756"/>
        <w:gridCol w:w="1390"/>
        <w:gridCol w:w="1437"/>
        <w:gridCol w:w="1145"/>
      </w:tblGrid>
      <w:tr w:rsidR="00B552FF" w:rsidTr="000B6258">
        <w:trPr>
          <w:trHeight w:val="2933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опубликования,  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 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  кв. см.)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Тираж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(экз.)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</w:p>
          <w:p w:rsidR="00B552FF" w:rsidRDefault="00B552FF" w:rsidP="004705D0">
            <w:pPr>
              <w:rPr>
                <w:sz w:val="16"/>
                <w:szCs w:val="16"/>
              </w:rPr>
            </w:pP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Стоимость фактически предоставленной печатной площади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(в руб.)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Документ, подтверждающий оплату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(дата, номер платежного поручения)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Основания платежа </w:t>
            </w:r>
          </w:p>
          <w:p w:rsidR="00B552FF" w:rsidRDefault="00B552FF" w:rsidP="004705D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заключения  и номер договора, номер счета)</w:t>
            </w:r>
          </w:p>
        </w:tc>
      </w:tr>
      <w:tr w:rsidR="00B552FF" w:rsidTr="000B6258">
        <w:trPr>
          <w:trHeight w:val="437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</w:tr>
      <w:tr w:rsidR="00B552FF" w:rsidTr="000B6258">
        <w:trPr>
          <w:cantSplit/>
          <w:trHeight w:val="1544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Петров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 Николаевич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«Мы с вами!»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33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25.08.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18,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16</w:t>
            </w:r>
          </w:p>
        </w:tc>
      </w:tr>
      <w:tr w:rsidR="00B552FF" w:rsidTr="000B6258">
        <w:trPr>
          <w:cantSplit/>
          <w:trHeight w:val="999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9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«Избиратели,  мы с вами!»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267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№45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26.08.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24, 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18</w:t>
            </w:r>
          </w:p>
        </w:tc>
      </w:tr>
      <w:tr w:rsidR="00B552FF" w:rsidTr="000B6258">
        <w:trPr>
          <w:trHeight w:val="672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552FF" w:rsidTr="000B6258">
        <w:trPr>
          <w:cantSplit/>
          <w:trHeight w:val="999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</w:t>
            </w:r>
          </w:p>
        </w:tc>
        <w:tc>
          <w:tcPr>
            <w:tcW w:w="9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Ростовское региональное отделение Политической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партии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«Светлый путь»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«Выбирай!»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555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№48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26.08.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26,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28</w:t>
            </w:r>
          </w:p>
        </w:tc>
      </w:tr>
      <w:tr w:rsidR="00B552FF" w:rsidTr="000B6258">
        <w:trPr>
          <w:cantSplit/>
          <w:trHeight w:val="1534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</w:t>
            </w:r>
          </w:p>
        </w:tc>
        <w:tc>
          <w:tcPr>
            <w:tcW w:w="90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Статья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«Казаки говорят «Любо!»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05.09.</w:t>
            </w:r>
            <w:r w:rsidR="00286B77">
              <w:rPr>
                <w:sz w:val="18"/>
                <w:szCs w:val="18"/>
              </w:rPr>
              <w:t>2014г.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01.09.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№52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                       от 27.08.</w:t>
            </w:r>
            <w:r w:rsidR="00286B77">
              <w:rPr>
                <w:sz w:val="18"/>
                <w:szCs w:val="18"/>
              </w:rPr>
              <w:t>2014г.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27,</w:t>
            </w:r>
          </w:p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пункт 26</w:t>
            </w:r>
          </w:p>
        </w:tc>
      </w:tr>
      <w:tr w:rsidR="00B552FF" w:rsidTr="000B6258">
        <w:trPr>
          <w:trHeight w:val="682"/>
        </w:trPr>
        <w:tc>
          <w:tcPr>
            <w:tcW w:w="1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552FF" w:rsidTr="000B6258">
        <w:trPr>
          <w:trHeight w:val="647"/>
        </w:trPr>
        <w:tc>
          <w:tcPr>
            <w:tcW w:w="11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115000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40000</w:t>
            </w:r>
          </w:p>
        </w:tc>
        <w:tc>
          <w:tcPr>
            <w:tcW w:w="7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2FF" w:rsidRDefault="00B552FF" w:rsidP="004705D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</w:tbl>
    <w:p w:rsidR="00B552FF" w:rsidRDefault="00B552FF" w:rsidP="000B6258">
      <w:pPr>
        <w:pStyle w:val="2"/>
        <w:spacing w:after="0" w:line="240" w:lineRule="auto"/>
        <w:rPr>
          <w:szCs w:val="28"/>
        </w:rPr>
      </w:pPr>
    </w:p>
    <w:sectPr w:rsidR="00B552FF" w:rsidSect="00B552FF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12D" w:rsidRDefault="0046512D">
      <w:r>
        <w:separator/>
      </w:r>
    </w:p>
  </w:endnote>
  <w:endnote w:type="continuationSeparator" w:id="0">
    <w:p w:rsidR="0046512D" w:rsidRDefault="00465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12D" w:rsidRDefault="0046512D">
      <w:r>
        <w:separator/>
      </w:r>
    </w:p>
  </w:footnote>
  <w:footnote w:type="continuationSeparator" w:id="0">
    <w:p w:rsidR="0046512D" w:rsidRDefault="00465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8919FB">
      <w:rPr>
        <w:noProof/>
      </w:rPr>
      <w:t>12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F064AA"/>
    <w:multiLevelType w:val="hybridMultilevel"/>
    <w:tmpl w:val="426A38DC"/>
    <w:lvl w:ilvl="0" w:tplc="292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5"/>
  </w:num>
  <w:num w:numId="4">
    <w:abstractNumId w:val="23"/>
  </w:num>
  <w:num w:numId="5">
    <w:abstractNumId w:val="26"/>
  </w:num>
  <w:num w:numId="6">
    <w:abstractNumId w:val="29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1"/>
  </w:num>
  <w:num w:numId="10">
    <w:abstractNumId w:val="20"/>
  </w:num>
  <w:num w:numId="11">
    <w:abstractNumId w:val="16"/>
  </w:num>
  <w:num w:numId="12">
    <w:abstractNumId w:val="1"/>
  </w:num>
  <w:num w:numId="13">
    <w:abstractNumId w:val="5"/>
  </w:num>
  <w:num w:numId="14">
    <w:abstractNumId w:val="19"/>
  </w:num>
  <w:num w:numId="15">
    <w:abstractNumId w:val="28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4"/>
  </w:num>
  <w:num w:numId="23">
    <w:abstractNumId w:val="18"/>
  </w:num>
  <w:num w:numId="24">
    <w:abstractNumId w:val="30"/>
  </w:num>
  <w:num w:numId="25">
    <w:abstractNumId w:val="2"/>
  </w:num>
  <w:num w:numId="26">
    <w:abstractNumId w:val="13"/>
  </w:num>
  <w:num w:numId="27">
    <w:abstractNumId w:val="6"/>
  </w:num>
  <w:num w:numId="28">
    <w:abstractNumId w:val="15"/>
  </w:num>
  <w:num w:numId="29">
    <w:abstractNumId w:val="17"/>
  </w:num>
  <w:num w:numId="30">
    <w:abstractNumId w:val="11"/>
  </w:num>
  <w:num w:numId="3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3780A"/>
    <w:rsid w:val="000569B3"/>
    <w:rsid w:val="00080D6E"/>
    <w:rsid w:val="0009420A"/>
    <w:rsid w:val="000B6258"/>
    <w:rsid w:val="000C60C6"/>
    <w:rsid w:val="00100628"/>
    <w:rsid w:val="0014231D"/>
    <w:rsid w:val="00144996"/>
    <w:rsid w:val="00144DE7"/>
    <w:rsid w:val="00155DAF"/>
    <w:rsid w:val="00196EB3"/>
    <w:rsid w:val="001D4ADA"/>
    <w:rsid w:val="001D4B06"/>
    <w:rsid w:val="002102B9"/>
    <w:rsid w:val="00270613"/>
    <w:rsid w:val="00281524"/>
    <w:rsid w:val="00286B77"/>
    <w:rsid w:val="002901C9"/>
    <w:rsid w:val="002A1E4D"/>
    <w:rsid w:val="002B6D2D"/>
    <w:rsid w:val="002E771C"/>
    <w:rsid w:val="002F3461"/>
    <w:rsid w:val="00300246"/>
    <w:rsid w:val="00304EE6"/>
    <w:rsid w:val="003174AF"/>
    <w:rsid w:val="00392011"/>
    <w:rsid w:val="003A1D15"/>
    <w:rsid w:val="003D2857"/>
    <w:rsid w:val="004116B0"/>
    <w:rsid w:val="004341B3"/>
    <w:rsid w:val="0046512D"/>
    <w:rsid w:val="004705D0"/>
    <w:rsid w:val="004B10E9"/>
    <w:rsid w:val="004F7534"/>
    <w:rsid w:val="0050488A"/>
    <w:rsid w:val="00515A9D"/>
    <w:rsid w:val="00530398"/>
    <w:rsid w:val="005442DA"/>
    <w:rsid w:val="0056323F"/>
    <w:rsid w:val="00582D02"/>
    <w:rsid w:val="005845AE"/>
    <w:rsid w:val="005851D7"/>
    <w:rsid w:val="005A4A52"/>
    <w:rsid w:val="005D1AE6"/>
    <w:rsid w:val="005D2B7A"/>
    <w:rsid w:val="005D75EC"/>
    <w:rsid w:val="006610E6"/>
    <w:rsid w:val="00680E6E"/>
    <w:rsid w:val="0068304B"/>
    <w:rsid w:val="00687B22"/>
    <w:rsid w:val="006B1020"/>
    <w:rsid w:val="006C494E"/>
    <w:rsid w:val="006E3C01"/>
    <w:rsid w:val="006F3E6F"/>
    <w:rsid w:val="0071518D"/>
    <w:rsid w:val="007315E0"/>
    <w:rsid w:val="007317B5"/>
    <w:rsid w:val="0076281C"/>
    <w:rsid w:val="0078407E"/>
    <w:rsid w:val="007B6BA5"/>
    <w:rsid w:val="007F0488"/>
    <w:rsid w:val="008105D8"/>
    <w:rsid w:val="0081611D"/>
    <w:rsid w:val="00853DF2"/>
    <w:rsid w:val="0085505B"/>
    <w:rsid w:val="008912BC"/>
    <w:rsid w:val="008919FB"/>
    <w:rsid w:val="008A537D"/>
    <w:rsid w:val="008A7AB0"/>
    <w:rsid w:val="008B5DB0"/>
    <w:rsid w:val="008B7D24"/>
    <w:rsid w:val="008D0295"/>
    <w:rsid w:val="00961200"/>
    <w:rsid w:val="009673E0"/>
    <w:rsid w:val="00987993"/>
    <w:rsid w:val="00994FF6"/>
    <w:rsid w:val="009B4B34"/>
    <w:rsid w:val="009C3474"/>
    <w:rsid w:val="009E1E5A"/>
    <w:rsid w:val="009F529B"/>
    <w:rsid w:val="00A46D92"/>
    <w:rsid w:val="00A50A02"/>
    <w:rsid w:val="00A86567"/>
    <w:rsid w:val="00AA2217"/>
    <w:rsid w:val="00AC5466"/>
    <w:rsid w:val="00AD7371"/>
    <w:rsid w:val="00AE104A"/>
    <w:rsid w:val="00AE7791"/>
    <w:rsid w:val="00B41075"/>
    <w:rsid w:val="00B456DD"/>
    <w:rsid w:val="00B552FF"/>
    <w:rsid w:val="00B72C06"/>
    <w:rsid w:val="00B8594B"/>
    <w:rsid w:val="00B904AA"/>
    <w:rsid w:val="00BA6E63"/>
    <w:rsid w:val="00BC7D68"/>
    <w:rsid w:val="00BD6559"/>
    <w:rsid w:val="00BF5F77"/>
    <w:rsid w:val="00C10E15"/>
    <w:rsid w:val="00C20010"/>
    <w:rsid w:val="00C36875"/>
    <w:rsid w:val="00C600B3"/>
    <w:rsid w:val="00C75AB3"/>
    <w:rsid w:val="00C77F50"/>
    <w:rsid w:val="00CD7A09"/>
    <w:rsid w:val="00CF5096"/>
    <w:rsid w:val="00D20984"/>
    <w:rsid w:val="00D20EFB"/>
    <w:rsid w:val="00D317C2"/>
    <w:rsid w:val="00D84034"/>
    <w:rsid w:val="00D84493"/>
    <w:rsid w:val="00D85089"/>
    <w:rsid w:val="00DD171B"/>
    <w:rsid w:val="00E23C7A"/>
    <w:rsid w:val="00E376B1"/>
    <w:rsid w:val="00E5120B"/>
    <w:rsid w:val="00E64810"/>
    <w:rsid w:val="00E74726"/>
    <w:rsid w:val="00E83AF4"/>
    <w:rsid w:val="00E94749"/>
    <w:rsid w:val="00EC2531"/>
    <w:rsid w:val="00EF0DAE"/>
    <w:rsid w:val="00F05CD1"/>
    <w:rsid w:val="00F40D88"/>
    <w:rsid w:val="00F426CB"/>
    <w:rsid w:val="00F677BF"/>
    <w:rsid w:val="00F8179A"/>
    <w:rsid w:val="00FB6A5D"/>
    <w:rsid w:val="00FC577E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323FC8-28D9-42FA-B5B1-C62C38B2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  <w:style w:type="paragraph" w:styleId="2">
    <w:name w:val="Body Text 2"/>
    <w:basedOn w:val="a"/>
    <w:link w:val="20"/>
    <w:uiPriority w:val="99"/>
    <w:unhideWhenUsed/>
    <w:rsid w:val="008B7D24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8B7D24"/>
    <w:rPr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2615</Words>
  <Characters>14909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2012-07-27T14:24:00Z</cp:lastPrinted>
  <dcterms:created xsi:type="dcterms:W3CDTF">2017-02-16T07:54:00Z</dcterms:created>
  <dcterms:modified xsi:type="dcterms:W3CDTF">2017-02-16T07:54:00Z</dcterms:modified>
</cp:coreProperties>
</file>