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2A47AA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2A47AA">
              <w:rPr>
                <w:szCs w:val="28"/>
              </w:rPr>
              <w:t>68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982FA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982FA4" w:rsidRPr="00E6669D">
              <w:rPr>
                <w:b/>
                <w:szCs w:val="28"/>
              </w:rPr>
              <w:t>Гончаров</w:t>
            </w:r>
            <w:r w:rsidR="00982FA4">
              <w:rPr>
                <w:b/>
                <w:szCs w:val="28"/>
              </w:rPr>
              <w:t>а</w:t>
            </w:r>
            <w:r w:rsidR="00982FA4" w:rsidRPr="00E6669D">
              <w:rPr>
                <w:b/>
                <w:szCs w:val="28"/>
              </w:rPr>
              <w:t xml:space="preserve"> Никола</w:t>
            </w:r>
            <w:r w:rsidR="00982FA4">
              <w:rPr>
                <w:b/>
                <w:szCs w:val="28"/>
              </w:rPr>
              <w:t xml:space="preserve">я </w:t>
            </w:r>
            <w:r w:rsidR="00982FA4" w:rsidRPr="00E6669D">
              <w:rPr>
                <w:b/>
                <w:szCs w:val="28"/>
              </w:rPr>
              <w:t>Александрович</w:t>
            </w:r>
            <w:r w:rsidR="00982FA4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982FA4" w:rsidRPr="00E6669D">
              <w:rPr>
                <w:b/>
                <w:szCs w:val="28"/>
              </w:rPr>
              <w:t>по Индустриальному одномандатному избирательному округу №12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05573F">
        <w:rPr>
          <w:szCs w:val="28"/>
        </w:rPr>
        <w:t xml:space="preserve">соответствие порядка </w:t>
      </w:r>
      <w:r w:rsidRPr="00982FA4">
        <w:rPr>
          <w:szCs w:val="28"/>
        </w:rPr>
        <w:t xml:space="preserve">выдвижения </w:t>
      </w:r>
      <w:r w:rsidR="00982FA4" w:rsidRPr="00982FA4">
        <w:rPr>
          <w:szCs w:val="28"/>
        </w:rPr>
        <w:t>Гончарова Николая Александровича кандидатом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Pr="00982FA4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982FA4" w:rsidRPr="00E6669D">
        <w:rPr>
          <w:b/>
          <w:szCs w:val="28"/>
        </w:rPr>
        <w:t>Гончаров</w:t>
      </w:r>
      <w:r w:rsidR="00982FA4">
        <w:rPr>
          <w:b/>
          <w:szCs w:val="28"/>
        </w:rPr>
        <w:t>а</w:t>
      </w:r>
      <w:r w:rsidR="00982FA4" w:rsidRPr="00E6669D">
        <w:rPr>
          <w:b/>
          <w:szCs w:val="28"/>
        </w:rPr>
        <w:t xml:space="preserve"> Никола</w:t>
      </w:r>
      <w:r w:rsidR="00982FA4">
        <w:rPr>
          <w:b/>
          <w:szCs w:val="28"/>
        </w:rPr>
        <w:t xml:space="preserve">я </w:t>
      </w:r>
      <w:r w:rsidR="00982FA4" w:rsidRPr="00E6669D">
        <w:rPr>
          <w:b/>
          <w:szCs w:val="28"/>
        </w:rPr>
        <w:t>Александрович</w:t>
      </w:r>
      <w:r w:rsidR="00982FA4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537CC">
        <w:rPr>
          <w:szCs w:val="28"/>
        </w:rPr>
        <w:t>13 января 1984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</w:t>
      </w:r>
      <w:r w:rsidR="00A537CC">
        <w:rPr>
          <w:szCs w:val="28"/>
        </w:rPr>
        <w:t xml:space="preserve">генеральным директором ООО АПК «Донской хлеб»,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982FA4" w:rsidRPr="00E6669D">
        <w:rPr>
          <w:b/>
          <w:szCs w:val="28"/>
        </w:rPr>
        <w:t>по Индустриальному одномандатному избирательному округу №12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982FA4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982FA4">
        <w:rPr>
          <w:szCs w:val="28"/>
        </w:rPr>
        <w:t>1</w:t>
      </w:r>
      <w:r w:rsidR="0005573F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07F11"/>
    <w:rsid w:val="00113F04"/>
    <w:rsid w:val="0014231D"/>
    <w:rsid w:val="001D4ADA"/>
    <w:rsid w:val="00227646"/>
    <w:rsid w:val="00264933"/>
    <w:rsid w:val="00281524"/>
    <w:rsid w:val="002A47AA"/>
    <w:rsid w:val="003174AF"/>
    <w:rsid w:val="00325338"/>
    <w:rsid w:val="00326A0B"/>
    <w:rsid w:val="00370F9B"/>
    <w:rsid w:val="003D0820"/>
    <w:rsid w:val="00417396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82FA4"/>
    <w:rsid w:val="00994FF6"/>
    <w:rsid w:val="009D64CA"/>
    <w:rsid w:val="009F7921"/>
    <w:rsid w:val="00A21816"/>
    <w:rsid w:val="00A537CC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24F86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53873D-AA26-4540-A47E-4D014B55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2014-08-07T12:17:00Z</cp:lastPrinted>
  <dcterms:created xsi:type="dcterms:W3CDTF">2017-02-16T07:02:00Z</dcterms:created>
  <dcterms:modified xsi:type="dcterms:W3CDTF">2017-02-16T07:02:00Z</dcterms:modified>
</cp:coreProperties>
</file>