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42D" w:rsidRPr="00F2342D" w:rsidRDefault="00F2342D" w:rsidP="00F2342D">
      <w:pPr>
        <w:tabs>
          <w:tab w:val="left" w:pos="4536"/>
          <w:tab w:val="left" w:pos="5670"/>
        </w:tabs>
        <w:jc w:val="center"/>
        <w:rPr>
          <w:noProof/>
          <w:sz w:val="28"/>
          <w:lang w:eastAsia="ar-SA"/>
        </w:rPr>
      </w:pPr>
      <w:bookmarkStart w:id="0" w:name="_GoBack"/>
      <w:bookmarkEnd w:id="0"/>
      <w:r>
        <w:rPr>
          <w:noProof/>
          <w:sz w:val="28"/>
          <w:lang w:eastAsia="ru-RU"/>
        </w:rPr>
        <w:drawing>
          <wp:inline distT="0" distB="0" distL="0" distR="0" wp14:anchorId="2633782F" wp14:editId="1F966131">
            <wp:extent cx="546100" cy="539115"/>
            <wp:effectExtent l="0" t="0" r="0" b="0"/>
            <wp:docPr id="2" name="Рисунок 2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3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42D" w:rsidRPr="00F2342D" w:rsidRDefault="00F2342D" w:rsidP="00F2342D">
      <w:pPr>
        <w:tabs>
          <w:tab w:val="left" w:pos="4536"/>
          <w:tab w:val="left" w:pos="5670"/>
        </w:tabs>
        <w:jc w:val="center"/>
        <w:rPr>
          <w:b/>
          <w:color w:val="000000"/>
          <w:sz w:val="34"/>
          <w:lang w:eastAsia="ar-SA"/>
        </w:rPr>
      </w:pPr>
      <w:r w:rsidRPr="00F2342D">
        <w:rPr>
          <w:b/>
          <w:color w:val="000000"/>
          <w:sz w:val="34"/>
          <w:lang w:eastAsia="ar-SA"/>
        </w:rPr>
        <w:t>ТЕРРИТОРИАЛЬНАЯ ИЗБИРАТЕЛЬНАЯ КОМИССИЯ</w:t>
      </w:r>
    </w:p>
    <w:p w:rsidR="00F2342D" w:rsidRPr="00F2342D" w:rsidRDefault="00F2342D" w:rsidP="00F2342D">
      <w:pPr>
        <w:jc w:val="center"/>
        <w:rPr>
          <w:b/>
          <w:bCs/>
          <w:color w:val="000000"/>
          <w:sz w:val="32"/>
          <w:szCs w:val="32"/>
          <w:lang w:eastAsia="ar-SA"/>
        </w:rPr>
      </w:pPr>
      <w:r w:rsidRPr="00F2342D">
        <w:rPr>
          <w:b/>
          <w:bCs/>
          <w:color w:val="000000"/>
          <w:sz w:val="32"/>
          <w:szCs w:val="32"/>
          <w:lang w:eastAsia="ar-SA"/>
        </w:rPr>
        <w:t>КАШАРСКОГО РАЙОНА РОСТОВСКОЙ ОБЛАСТИ</w:t>
      </w:r>
    </w:p>
    <w:p w:rsidR="00F2342D" w:rsidRPr="00F2342D" w:rsidRDefault="00F2342D" w:rsidP="00F2342D">
      <w:pPr>
        <w:jc w:val="center"/>
        <w:rPr>
          <w:b/>
          <w:bCs/>
          <w:color w:val="000000"/>
          <w:sz w:val="32"/>
          <w:szCs w:val="32"/>
          <w:lang w:eastAsia="ar-SA"/>
        </w:rPr>
      </w:pPr>
    </w:p>
    <w:p w:rsidR="00F2342D" w:rsidRPr="00F2342D" w:rsidRDefault="00F2342D" w:rsidP="00F2342D">
      <w:pPr>
        <w:jc w:val="center"/>
        <w:rPr>
          <w:b/>
          <w:color w:val="000000"/>
          <w:spacing w:val="60"/>
          <w:sz w:val="32"/>
          <w:lang w:eastAsia="ar-SA"/>
        </w:rPr>
      </w:pPr>
      <w:r w:rsidRPr="00F2342D">
        <w:rPr>
          <w:b/>
          <w:color w:val="000000"/>
          <w:spacing w:val="60"/>
          <w:sz w:val="32"/>
          <w:lang w:eastAsia="ar-SA"/>
        </w:rPr>
        <w:t>ПОСТАНОВЛЕНИЕ</w:t>
      </w:r>
    </w:p>
    <w:p w:rsidR="00F2342D" w:rsidRPr="00F2342D" w:rsidRDefault="00F2342D" w:rsidP="00F2342D">
      <w:pPr>
        <w:jc w:val="center"/>
        <w:rPr>
          <w:rFonts w:ascii="ༀЀ" w:hAnsi="ༀЀ"/>
          <w:color w:val="000000"/>
          <w:sz w:val="28"/>
          <w:szCs w:val="20"/>
          <w:lang w:eastAsia="ar-SA"/>
        </w:rPr>
      </w:pP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F2342D" w:rsidRPr="00F2342D" w:rsidTr="00CC49D6">
        <w:tc>
          <w:tcPr>
            <w:tcW w:w="3436" w:type="dxa"/>
            <w:shd w:val="clear" w:color="auto" w:fill="auto"/>
          </w:tcPr>
          <w:p w:rsidR="00F2342D" w:rsidRPr="00F2342D" w:rsidRDefault="00F2342D" w:rsidP="00F2342D">
            <w:pPr>
              <w:snapToGrid w:val="0"/>
              <w:jc w:val="center"/>
              <w:rPr>
                <w:sz w:val="28"/>
                <w:lang w:eastAsia="ar-SA"/>
              </w:rPr>
            </w:pPr>
            <w:r w:rsidRPr="00F2342D">
              <w:rPr>
                <w:sz w:val="28"/>
                <w:szCs w:val="28"/>
                <w:lang w:eastAsia="ar-SA"/>
              </w:rPr>
              <w:t>1</w:t>
            </w:r>
            <w:r w:rsidRPr="00F2342D">
              <w:rPr>
                <w:sz w:val="28"/>
                <w:szCs w:val="28"/>
                <w:lang w:val="en-US" w:eastAsia="ar-SA"/>
              </w:rPr>
              <w:t>4</w:t>
            </w:r>
            <w:r w:rsidRPr="00F2342D">
              <w:rPr>
                <w:sz w:val="28"/>
                <w:szCs w:val="28"/>
                <w:lang w:eastAsia="ar-SA"/>
              </w:rPr>
              <w:t xml:space="preserve"> июня 2019</w:t>
            </w:r>
            <w:r w:rsidRPr="00F2342D">
              <w:rPr>
                <w:sz w:val="28"/>
                <w:lang w:eastAsia="ar-SA"/>
              </w:rPr>
              <w:t xml:space="preserve"> г.</w:t>
            </w:r>
          </w:p>
        </w:tc>
        <w:tc>
          <w:tcPr>
            <w:tcW w:w="3107" w:type="dxa"/>
            <w:shd w:val="clear" w:color="auto" w:fill="auto"/>
          </w:tcPr>
          <w:p w:rsidR="00F2342D" w:rsidRPr="00F2342D" w:rsidRDefault="00F2342D" w:rsidP="00F2342D">
            <w:pPr>
              <w:snapToGrid w:val="0"/>
              <w:jc w:val="center"/>
              <w:rPr>
                <w:sz w:val="28"/>
                <w:lang w:eastAsia="ar-SA"/>
              </w:rPr>
            </w:pPr>
          </w:p>
        </w:tc>
        <w:tc>
          <w:tcPr>
            <w:tcW w:w="3368" w:type="dxa"/>
            <w:shd w:val="clear" w:color="auto" w:fill="auto"/>
          </w:tcPr>
          <w:p w:rsidR="00F2342D" w:rsidRPr="00F2342D" w:rsidRDefault="00F2342D" w:rsidP="00F2342D">
            <w:pPr>
              <w:snapToGrid w:val="0"/>
              <w:jc w:val="center"/>
              <w:rPr>
                <w:sz w:val="28"/>
                <w:lang w:val="en-US" w:eastAsia="ar-SA"/>
              </w:rPr>
            </w:pPr>
            <w:r w:rsidRPr="00F2342D">
              <w:rPr>
                <w:sz w:val="28"/>
                <w:lang w:eastAsia="ar-SA"/>
              </w:rPr>
              <w:t xml:space="preserve">№ </w:t>
            </w:r>
            <w:r w:rsidRPr="00F2342D">
              <w:rPr>
                <w:sz w:val="28"/>
                <w:szCs w:val="28"/>
                <w:lang w:eastAsia="ar-SA"/>
              </w:rPr>
              <w:t>10</w:t>
            </w:r>
            <w:r w:rsidRPr="00F2342D">
              <w:rPr>
                <w:sz w:val="28"/>
                <w:szCs w:val="28"/>
                <w:lang w:val="en-US" w:eastAsia="ar-SA"/>
              </w:rPr>
              <w:t>4</w:t>
            </w:r>
            <w:r w:rsidRPr="00F2342D">
              <w:rPr>
                <w:sz w:val="28"/>
                <w:szCs w:val="28"/>
                <w:lang w:eastAsia="ar-SA"/>
              </w:rPr>
              <w:t>-</w:t>
            </w:r>
            <w:r w:rsidRPr="00F2342D">
              <w:rPr>
                <w:sz w:val="28"/>
                <w:szCs w:val="28"/>
                <w:lang w:val="en-US" w:eastAsia="ar-SA"/>
              </w:rPr>
              <w:t>2</w:t>
            </w:r>
          </w:p>
        </w:tc>
      </w:tr>
    </w:tbl>
    <w:p w:rsidR="00F2342D" w:rsidRPr="00F2342D" w:rsidRDefault="00F2342D" w:rsidP="00F2342D">
      <w:pPr>
        <w:spacing w:before="240"/>
        <w:jc w:val="center"/>
        <w:rPr>
          <w:color w:val="000000"/>
          <w:sz w:val="28"/>
          <w:lang w:eastAsia="ar-SA"/>
        </w:rPr>
      </w:pPr>
      <w:r w:rsidRPr="00F2342D">
        <w:rPr>
          <w:color w:val="000000"/>
          <w:sz w:val="28"/>
          <w:lang w:eastAsia="ar-SA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F2342D" w:rsidRPr="00F2342D" w:rsidTr="00CC49D6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342D" w:rsidRPr="00F2342D" w:rsidRDefault="00F2342D" w:rsidP="00F2342D">
            <w:pPr>
              <w:spacing w:before="240"/>
              <w:jc w:val="both"/>
              <w:rPr>
                <w:b/>
                <w:sz w:val="28"/>
                <w:lang w:eastAsia="ar-SA"/>
              </w:rPr>
            </w:pPr>
            <w:r w:rsidRPr="00F2342D">
              <w:rPr>
                <w:b/>
                <w:sz w:val="28"/>
                <w:szCs w:val="28"/>
                <w:lang w:eastAsia="ar-SA"/>
              </w:rPr>
              <w:t xml:space="preserve">О порядке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      </w:r>
            <w:r w:rsidR="00CC49D6">
              <w:rPr>
                <w:b/>
                <w:sz w:val="28"/>
                <w:szCs w:val="28"/>
                <w:lang w:eastAsia="ar-SA"/>
              </w:rPr>
              <w:t>Кашарского района Ростовской области</w:t>
            </w:r>
            <w:r w:rsidRPr="00F2342D">
              <w:rPr>
                <w:b/>
                <w:sz w:val="28"/>
                <w:szCs w:val="28"/>
                <w:lang w:eastAsia="ar-SA"/>
              </w:rPr>
              <w:t xml:space="preserve"> </w:t>
            </w:r>
            <w:r w:rsidRPr="00F2342D">
              <w:rPr>
                <w:b/>
                <w:bCs/>
                <w:sz w:val="28"/>
                <w:szCs w:val="28"/>
                <w:lang w:eastAsia="ar-SA"/>
              </w:rPr>
              <w:t xml:space="preserve">при проведении </w:t>
            </w:r>
            <w:r w:rsidRPr="00F2342D">
              <w:rPr>
                <w:b/>
                <w:sz w:val="28"/>
                <w:szCs w:val="28"/>
                <w:lang w:eastAsia="ar-SA"/>
              </w:rPr>
              <w:t xml:space="preserve">дополнительных выборов депутата Собрания депутатов Индустриального сельского поселения </w:t>
            </w:r>
            <w:r w:rsidRPr="00F2342D">
              <w:rPr>
                <w:b/>
                <w:bCs/>
                <w:sz w:val="28"/>
                <w:szCs w:val="28"/>
                <w:lang w:eastAsia="ar-SA"/>
              </w:rPr>
              <w:t xml:space="preserve">Кашарского района Ростовской области по Индустриальному одномандатному избирательному округу № 5 </w:t>
            </w:r>
            <w:r w:rsidRPr="00F2342D">
              <w:rPr>
                <w:b/>
                <w:sz w:val="28"/>
                <w:szCs w:val="28"/>
                <w:lang w:eastAsia="ar-SA"/>
              </w:rPr>
              <w:t xml:space="preserve">и депутатов Собрания депутатов Поповского сельского поселения </w:t>
            </w:r>
            <w:r w:rsidRPr="00F2342D">
              <w:rPr>
                <w:b/>
                <w:bCs/>
                <w:sz w:val="28"/>
                <w:szCs w:val="28"/>
                <w:lang w:eastAsia="ar-SA"/>
              </w:rPr>
              <w:t xml:space="preserve">Кашарского района Ростовской области </w:t>
            </w:r>
            <w:r w:rsidRPr="00F2342D">
              <w:rPr>
                <w:b/>
                <w:sz w:val="28"/>
                <w:szCs w:val="28"/>
                <w:lang w:eastAsia="ar-SA"/>
              </w:rPr>
              <w:t>по Поповскому одномандатному избирательному округу № 4, по Поповскому одномандатному избирательному округу № 5 и по Поповскому одномандатному избирательному округу № 8, назначенных на 08 сентября 2019 года</w:t>
            </w:r>
          </w:p>
        </w:tc>
      </w:tr>
    </w:tbl>
    <w:p w:rsidR="00F2342D" w:rsidRPr="00F2342D" w:rsidRDefault="00F2342D" w:rsidP="00F2342D">
      <w:pPr>
        <w:spacing w:after="120"/>
        <w:ind w:firstLine="567"/>
        <w:jc w:val="center"/>
        <w:rPr>
          <w:b/>
          <w:sz w:val="28"/>
          <w:szCs w:val="28"/>
          <w:lang w:eastAsia="ar-SA"/>
        </w:rPr>
      </w:pPr>
    </w:p>
    <w:p w:rsidR="00F2342D" w:rsidRPr="00F2342D" w:rsidRDefault="00F2342D" w:rsidP="00F2342D">
      <w:pPr>
        <w:tabs>
          <w:tab w:val="left" w:pos="0"/>
        </w:tabs>
        <w:suppressAutoHyphens w:val="0"/>
        <w:spacing w:line="276" w:lineRule="auto"/>
        <w:ind w:right="7" w:firstLine="720"/>
        <w:jc w:val="both"/>
        <w:rPr>
          <w:sz w:val="28"/>
          <w:szCs w:val="28"/>
          <w:lang w:eastAsia="ru-RU"/>
        </w:rPr>
      </w:pPr>
      <w:r w:rsidRPr="00F2342D">
        <w:rPr>
          <w:rFonts w:ascii="Times New Roman CYR" w:hAnsi="Times New Roman CYR"/>
          <w:bCs/>
          <w:sz w:val="28"/>
          <w:szCs w:val="28"/>
          <w:lang w:eastAsia="ru-RU"/>
        </w:rPr>
        <w:t xml:space="preserve">В соответствии </w:t>
      </w:r>
      <w:r w:rsidR="00CC49D6">
        <w:rPr>
          <w:rFonts w:ascii="Times New Roman CYR" w:hAnsi="Times New Roman CYR"/>
          <w:bCs/>
          <w:sz w:val="28"/>
          <w:szCs w:val="28"/>
          <w:lang w:eastAsia="ru-RU"/>
        </w:rPr>
        <w:t xml:space="preserve">со </w:t>
      </w:r>
      <w:r w:rsidRPr="00F2342D">
        <w:rPr>
          <w:rFonts w:ascii="Times New Roman CYR" w:hAnsi="Times New Roman CYR"/>
          <w:bCs/>
          <w:sz w:val="28"/>
          <w:szCs w:val="28"/>
          <w:lang w:eastAsia="ru-RU"/>
        </w:rPr>
        <w:t xml:space="preserve">статьей 15 Областного закона от 12.05.2016 </w:t>
      </w:r>
      <w:r w:rsidR="00CC49D6">
        <w:rPr>
          <w:rFonts w:ascii="Times New Roman CYR" w:hAnsi="Times New Roman CYR"/>
          <w:bCs/>
          <w:sz w:val="28"/>
          <w:szCs w:val="28"/>
          <w:lang w:eastAsia="ru-RU"/>
        </w:rPr>
        <w:br/>
      </w:r>
      <w:r w:rsidRPr="00F2342D">
        <w:rPr>
          <w:rFonts w:ascii="Times New Roman CYR" w:hAnsi="Times New Roman CYR"/>
          <w:bCs/>
          <w:sz w:val="28"/>
          <w:szCs w:val="28"/>
          <w:lang w:eastAsia="ru-RU"/>
        </w:rPr>
        <w:t xml:space="preserve">№ 525-ЗС «О выборах и референдумах в Ростовской области», 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 в Ростовской области, утвержденными постановлением Избирательной комиссии Ростовской области от 10.05.2017 № 169-2, </w:t>
      </w:r>
      <w:r w:rsidRPr="00F2342D">
        <w:rPr>
          <w:rFonts w:ascii="Times New Roman CYR" w:hAnsi="Times New Roman CYR"/>
          <w:bCs/>
          <w:sz w:val="28"/>
          <w:lang w:eastAsia="ru-RU"/>
        </w:rPr>
        <w:t>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</w:t>
      </w:r>
      <w:r w:rsidR="007D7272">
        <w:rPr>
          <w:rFonts w:ascii="Times New Roman CYR" w:hAnsi="Times New Roman CYR"/>
          <w:bCs/>
          <w:sz w:val="28"/>
          <w:lang w:eastAsia="ru-RU"/>
        </w:rPr>
        <w:br/>
      </w:r>
      <w:r w:rsidRPr="00F2342D">
        <w:rPr>
          <w:rFonts w:ascii="Times New Roman CYR" w:hAnsi="Times New Roman CYR"/>
          <w:bCs/>
          <w:sz w:val="28"/>
          <w:lang w:eastAsia="ru-RU"/>
        </w:rPr>
        <w:t xml:space="preserve">в Территориальную избирательную комиссию </w:t>
      </w:r>
      <w:r w:rsidR="00CC49D6" w:rsidRPr="00CC49D6">
        <w:rPr>
          <w:rFonts w:ascii="Times New Roman CYR" w:hAnsi="Times New Roman CYR"/>
          <w:bCs/>
          <w:sz w:val="28"/>
          <w:lang w:eastAsia="ru-RU"/>
        </w:rPr>
        <w:t>Кашарского района Ростовской области</w:t>
      </w:r>
      <w:r w:rsidRPr="00F2342D">
        <w:rPr>
          <w:rFonts w:ascii="Times New Roman CYR" w:hAnsi="Times New Roman CYR"/>
          <w:bCs/>
          <w:sz w:val="28"/>
          <w:lang w:eastAsia="ru-RU"/>
        </w:rPr>
        <w:t xml:space="preserve"> при проведении </w:t>
      </w:r>
      <w:r w:rsidR="00CC49D6">
        <w:rPr>
          <w:rFonts w:ascii="Times New Roman CYR" w:hAnsi="Times New Roman CYR"/>
          <w:bCs/>
          <w:sz w:val="28"/>
          <w:lang w:eastAsia="ru-RU"/>
        </w:rPr>
        <w:t xml:space="preserve">дополнительных </w:t>
      </w:r>
      <w:r w:rsidRPr="00F2342D">
        <w:rPr>
          <w:rFonts w:ascii="Times New Roman CYR" w:hAnsi="Times New Roman CYR"/>
          <w:bCs/>
          <w:sz w:val="28"/>
          <w:lang w:eastAsia="ru-RU"/>
        </w:rPr>
        <w:t>выборов</w:t>
      </w:r>
      <w:r w:rsidRPr="00F2342D">
        <w:rPr>
          <w:rFonts w:ascii="Times New Roman CYR" w:hAnsi="Times New Roman CYR"/>
          <w:bCs/>
          <w:sz w:val="28"/>
          <w:szCs w:val="28"/>
          <w:lang w:eastAsia="ru-RU"/>
        </w:rPr>
        <w:t>,</w:t>
      </w:r>
    </w:p>
    <w:p w:rsidR="00F2342D" w:rsidRPr="00F2342D" w:rsidRDefault="00F2342D" w:rsidP="00F2342D">
      <w:pPr>
        <w:spacing w:after="120"/>
        <w:ind w:firstLine="709"/>
        <w:jc w:val="both"/>
        <w:rPr>
          <w:sz w:val="28"/>
          <w:lang w:eastAsia="ar-SA"/>
        </w:rPr>
      </w:pPr>
      <w:r w:rsidRPr="00F2342D">
        <w:rPr>
          <w:sz w:val="28"/>
          <w:lang w:eastAsia="ar-SA"/>
        </w:rPr>
        <w:lastRenderedPageBreak/>
        <w:t xml:space="preserve">Территориальная избирательная комиссия </w:t>
      </w:r>
      <w:r w:rsidRPr="00F2342D">
        <w:rPr>
          <w:sz w:val="28"/>
          <w:szCs w:val="26"/>
          <w:lang w:eastAsia="ar-SA"/>
        </w:rPr>
        <w:t>Кашарского района Ростовской области</w:t>
      </w:r>
      <w:r w:rsidRPr="00F2342D">
        <w:rPr>
          <w:sz w:val="28"/>
          <w:lang w:eastAsia="ar-SA"/>
        </w:rPr>
        <w:t xml:space="preserve"> ПОСТАНОВЛЯЕТ:</w:t>
      </w:r>
    </w:p>
    <w:p w:rsidR="00F2342D" w:rsidRPr="00F2342D" w:rsidRDefault="00F2342D" w:rsidP="00F2342D">
      <w:pPr>
        <w:spacing w:after="120"/>
        <w:ind w:firstLine="709"/>
        <w:jc w:val="both"/>
        <w:rPr>
          <w:sz w:val="16"/>
          <w:szCs w:val="16"/>
          <w:lang w:eastAsia="ar-SA"/>
        </w:rPr>
      </w:pPr>
    </w:p>
    <w:p w:rsidR="00F2342D" w:rsidRPr="00F2342D" w:rsidRDefault="00F2342D" w:rsidP="00CC49D6">
      <w:pPr>
        <w:spacing w:after="120" w:line="360" w:lineRule="auto"/>
        <w:ind w:firstLine="709"/>
        <w:jc w:val="both"/>
        <w:rPr>
          <w:sz w:val="28"/>
          <w:lang w:eastAsia="ar-SA"/>
        </w:rPr>
      </w:pPr>
      <w:r w:rsidRPr="00F2342D">
        <w:rPr>
          <w:sz w:val="28"/>
          <w:szCs w:val="28"/>
          <w:lang w:eastAsia="ar-SA"/>
        </w:rPr>
        <w:t xml:space="preserve">1. Утвердить Порядок </w:t>
      </w:r>
      <w:r w:rsidRPr="00F2342D">
        <w:rPr>
          <w:color w:val="000000"/>
          <w:sz w:val="28"/>
          <w:szCs w:val="28"/>
          <w:lang w:eastAsia="ar-SA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CC49D6">
        <w:rPr>
          <w:color w:val="000000"/>
          <w:sz w:val="28"/>
          <w:szCs w:val="28"/>
          <w:lang w:eastAsia="ar-SA"/>
        </w:rPr>
        <w:t xml:space="preserve">Кашарского района Ростовской </w:t>
      </w:r>
      <w:r w:rsidR="00CC49D6" w:rsidRPr="00CC49D6">
        <w:rPr>
          <w:color w:val="000000"/>
          <w:sz w:val="28"/>
          <w:szCs w:val="28"/>
          <w:lang w:eastAsia="ar-SA"/>
        </w:rPr>
        <w:t>области</w:t>
      </w:r>
      <w:r w:rsidRPr="00F2342D">
        <w:rPr>
          <w:color w:val="000000"/>
          <w:sz w:val="28"/>
          <w:szCs w:val="28"/>
          <w:lang w:eastAsia="ar-SA"/>
        </w:rPr>
        <w:t xml:space="preserve"> при проведении </w:t>
      </w:r>
      <w:r w:rsidR="00CC49D6" w:rsidRPr="00F2342D">
        <w:rPr>
          <w:sz w:val="28"/>
          <w:szCs w:val="28"/>
          <w:lang w:eastAsia="ar-SA"/>
        </w:rPr>
        <w:t xml:space="preserve">дополнительных выборов депутата Собрания депутатов Индустриального сельского поселения </w:t>
      </w:r>
      <w:r w:rsidR="00CC49D6" w:rsidRPr="00F2342D">
        <w:rPr>
          <w:bCs/>
          <w:sz w:val="28"/>
          <w:szCs w:val="28"/>
          <w:lang w:eastAsia="ar-SA"/>
        </w:rPr>
        <w:t xml:space="preserve">Кашарского района Ростовской области по Индустриальному одномандатному избирательному округу № 5 </w:t>
      </w:r>
      <w:r w:rsidR="00CC49D6" w:rsidRPr="00F2342D">
        <w:rPr>
          <w:sz w:val="28"/>
          <w:szCs w:val="28"/>
          <w:lang w:eastAsia="ar-SA"/>
        </w:rPr>
        <w:t xml:space="preserve">и депутатов Собрания депутатов Поповского сельского поселения </w:t>
      </w:r>
      <w:r w:rsidR="00CC49D6" w:rsidRPr="00F2342D">
        <w:rPr>
          <w:bCs/>
          <w:sz w:val="28"/>
          <w:szCs w:val="28"/>
          <w:lang w:eastAsia="ar-SA"/>
        </w:rPr>
        <w:t xml:space="preserve">Кашарского района Ростовской области </w:t>
      </w:r>
      <w:r w:rsidR="00CC49D6" w:rsidRPr="00F2342D">
        <w:rPr>
          <w:sz w:val="28"/>
          <w:szCs w:val="28"/>
          <w:lang w:eastAsia="ar-SA"/>
        </w:rPr>
        <w:t>по Поповскому одномандатному избирательному округу № 4,</w:t>
      </w:r>
      <w:r w:rsidR="00CC49D6">
        <w:rPr>
          <w:sz w:val="28"/>
          <w:szCs w:val="28"/>
          <w:lang w:eastAsia="ar-SA"/>
        </w:rPr>
        <w:br/>
      </w:r>
      <w:r w:rsidR="00CC49D6" w:rsidRPr="00F2342D">
        <w:rPr>
          <w:sz w:val="28"/>
          <w:szCs w:val="28"/>
          <w:lang w:eastAsia="ar-SA"/>
        </w:rPr>
        <w:t>по Поповскому одномандатному избирательному округу № 5 и по Поповскому одномандатному избирательному округу № 8</w:t>
      </w:r>
      <w:r w:rsidR="00343135">
        <w:rPr>
          <w:sz w:val="28"/>
          <w:szCs w:val="28"/>
          <w:lang w:eastAsia="ar-SA"/>
        </w:rPr>
        <w:t>,</w:t>
      </w:r>
      <w:r w:rsidRPr="00F2342D">
        <w:rPr>
          <w:color w:val="000000"/>
          <w:sz w:val="28"/>
          <w:szCs w:val="28"/>
          <w:lang w:eastAsia="ar-SA"/>
        </w:rPr>
        <w:t xml:space="preserve"> </w:t>
      </w:r>
      <w:r w:rsidRPr="00F2342D">
        <w:rPr>
          <w:sz w:val="28"/>
          <w:szCs w:val="28"/>
          <w:lang w:eastAsia="ar-SA"/>
        </w:rPr>
        <w:t>согласно приложению</w:t>
      </w:r>
      <w:r w:rsidRPr="00F2342D">
        <w:rPr>
          <w:sz w:val="28"/>
          <w:lang w:eastAsia="ar-SA"/>
        </w:rPr>
        <w:t>.</w:t>
      </w:r>
    </w:p>
    <w:p w:rsidR="00F2342D" w:rsidRPr="00F2342D" w:rsidRDefault="00F2342D" w:rsidP="00CC49D6">
      <w:pPr>
        <w:spacing w:after="120" w:line="360" w:lineRule="auto"/>
        <w:ind w:right="28" w:firstLine="709"/>
        <w:jc w:val="both"/>
        <w:rPr>
          <w:b/>
          <w:sz w:val="28"/>
          <w:lang w:eastAsia="ar-SA"/>
        </w:rPr>
      </w:pPr>
      <w:r w:rsidRPr="00F2342D">
        <w:rPr>
          <w:sz w:val="28"/>
          <w:szCs w:val="28"/>
          <w:lang w:eastAsia="ar-SA"/>
        </w:rPr>
        <w:t>2. </w:t>
      </w:r>
      <w:r w:rsidRPr="00F2342D">
        <w:rPr>
          <w:sz w:val="28"/>
          <w:lang w:eastAsia="ar-SA"/>
        </w:rPr>
        <w:t xml:space="preserve">Разместить настоящее постановление на сайте </w:t>
      </w:r>
      <w:r w:rsidRPr="00F2342D">
        <w:rPr>
          <w:color w:val="000000"/>
          <w:sz w:val="28"/>
          <w:szCs w:val="28"/>
          <w:lang w:eastAsia="ar-SA"/>
        </w:rPr>
        <w:t xml:space="preserve">Территориальной избирательной комиссии </w:t>
      </w:r>
      <w:r w:rsidR="00CC49D6">
        <w:rPr>
          <w:color w:val="000000"/>
          <w:sz w:val="28"/>
          <w:szCs w:val="28"/>
          <w:lang w:eastAsia="ar-SA"/>
        </w:rPr>
        <w:t>Кашарского района Ростовской области</w:t>
      </w:r>
      <w:r w:rsidR="00343135">
        <w:rPr>
          <w:color w:val="000000"/>
          <w:sz w:val="28"/>
          <w:szCs w:val="28"/>
          <w:lang w:eastAsia="ar-SA"/>
        </w:rPr>
        <w:br/>
      </w:r>
      <w:r w:rsidRPr="00F2342D">
        <w:rPr>
          <w:sz w:val="28"/>
          <w:lang w:eastAsia="ar-SA"/>
        </w:rPr>
        <w:t>в информационно-телекоммуникационной сети «Интернет».</w:t>
      </w:r>
    </w:p>
    <w:p w:rsidR="00F2342D" w:rsidRPr="00F2342D" w:rsidRDefault="00F2342D" w:rsidP="00343135">
      <w:pPr>
        <w:spacing w:after="120" w:line="360" w:lineRule="auto"/>
        <w:ind w:right="28" w:firstLine="709"/>
        <w:jc w:val="both"/>
        <w:rPr>
          <w:sz w:val="28"/>
          <w:szCs w:val="28"/>
          <w:lang w:eastAsia="ru-RU"/>
        </w:rPr>
      </w:pPr>
      <w:r w:rsidRPr="00F2342D">
        <w:rPr>
          <w:sz w:val="28"/>
          <w:lang w:eastAsia="ar-SA"/>
        </w:rPr>
        <w:t>3. </w:t>
      </w:r>
      <w:r w:rsidRPr="00F2342D">
        <w:rPr>
          <w:sz w:val="28"/>
          <w:szCs w:val="20"/>
          <w:lang w:eastAsia="ru-RU"/>
        </w:rPr>
        <w:t>Контроль за исполнением настоящего постановления возложить</w:t>
      </w:r>
      <w:r w:rsidRPr="00F2342D">
        <w:rPr>
          <w:sz w:val="28"/>
          <w:szCs w:val="20"/>
          <w:lang w:eastAsia="ru-RU"/>
        </w:rPr>
        <w:br/>
        <w:t xml:space="preserve">на секретаря </w:t>
      </w:r>
      <w:r w:rsidRPr="00F2342D">
        <w:rPr>
          <w:bCs/>
          <w:sz w:val="28"/>
          <w:szCs w:val="28"/>
          <w:lang w:eastAsia="ru-RU"/>
        </w:rPr>
        <w:t xml:space="preserve">Территориальной избирательной комиссии </w:t>
      </w:r>
      <w:r w:rsidRPr="00F2342D">
        <w:rPr>
          <w:sz w:val="28"/>
          <w:szCs w:val="26"/>
          <w:lang w:eastAsia="ru-RU"/>
        </w:rPr>
        <w:t>Кашарского района Ростовской области Л.Ю. Злобину</w:t>
      </w:r>
      <w:r w:rsidRPr="00F2342D">
        <w:rPr>
          <w:kern w:val="28"/>
          <w:sz w:val="28"/>
          <w:szCs w:val="20"/>
          <w:lang w:eastAsia="ru-RU"/>
        </w:rPr>
        <w:t>.</w:t>
      </w:r>
    </w:p>
    <w:p w:rsidR="00F2342D" w:rsidRPr="00F2342D" w:rsidRDefault="00F2342D" w:rsidP="00F2342D">
      <w:pPr>
        <w:jc w:val="both"/>
        <w:rPr>
          <w:sz w:val="28"/>
          <w:szCs w:val="28"/>
          <w:lang w:eastAsia="ar-SA"/>
        </w:rPr>
      </w:pPr>
    </w:p>
    <w:p w:rsidR="00F2342D" w:rsidRPr="00F2342D" w:rsidRDefault="00F2342D" w:rsidP="00F2342D">
      <w:pPr>
        <w:jc w:val="both"/>
        <w:rPr>
          <w:sz w:val="28"/>
          <w:szCs w:val="28"/>
          <w:lang w:eastAsia="ar-SA"/>
        </w:rPr>
      </w:pPr>
    </w:p>
    <w:p w:rsidR="00F2342D" w:rsidRPr="00F2342D" w:rsidRDefault="00F2342D" w:rsidP="00F2342D">
      <w:pPr>
        <w:jc w:val="both"/>
        <w:rPr>
          <w:sz w:val="28"/>
          <w:szCs w:val="28"/>
          <w:lang w:eastAsia="ar-SA"/>
        </w:rPr>
      </w:pPr>
      <w:r w:rsidRPr="00F2342D">
        <w:rPr>
          <w:sz w:val="28"/>
          <w:szCs w:val="28"/>
          <w:lang w:eastAsia="ar-SA"/>
        </w:rPr>
        <w:t>Председатель комиссии</w:t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  <w:t>Э.Н. Берков</w:t>
      </w:r>
    </w:p>
    <w:p w:rsidR="00F2342D" w:rsidRPr="00F2342D" w:rsidRDefault="00F2342D" w:rsidP="00F2342D">
      <w:pPr>
        <w:jc w:val="both"/>
        <w:rPr>
          <w:sz w:val="28"/>
          <w:szCs w:val="28"/>
          <w:lang w:eastAsia="ar-SA"/>
        </w:rPr>
      </w:pPr>
    </w:p>
    <w:p w:rsidR="00F2342D" w:rsidRPr="00F2342D" w:rsidRDefault="00F2342D" w:rsidP="00F2342D">
      <w:pPr>
        <w:jc w:val="both"/>
        <w:rPr>
          <w:sz w:val="28"/>
          <w:szCs w:val="28"/>
          <w:lang w:eastAsia="ar-SA"/>
        </w:rPr>
      </w:pPr>
    </w:p>
    <w:p w:rsidR="00F2342D" w:rsidRPr="00F2342D" w:rsidRDefault="00F2342D" w:rsidP="00F2342D">
      <w:pPr>
        <w:jc w:val="both"/>
        <w:rPr>
          <w:sz w:val="28"/>
          <w:szCs w:val="28"/>
          <w:lang w:eastAsia="ar-SA"/>
        </w:rPr>
      </w:pPr>
      <w:r w:rsidRPr="00F2342D">
        <w:rPr>
          <w:sz w:val="28"/>
          <w:szCs w:val="28"/>
          <w:lang w:eastAsia="ar-SA"/>
        </w:rPr>
        <w:t xml:space="preserve">Секретарь комиссии </w:t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  <w:t>Л.Ю. Злобина</w:t>
      </w: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Pr="00343135" w:rsidRDefault="00606F8D" w:rsidP="00343135">
      <w:pPr>
        <w:pageBreakBefore/>
        <w:widowControl w:val="0"/>
        <w:ind w:left="4536"/>
        <w:jc w:val="center"/>
      </w:pPr>
      <w:r w:rsidRPr="00343135">
        <w:lastRenderedPageBreak/>
        <w:t>УТВЕРЖДЕН</w:t>
      </w:r>
    </w:p>
    <w:p w:rsidR="00606F8D" w:rsidRPr="00343135" w:rsidRDefault="00606F8D" w:rsidP="00343135">
      <w:pPr>
        <w:widowControl w:val="0"/>
        <w:ind w:left="4536"/>
        <w:jc w:val="center"/>
      </w:pPr>
      <w:r w:rsidRPr="00343135">
        <w:t xml:space="preserve">постановлением Территориальной избирательной комиссии </w:t>
      </w:r>
      <w:r w:rsidR="00CC49D6" w:rsidRPr="00343135">
        <w:t>Кашарского района Ростовской области</w:t>
      </w:r>
    </w:p>
    <w:p w:rsidR="00606F8D" w:rsidRDefault="00606F8D" w:rsidP="00343135">
      <w:pPr>
        <w:pStyle w:val="ae"/>
        <w:ind w:left="4536"/>
        <w:jc w:val="center"/>
        <w:rPr>
          <w:sz w:val="22"/>
          <w:szCs w:val="22"/>
        </w:rPr>
      </w:pPr>
      <w:r w:rsidRPr="00343135">
        <w:rPr>
          <w:sz w:val="24"/>
          <w:szCs w:val="24"/>
        </w:rPr>
        <w:t xml:space="preserve">от </w:t>
      </w:r>
      <w:r w:rsidR="00343135" w:rsidRPr="00343135">
        <w:rPr>
          <w:sz w:val="24"/>
          <w:szCs w:val="24"/>
        </w:rPr>
        <w:t xml:space="preserve">14 июня </w:t>
      </w:r>
      <w:r w:rsidRPr="00343135">
        <w:rPr>
          <w:sz w:val="24"/>
          <w:szCs w:val="24"/>
        </w:rPr>
        <w:t xml:space="preserve">2019 г. № </w:t>
      </w:r>
      <w:r w:rsidR="00343135" w:rsidRPr="00343135">
        <w:rPr>
          <w:sz w:val="24"/>
          <w:szCs w:val="24"/>
        </w:rPr>
        <w:t>104-2</w:t>
      </w: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87608D" w:rsidRDefault="0087608D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34313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343135">
      <w:pPr>
        <w:jc w:val="both"/>
      </w:pPr>
      <w:r>
        <w:rPr>
          <w:b/>
          <w:sz w:val="28"/>
          <w:szCs w:val="28"/>
        </w:rPr>
        <w:t>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</w:t>
      </w:r>
      <w:r w:rsidR="00CC49D6">
        <w:rPr>
          <w:b/>
          <w:sz w:val="28"/>
          <w:szCs w:val="28"/>
        </w:rPr>
        <w:t>Кашарского района Ростовской области</w:t>
      </w:r>
      <w:r w:rsidR="00343135">
        <w:rPr>
          <w:b/>
          <w:sz w:val="28"/>
          <w:szCs w:val="28"/>
        </w:rPr>
        <w:br/>
      </w:r>
      <w:r w:rsidR="004D6B4F" w:rsidRPr="004D6B4F">
        <w:rPr>
          <w:b/>
          <w:sz w:val="28"/>
          <w:szCs w:val="28"/>
        </w:rPr>
        <w:t xml:space="preserve">при проведении </w:t>
      </w:r>
      <w:r w:rsidR="00343135" w:rsidRPr="00F2342D">
        <w:rPr>
          <w:b/>
          <w:sz w:val="28"/>
          <w:szCs w:val="28"/>
          <w:lang w:eastAsia="ar-SA"/>
        </w:rPr>
        <w:t xml:space="preserve">дополнительных выборов депутата Собрания депутатов Индустриального сельского поселения </w:t>
      </w:r>
      <w:r w:rsidR="00343135" w:rsidRPr="00F2342D">
        <w:rPr>
          <w:b/>
          <w:bCs/>
          <w:sz w:val="28"/>
          <w:szCs w:val="28"/>
          <w:lang w:eastAsia="ar-SA"/>
        </w:rPr>
        <w:t xml:space="preserve">Кашарского района Ростовской области по Индустриальному одномандатному избирательному округу № 5 </w:t>
      </w:r>
      <w:r w:rsidR="00343135" w:rsidRPr="00F2342D">
        <w:rPr>
          <w:b/>
          <w:sz w:val="28"/>
          <w:szCs w:val="28"/>
          <w:lang w:eastAsia="ar-SA"/>
        </w:rPr>
        <w:t xml:space="preserve">и депутатов Собрания депутатов Поповского сельского поселения </w:t>
      </w:r>
      <w:r w:rsidR="00343135" w:rsidRPr="00F2342D">
        <w:rPr>
          <w:b/>
          <w:bCs/>
          <w:sz w:val="28"/>
          <w:szCs w:val="28"/>
          <w:lang w:eastAsia="ar-SA"/>
        </w:rPr>
        <w:t xml:space="preserve">Кашарского района Ростовской области </w:t>
      </w:r>
      <w:r w:rsidR="00343135" w:rsidRPr="00F2342D">
        <w:rPr>
          <w:b/>
          <w:sz w:val="28"/>
          <w:szCs w:val="28"/>
          <w:lang w:eastAsia="ar-SA"/>
        </w:rPr>
        <w:t>по Поповскому одномандатному избирательному округу № 4, по Поповскому одномандатному избирательному округу № 5 и по Поповскому одномандатному избирательному округу № 8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Pr="007D7272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0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343135">
        <w:rPr>
          <w:szCs w:val="28"/>
          <w:lang w:eastAsia="ru-RU"/>
        </w:rPr>
        <w:t>,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 w:rsidR="007D7272">
        <w:rPr>
          <w:szCs w:val="28"/>
        </w:rPr>
        <w:br/>
      </w:r>
      <w:r>
        <w:rPr>
          <w:szCs w:val="28"/>
        </w:rPr>
        <w:t>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>представляемых</w:t>
      </w:r>
      <w:r w:rsidR="007D7272">
        <w:rPr>
          <w:szCs w:val="28"/>
        </w:rPr>
        <w:t xml:space="preserve"> </w:t>
      </w:r>
      <w:r w:rsidR="004D6B4F" w:rsidRPr="004D6B4F">
        <w:rPr>
          <w:szCs w:val="28"/>
        </w:rPr>
        <w:t xml:space="preserve">в избирательные комиссии кандидатами, уполномоченными представителями </w:t>
      </w:r>
      <w:r w:rsidR="004D6B4F" w:rsidRPr="007D7272">
        <w:rPr>
          <w:szCs w:val="28"/>
        </w:rPr>
        <w:t xml:space="preserve">избирательных объединений </w:t>
      </w:r>
      <w:r w:rsidR="007D7272" w:rsidRPr="007D7272">
        <w:rPr>
          <w:bCs/>
          <w:szCs w:val="28"/>
          <w:lang w:eastAsia="ar-SA"/>
        </w:rPr>
        <w:t xml:space="preserve">при проведении </w:t>
      </w:r>
      <w:r w:rsidR="007D7272" w:rsidRPr="007D7272">
        <w:rPr>
          <w:szCs w:val="28"/>
          <w:lang w:eastAsia="ar-SA"/>
        </w:rPr>
        <w:t xml:space="preserve">дополнительных выборов депутата Собрания депутатов Индустриального сельского поселения </w:t>
      </w:r>
      <w:r w:rsidR="007D7272" w:rsidRPr="007D7272">
        <w:rPr>
          <w:bCs/>
          <w:szCs w:val="28"/>
          <w:lang w:eastAsia="ar-SA"/>
        </w:rPr>
        <w:t xml:space="preserve">Кашарского района Ростовской области по Индустриальному одномандатному избирательному округу № 5 </w:t>
      </w:r>
      <w:r w:rsidR="007D7272" w:rsidRPr="007D7272">
        <w:rPr>
          <w:szCs w:val="28"/>
          <w:lang w:eastAsia="ar-SA"/>
        </w:rPr>
        <w:t xml:space="preserve">и депутатов Собрания депутатов Поповского сельского поселения </w:t>
      </w:r>
      <w:r w:rsidR="007D7272" w:rsidRPr="007D7272">
        <w:rPr>
          <w:bCs/>
          <w:szCs w:val="28"/>
          <w:lang w:eastAsia="ar-SA"/>
        </w:rPr>
        <w:t xml:space="preserve">Кашарского района Ростовской области </w:t>
      </w:r>
      <w:r w:rsidR="007D7272" w:rsidRPr="007D7272">
        <w:rPr>
          <w:szCs w:val="28"/>
          <w:lang w:eastAsia="ar-SA"/>
        </w:rPr>
        <w:t>по Поповскому одномандатному избирательному округу № 4, по Поповскому одномандатному избирательному округу № 5 и по Поповскому одномандатному избирательному округу № 8</w:t>
      </w:r>
      <w:r w:rsidR="004D6B4F" w:rsidRPr="007D7272">
        <w:rPr>
          <w:szCs w:val="28"/>
        </w:rPr>
        <w:t xml:space="preserve"> </w:t>
      </w:r>
      <w:r w:rsidRPr="007D7272">
        <w:rPr>
          <w:szCs w:val="28"/>
        </w:rPr>
        <w:t xml:space="preserve">(постановление Территориальной избирательной комиссии </w:t>
      </w:r>
      <w:r w:rsidR="00CC49D6" w:rsidRPr="007D7272">
        <w:rPr>
          <w:szCs w:val="28"/>
        </w:rPr>
        <w:t>Кашарского района Ростовской области</w:t>
      </w:r>
      <w:r w:rsidRPr="007D7272">
        <w:rPr>
          <w:szCs w:val="28"/>
        </w:rPr>
        <w:t xml:space="preserve"> от</w:t>
      </w:r>
      <w:r w:rsidR="007D7272">
        <w:rPr>
          <w:szCs w:val="28"/>
        </w:rPr>
        <w:t xml:space="preserve"> 14.06.</w:t>
      </w:r>
      <w:r w:rsidRPr="007D7272">
        <w:rPr>
          <w:szCs w:val="28"/>
        </w:rPr>
        <w:t>201</w:t>
      </w:r>
      <w:r w:rsidR="004D6B4F" w:rsidRPr="007D7272">
        <w:rPr>
          <w:szCs w:val="28"/>
        </w:rPr>
        <w:t>9</w:t>
      </w:r>
      <w:r w:rsidR="00E63119" w:rsidRPr="007D7272">
        <w:rPr>
          <w:szCs w:val="28"/>
        </w:rPr>
        <w:t xml:space="preserve"> </w:t>
      </w:r>
      <w:r w:rsidRPr="007D7272">
        <w:rPr>
          <w:szCs w:val="28"/>
        </w:rPr>
        <w:t xml:space="preserve">№ </w:t>
      </w:r>
      <w:r w:rsidR="007D7272">
        <w:rPr>
          <w:szCs w:val="28"/>
        </w:rPr>
        <w:t>104-1</w:t>
      </w:r>
      <w:r w:rsidRPr="007D7272">
        <w:rPr>
          <w:szCs w:val="28"/>
        </w:rPr>
        <w:t>).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 w:rsidRPr="007D7272">
        <w:rPr>
          <w:szCs w:val="28"/>
        </w:rPr>
        <w:t>Прием документов осуществляется Рабочей группой</w:t>
      </w:r>
      <w:r>
        <w:rPr>
          <w:szCs w:val="28"/>
        </w:rPr>
        <w:t xml:space="preserve">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CC49D6" w:rsidRPr="007D7272">
        <w:rPr>
          <w:szCs w:val="28"/>
        </w:rPr>
        <w:t>Кашарского района Ростовской области</w:t>
      </w:r>
      <w:r w:rsidR="006148A2" w:rsidRPr="007D7272">
        <w:rPr>
          <w:szCs w:val="28"/>
        </w:rPr>
        <w:t xml:space="preserve"> </w:t>
      </w:r>
      <w:r w:rsidR="007D7272" w:rsidRPr="007D7272">
        <w:rPr>
          <w:bCs/>
          <w:szCs w:val="28"/>
          <w:lang w:eastAsia="ar-SA"/>
        </w:rPr>
        <w:t xml:space="preserve">при проведении </w:t>
      </w:r>
      <w:r w:rsidR="007D7272" w:rsidRPr="007D7272">
        <w:rPr>
          <w:szCs w:val="28"/>
          <w:lang w:eastAsia="ar-SA"/>
        </w:rPr>
        <w:t xml:space="preserve">дополнительных выборов депутата Собрания депутатов Индустриального сельского поселения </w:t>
      </w:r>
      <w:r w:rsidR="007D7272" w:rsidRPr="007D7272">
        <w:rPr>
          <w:bCs/>
          <w:szCs w:val="28"/>
          <w:lang w:eastAsia="ar-SA"/>
        </w:rPr>
        <w:t>Кашарского района Ростовской области по Индустриальному одномандатному избирательному округу № 5</w:t>
      </w:r>
      <w:r w:rsidR="007D7272">
        <w:rPr>
          <w:bCs/>
          <w:szCs w:val="28"/>
          <w:lang w:eastAsia="ar-SA"/>
        </w:rPr>
        <w:br/>
      </w:r>
      <w:r w:rsidR="007D7272" w:rsidRPr="007D7272">
        <w:rPr>
          <w:szCs w:val="28"/>
          <w:lang w:eastAsia="ar-SA"/>
        </w:rPr>
        <w:lastRenderedPageBreak/>
        <w:t xml:space="preserve">и депутатов Собрания депутатов Поповского сельского поселения </w:t>
      </w:r>
      <w:r w:rsidR="007D7272" w:rsidRPr="007D7272">
        <w:rPr>
          <w:bCs/>
          <w:szCs w:val="28"/>
          <w:lang w:eastAsia="ar-SA"/>
        </w:rPr>
        <w:t xml:space="preserve">Кашарского района Ростовской области </w:t>
      </w:r>
      <w:r w:rsidR="007D7272" w:rsidRPr="007D7272">
        <w:rPr>
          <w:szCs w:val="28"/>
          <w:lang w:eastAsia="ar-SA"/>
        </w:rPr>
        <w:t>по Поповскому одномандатному избирательному округу № 4, по Поповскому одномандатному избирательному округу № 5 и по Поповскому одномандатному избирательному округу № 8</w:t>
      </w:r>
      <w:r w:rsidR="006148A2" w:rsidRPr="007D7272">
        <w:rPr>
          <w:szCs w:val="28"/>
        </w:rPr>
        <w:t xml:space="preserve"> </w:t>
      </w:r>
      <w:r w:rsidRPr="007D7272">
        <w:rPr>
          <w:szCs w:val="28"/>
        </w:rPr>
        <w:t>(далее</w:t>
      </w:r>
      <w:r>
        <w:rPr>
          <w:szCs w:val="28"/>
        </w:rPr>
        <w:t xml:space="preserve">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</w:t>
      </w:r>
      <w:r w:rsidR="007D7272">
        <w:rPr>
          <w:szCs w:val="28"/>
        </w:rPr>
        <w:t>,</w:t>
      </w:r>
      <w:r>
        <w:rPr>
          <w:szCs w:val="28"/>
        </w:rPr>
        <w:t xml:space="preserve">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CC49D6">
        <w:rPr>
          <w:szCs w:val="28"/>
        </w:rPr>
        <w:t>Кашарского района Ростовской области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87608D">
      <w:pPr>
        <w:pStyle w:val="af"/>
        <w:pageBreakBefore/>
        <w:tabs>
          <w:tab w:val="left" w:pos="284"/>
        </w:tabs>
        <w:ind w:left="0"/>
      </w:pPr>
      <w:r>
        <w:rPr>
          <w:b/>
          <w:szCs w:val="28"/>
        </w:rPr>
        <w:lastRenderedPageBreak/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представителем избирател</w:t>
      </w:r>
      <w:r w:rsidR="0087608D">
        <w:rPr>
          <w:b/>
          <w:sz w:val="28"/>
          <w:szCs w:val="28"/>
        </w:rPr>
        <w:t>ьного объединения для заверения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>Уполномоченный представитель избирательного объединения для зав</w:t>
      </w:r>
      <w:r w:rsidR="00A704CA" w:rsidRPr="009B5DD8">
        <w:rPr>
          <w:szCs w:val="28"/>
        </w:rPr>
        <w:t xml:space="preserve">ерения списка кандидатов </w:t>
      </w:r>
      <w:r w:rsidR="009B5DD8" w:rsidRPr="009B5DD8">
        <w:rPr>
          <w:szCs w:val="28"/>
        </w:rPr>
        <w:t>в депутаты, выдвинутых избирательным объединением</w:t>
      </w:r>
      <w:r w:rsidR="0087608D">
        <w:rPr>
          <w:szCs w:val="28"/>
        </w:rPr>
        <w:t xml:space="preserve"> </w:t>
      </w:r>
      <w:r w:rsidR="009B5DD8" w:rsidRPr="009B5DD8">
        <w:rPr>
          <w:szCs w:val="28"/>
        </w:rPr>
        <w:t>по одномандатным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A704CA" w:rsidRPr="009B5DD8">
        <w:rPr>
          <w:szCs w:val="28"/>
        </w:rPr>
        <w:t>по одн</w:t>
      </w:r>
      <w:r w:rsidRPr="009B5DD8">
        <w:rPr>
          <w:szCs w:val="28"/>
        </w:rPr>
        <w:t>омандатным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87608D">
        <w:rPr>
          <w:szCs w:val="28"/>
        </w:rPr>
        <w:br/>
      </w:r>
      <w:r w:rsidR="00925E99" w:rsidRPr="009B5DD8">
        <w:rPr>
          <w:szCs w:val="28"/>
        </w:rPr>
        <w:t>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1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="0087608D">
        <w:rPr>
          <w:rFonts w:eastAsia="Calibri"/>
          <w:szCs w:val="28"/>
          <w:lang w:eastAsia="en-US"/>
        </w:rPr>
        <w:t>.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заверении списка кандидатов по одномандатным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 xml:space="preserve">мандатным избирательным округам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заверении списка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 xml:space="preserve">номандатным избирательным округам с копией заверенного списка либо об отказе в его заверении выдается уполномоченному представителю </w:t>
      </w:r>
      <w:r>
        <w:rPr>
          <w:rFonts w:eastAsia="Calibri"/>
          <w:szCs w:val="28"/>
          <w:lang w:eastAsia="en-US"/>
        </w:rPr>
        <w:lastRenderedPageBreak/>
        <w:t>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3. Прием документов, представляемых кандидатом</w:t>
      </w:r>
      <w:r w:rsidR="0087608D">
        <w:rPr>
          <w:rFonts w:ascii="Times New Roman" w:hAnsi="Times New Roman" w:cs="Times New Roman"/>
          <w:b/>
          <w:sz w:val="28"/>
          <w:szCs w:val="28"/>
        </w:rPr>
        <w:br/>
      </w:r>
      <w:r w:rsidR="00A83F86"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</w:t>
      </w:r>
      <w:r w:rsidR="008200A7" w:rsidRPr="002239A4">
        <w:rPr>
          <w:sz w:val="28"/>
          <w:szCs w:val="28"/>
        </w:rPr>
        <w:lastRenderedPageBreak/>
        <w:t xml:space="preserve">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>количеству, указанному в протоколе об итогах сбора подписей.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lastRenderedPageBreak/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1B2128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</w:t>
      </w:r>
      <w:r w:rsidR="001A4457">
        <w:rPr>
          <w:sz w:val="16"/>
          <w:szCs w:val="16"/>
        </w:rPr>
        <w:br/>
      </w:r>
      <w:r w:rsidR="00CC49D6">
        <w:rPr>
          <w:sz w:val="16"/>
          <w:szCs w:val="16"/>
        </w:rPr>
        <w:t>Кашарского района Ростовской области</w:t>
      </w:r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CE28D5" w:rsidRPr="00713E5F" w:rsidRDefault="00CE28D5" w:rsidP="00CE28D5">
      <w:pPr>
        <w:jc w:val="center"/>
      </w:pPr>
      <w:r w:rsidRPr="00713E5F">
        <w:rPr>
          <w:b/>
          <w:bCs/>
        </w:rPr>
        <w:t>получения документов для заверения списка кандидатов</w:t>
      </w:r>
      <w:r w:rsidR="00713E5F" w:rsidRPr="00713E5F">
        <w:rPr>
          <w:b/>
          <w:bCs/>
        </w:rPr>
        <w:t xml:space="preserve"> </w:t>
      </w:r>
      <w:r w:rsidR="00311038" w:rsidRPr="00713E5F">
        <w:rPr>
          <w:b/>
          <w:bCs/>
        </w:rPr>
        <w:t>в депутаты</w:t>
      </w:r>
      <w:r w:rsidR="00713E5F" w:rsidRPr="00713E5F">
        <w:rPr>
          <w:b/>
          <w:bCs/>
        </w:rPr>
        <w:br/>
      </w:r>
      <w:r w:rsidR="00713E5F" w:rsidRPr="00713E5F">
        <w:rPr>
          <w:b/>
        </w:rPr>
        <w:t xml:space="preserve">Собрания депутатов </w:t>
      </w:r>
      <w:r w:rsidR="00713E5F">
        <w:rPr>
          <w:b/>
        </w:rPr>
        <w:t>_____________________</w:t>
      </w:r>
      <w:r w:rsidR="00713E5F" w:rsidRPr="00713E5F">
        <w:rPr>
          <w:b/>
        </w:rPr>
        <w:t xml:space="preserve"> сельского поселения Кашарского района Ростовской области четвертого созыва</w:t>
      </w:r>
      <w:r w:rsidRPr="00713E5F">
        <w:rPr>
          <w:b/>
          <w:bCs/>
        </w:rPr>
        <w:t>, выдвинутых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8B268C">
            <w:pPr>
              <w:jc w:val="center"/>
            </w:pPr>
            <w:r>
              <w:rPr>
                <w:b/>
                <w:bCs/>
              </w:rPr>
              <w:t>по од</w:t>
            </w:r>
            <w:r>
              <w:rPr>
                <w:b/>
                <w:bCs/>
                <w:szCs w:val="26"/>
              </w:rPr>
              <w:t>номандатным избирательным округам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CC49D6">
        <w:t>Кашарского района Ростовской области</w:t>
      </w:r>
      <w:r w:rsidR="008750E2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E63119" w:rsidRPr="00C1665B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t>од</w:t>
            </w:r>
            <w:r w:rsidRPr="00C1665B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1665B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713E5F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</w:t>
            </w:r>
            <w:r w:rsidR="00713E5F">
              <w:rPr>
                <w:sz w:val="22"/>
                <w:szCs w:val="22"/>
              </w:rPr>
              <w:br/>
            </w:r>
            <w:r w:rsidRPr="00771375">
              <w:rPr>
                <w:sz w:val="22"/>
                <w:szCs w:val="22"/>
              </w:rPr>
              <w:t>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Default="00CE28D5" w:rsidP="0052149E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  <w:p w:rsidR="00713E5F" w:rsidRPr="00C1665B" w:rsidRDefault="00713E5F" w:rsidP="0052149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3E5F" w:rsidRDefault="00CE28D5" w:rsidP="00C1665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  <w:p w:rsidR="00713E5F" w:rsidRPr="00C1665B" w:rsidRDefault="00713E5F" w:rsidP="00C1665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845A5D" w:rsidRPr="00C1665B">
              <w:rPr>
                <w:sz w:val="22"/>
                <w:szCs w:val="22"/>
              </w:rPr>
              <w:t>одно</w:t>
            </w:r>
            <w:r w:rsidR="002B79A0" w:rsidRPr="00C1665B">
              <w:rPr>
                <w:sz w:val="22"/>
                <w:szCs w:val="22"/>
              </w:rPr>
              <w:t>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713E5F" w:rsidRDefault="00713E5F" w:rsidP="001B2128">
      <w:pPr>
        <w:tabs>
          <w:tab w:val="left" w:pos="4536"/>
        </w:tabs>
        <w:spacing w:before="120" w:line="360" w:lineRule="auto"/>
      </w:pPr>
    </w:p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713E5F" w:rsidRDefault="00713E5F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713E5F" w:rsidRDefault="00713E5F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713E5F" w:rsidRDefault="00713E5F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713E5F" w:rsidRDefault="00713E5F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713E5F" w:rsidRDefault="00713E5F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713E5F" w:rsidRDefault="00713E5F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713E5F" w:rsidRDefault="00713E5F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713E5F" w:rsidRDefault="00713E5F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713E5F" w:rsidRDefault="00713E5F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713E5F" w:rsidRDefault="00713E5F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2A1C28" w:rsidRDefault="002A1C28" w:rsidP="002A1C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</w:t>
      </w:r>
      <w:r w:rsidR="00656B06">
        <w:rPr>
          <w:sz w:val="16"/>
          <w:szCs w:val="16"/>
        </w:rPr>
        <w:br/>
      </w:r>
      <w:r w:rsidR="00CC49D6">
        <w:rPr>
          <w:sz w:val="16"/>
          <w:szCs w:val="16"/>
        </w:rPr>
        <w:t>Кашарского района Ростовской области</w:t>
      </w: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656B06">
        <w:rPr>
          <w:b/>
          <w:bCs/>
        </w:rPr>
        <w:t>для уведомления о выдвижении</w:t>
      </w:r>
    </w:p>
    <w:p w:rsidR="003C154E" w:rsidRDefault="00122A4E" w:rsidP="00CE28D5">
      <w:pPr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 w:rsidR="00656B06">
        <w:rPr>
          <w:b/>
          <w:bCs/>
        </w:rPr>
        <w:t>, включенного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 w:rsidR="00CC49D6">
        <w:rPr>
          <w:b/>
        </w:rPr>
        <w:t>Кашарского района Ростовской области</w:t>
      </w:r>
      <w:r>
        <w:rPr>
          <w:b/>
        </w:rPr>
        <w:t xml:space="preserve"> список </w:t>
      </w:r>
      <w:r w:rsidRPr="002A1C28">
        <w:rPr>
          <w:b/>
        </w:rPr>
        <w:t xml:space="preserve">кандидатов в депутаты </w:t>
      </w:r>
      <w:r w:rsidR="00656B06" w:rsidRPr="00713E5F">
        <w:rPr>
          <w:b/>
        </w:rPr>
        <w:t xml:space="preserve">Собрания депутатов </w:t>
      </w:r>
      <w:r w:rsidR="00656B06">
        <w:rPr>
          <w:b/>
        </w:rPr>
        <w:t>_____________________</w:t>
      </w:r>
      <w:r w:rsidR="00656B06" w:rsidRPr="00713E5F">
        <w:rPr>
          <w:b/>
        </w:rPr>
        <w:t xml:space="preserve"> сельского поселения Кашарского района Ростовской области четвертого созыва</w:t>
      </w:r>
      <w:r w:rsidR="00656B06">
        <w:rPr>
          <w:b/>
        </w:rPr>
        <w:t>, выдвинутых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122A4E" w:rsidP="00160EA2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одномандатным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:rsidR="002A1C28" w:rsidRDefault="002A1C28" w:rsidP="00160EA2">
      <w:pPr>
        <w:ind w:firstLine="567"/>
      </w:pPr>
      <w:r>
        <w:t xml:space="preserve">Территориальная избирательная комиссия </w:t>
      </w:r>
      <w:r w:rsidR="00CC49D6">
        <w:t>Кашарского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Default="0022514A" w:rsidP="00591FCB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  <w:p w:rsidR="00656B06" w:rsidRPr="0059550D" w:rsidRDefault="00656B06" w:rsidP="00591FC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656B06" w:rsidRDefault="00656B06" w:rsidP="001B2128">
      <w:pPr>
        <w:tabs>
          <w:tab w:val="left" w:pos="4536"/>
        </w:tabs>
        <w:spacing w:before="120" w:line="360" w:lineRule="auto"/>
      </w:pPr>
    </w:p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656B06" w:rsidRDefault="00656B06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BD6DE7" w:rsidRDefault="00BD6DE7" w:rsidP="00BD6DE7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</w:t>
      </w:r>
      <w:r w:rsidR="00656B06">
        <w:rPr>
          <w:sz w:val="16"/>
          <w:szCs w:val="16"/>
        </w:rPr>
        <w:br/>
      </w:r>
      <w:r w:rsidR="00CC49D6">
        <w:rPr>
          <w:sz w:val="16"/>
          <w:szCs w:val="16"/>
        </w:rPr>
        <w:t>Кашарского района Ростовской области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>получения документ</w:t>
      </w:r>
      <w:r w:rsidR="00656B06">
        <w:rPr>
          <w:b/>
          <w:bCs/>
        </w:rPr>
        <w:t>ов для уведомления о выдвижении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656B06" w:rsidRPr="00713E5F">
        <w:rPr>
          <w:b/>
        </w:rPr>
        <w:t xml:space="preserve">Собрания депутатов </w:t>
      </w:r>
      <w:r w:rsidR="00656B06">
        <w:rPr>
          <w:b/>
        </w:rPr>
        <w:t>_____________________</w:t>
      </w:r>
      <w:r w:rsidR="00656B06">
        <w:rPr>
          <w:b/>
        </w:rPr>
        <w:br/>
      </w:r>
      <w:r w:rsidR="00656B06" w:rsidRPr="00713E5F">
        <w:rPr>
          <w:b/>
        </w:rPr>
        <w:t>сельского поселения Кашарского района Ростовской области четвертого созыва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</w:t>
      </w:r>
      <w:r w:rsidR="00CC49D6">
        <w:t>Кашарского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Default="00BD6DE7" w:rsidP="00122A4E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  <w:p w:rsidR="00656B06" w:rsidRPr="0059550D" w:rsidRDefault="00656B06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656B06" w:rsidRDefault="00656B06" w:rsidP="00BD6DE7">
      <w:pPr>
        <w:tabs>
          <w:tab w:val="left" w:pos="4536"/>
        </w:tabs>
        <w:spacing w:before="120" w:line="360" w:lineRule="auto"/>
      </w:pPr>
    </w:p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E85D73" w:rsidRDefault="00E85D73" w:rsidP="00E85D73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</w:t>
      </w:r>
      <w:r w:rsidR="00613E74">
        <w:rPr>
          <w:sz w:val="16"/>
          <w:szCs w:val="16"/>
        </w:rPr>
        <w:br/>
      </w:r>
      <w:r w:rsidR="00CC49D6">
        <w:rPr>
          <w:sz w:val="16"/>
          <w:szCs w:val="16"/>
        </w:rPr>
        <w:t>Кашарского района Ростовской области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613E74" w:rsidRPr="00713E5F">
        <w:rPr>
          <w:b/>
        </w:rPr>
        <w:t xml:space="preserve">Собрания депутатов </w:t>
      </w:r>
      <w:r w:rsidR="00613E74">
        <w:rPr>
          <w:b/>
        </w:rPr>
        <w:t>_____________________</w:t>
      </w:r>
      <w:r w:rsidR="00613E74" w:rsidRPr="00713E5F">
        <w:rPr>
          <w:b/>
        </w:rPr>
        <w:t xml:space="preserve"> сельского поселения Кашарского района Ростовской области четвертого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85D73" w:rsidRDefault="00E85D73" w:rsidP="00E85D73">
      <w:pPr>
        <w:ind w:firstLine="567"/>
      </w:pPr>
      <w:r>
        <w:t xml:space="preserve">Территориальная избирательная комиссия </w:t>
      </w:r>
      <w:r w:rsidR="00CC49D6">
        <w:t>Кашарского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spacing w:before="60" w:after="60" w:line="276" w:lineRule="auto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613E74">
            <w:pPr>
              <w:keepLines/>
              <w:spacing w:before="60" w:after="60" w:line="276" w:lineRule="auto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613E74">
            <w:pPr>
              <w:keepLines/>
              <w:spacing w:before="60" w:after="60" w:line="276" w:lineRule="auto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spacing w:line="276" w:lineRule="auto"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snapToGrid w:val="0"/>
              <w:spacing w:line="276" w:lineRule="auto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spacing w:line="276" w:lineRule="auto"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snapToGrid w:val="0"/>
              <w:spacing w:before="60" w:after="60" w:line="276" w:lineRule="auto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spacing w:line="276" w:lineRule="auto"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613E74">
            <w:pPr>
              <w:keepLines/>
              <w:widowControl w:val="0"/>
              <w:spacing w:before="60" w:line="276" w:lineRule="auto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613E74">
            <w:pPr>
              <w:keepLines/>
              <w:widowControl w:val="0"/>
              <w:spacing w:after="60" w:line="276" w:lineRule="auto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widowControl w:val="0"/>
              <w:snapToGrid w:val="0"/>
              <w:spacing w:line="276" w:lineRule="auto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widowControl w:val="0"/>
              <w:snapToGrid w:val="0"/>
              <w:spacing w:line="276" w:lineRule="auto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widowControl w:val="0"/>
              <w:spacing w:line="276" w:lineRule="auto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widowControl w:val="0"/>
              <w:snapToGrid w:val="0"/>
              <w:spacing w:before="60" w:after="60" w:line="276" w:lineRule="auto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widowControl w:val="0"/>
              <w:spacing w:line="276" w:lineRule="auto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widowControl w:val="0"/>
              <w:snapToGrid w:val="0"/>
              <w:spacing w:before="60" w:after="60" w:line="276" w:lineRule="auto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widowControl w:val="0"/>
              <w:snapToGrid w:val="0"/>
              <w:spacing w:line="276" w:lineRule="auto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613E74">
            <w:pPr>
              <w:keepLines/>
              <w:widowControl w:val="0"/>
              <w:snapToGrid w:val="0"/>
              <w:spacing w:line="276" w:lineRule="auto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widowControl w:val="0"/>
              <w:spacing w:line="276" w:lineRule="auto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spacing w:before="60" w:after="60" w:line="276" w:lineRule="auto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>на бумажном носителе</w:t>
            </w:r>
            <w:r w:rsidR="00613E74">
              <w:rPr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(если</w:t>
            </w:r>
            <w:r w:rsidR="00613E74">
              <w:rPr>
                <w:i/>
                <w:sz w:val="22"/>
                <w:szCs w:val="22"/>
              </w:rPr>
              <w:t xml:space="preserve"> </w:t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spacing w:line="276" w:lineRule="auto"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snapToGrid w:val="0"/>
              <w:spacing w:line="276" w:lineRule="auto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spacing w:line="276" w:lineRule="auto"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snapToGrid w:val="0"/>
              <w:spacing w:before="60" w:after="60" w:line="276" w:lineRule="auto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spacing w:line="276" w:lineRule="auto"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613E74">
            <w:pPr>
              <w:keepLines/>
              <w:spacing w:before="60" w:after="60" w:line="276" w:lineRule="auto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613E74">
            <w:pPr>
              <w:keepLines/>
              <w:numPr>
                <w:ilvl w:val="0"/>
                <w:numId w:val="9"/>
              </w:numPr>
              <w:spacing w:before="60" w:after="60" w:line="276" w:lineRule="auto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613E74">
            <w:pPr>
              <w:keepLines/>
              <w:numPr>
                <w:ilvl w:val="0"/>
                <w:numId w:val="9"/>
              </w:numPr>
              <w:spacing w:before="60" w:after="60" w:line="276" w:lineRule="auto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613E74">
            <w:pPr>
              <w:keepLines/>
              <w:numPr>
                <w:ilvl w:val="0"/>
                <w:numId w:val="9"/>
              </w:numPr>
              <w:spacing w:before="60" w:after="60" w:line="276" w:lineRule="auto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spacing w:line="276" w:lineRule="auto"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snapToGrid w:val="0"/>
              <w:spacing w:line="276" w:lineRule="auto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613E74">
            <w:pPr>
              <w:keepLines/>
              <w:spacing w:line="276" w:lineRule="auto"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snapToGrid w:val="0"/>
              <w:spacing w:before="60" w:after="60" w:line="276" w:lineRule="auto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613E74">
            <w:pPr>
              <w:keepLines/>
              <w:spacing w:line="276" w:lineRule="auto"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13E74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13E74">
            <w:pPr>
              <w:keepLines/>
              <w:widowControl w:val="0"/>
              <w:spacing w:before="60" w:line="276" w:lineRule="auto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13E74">
            <w:pPr>
              <w:keepLines/>
              <w:widowControl w:val="0"/>
              <w:snapToGrid w:val="0"/>
              <w:spacing w:line="276" w:lineRule="auto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13E74">
            <w:pPr>
              <w:keepLines/>
              <w:widowControl w:val="0"/>
              <w:snapToGrid w:val="0"/>
              <w:spacing w:line="276" w:lineRule="auto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13E74">
            <w:pPr>
              <w:keepLines/>
              <w:widowControl w:val="0"/>
              <w:spacing w:line="276" w:lineRule="auto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13E74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13E74">
            <w:pPr>
              <w:keepLines/>
              <w:widowControl w:val="0"/>
              <w:snapToGrid w:val="0"/>
              <w:spacing w:before="60" w:after="60" w:line="276" w:lineRule="auto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13E74">
            <w:pPr>
              <w:keepLines/>
              <w:widowControl w:val="0"/>
              <w:spacing w:line="276" w:lineRule="auto"/>
              <w:ind w:right="57"/>
              <w:rPr>
                <w:sz w:val="10"/>
              </w:rPr>
            </w:pPr>
          </w:p>
        </w:tc>
      </w:tr>
    </w:tbl>
    <w:p w:rsidR="00613E74" w:rsidRDefault="00613E74" w:rsidP="00E85D73">
      <w:pPr>
        <w:tabs>
          <w:tab w:val="left" w:pos="4536"/>
        </w:tabs>
        <w:spacing w:before="120" w:line="360" w:lineRule="auto"/>
      </w:pPr>
    </w:p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613E74" w:rsidRDefault="00613E74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</w:t>
      </w:r>
      <w:r w:rsidR="00613E74">
        <w:rPr>
          <w:sz w:val="20"/>
          <w:szCs w:val="22"/>
        </w:rPr>
        <w:br/>
      </w:r>
      <w:r w:rsidR="00470ABC" w:rsidRPr="00470ABC">
        <w:rPr>
          <w:sz w:val="20"/>
          <w:szCs w:val="22"/>
        </w:rPr>
        <w:t>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12715E" w:rsidRDefault="0012715E" w:rsidP="0012715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</w:t>
      </w:r>
      <w:r w:rsidR="00613E74">
        <w:rPr>
          <w:sz w:val="16"/>
          <w:szCs w:val="16"/>
        </w:rPr>
        <w:br/>
      </w:r>
      <w:r w:rsidR="00CC49D6">
        <w:rPr>
          <w:sz w:val="16"/>
          <w:szCs w:val="16"/>
        </w:rPr>
        <w:t>Кашарского района Ростовской области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613E74">
      <w:pPr>
        <w:spacing w:line="276" w:lineRule="auto"/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613E74">
      <w:pPr>
        <w:spacing w:line="276" w:lineRule="auto"/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</w:p>
    <w:p w:rsidR="0012715E" w:rsidRDefault="0012715E" w:rsidP="00613E74">
      <w:pPr>
        <w:spacing w:line="276" w:lineRule="auto"/>
        <w:jc w:val="center"/>
        <w:rPr>
          <w:b/>
        </w:rPr>
      </w:pPr>
      <w:r w:rsidRPr="002A1C28">
        <w:rPr>
          <w:b/>
        </w:rPr>
        <w:t xml:space="preserve">в депутаты </w:t>
      </w:r>
      <w:r w:rsidR="00613E74" w:rsidRPr="00713E5F">
        <w:rPr>
          <w:b/>
        </w:rPr>
        <w:t xml:space="preserve">Собрания депутатов </w:t>
      </w:r>
      <w:r w:rsidR="00613E74">
        <w:rPr>
          <w:b/>
        </w:rPr>
        <w:t>_____________________</w:t>
      </w:r>
      <w:r w:rsidR="00613E74" w:rsidRPr="00713E5F">
        <w:rPr>
          <w:b/>
        </w:rPr>
        <w:t xml:space="preserve"> сельского поселения Кашарского района Ростовской области четвертого созыва</w:t>
      </w:r>
      <w:r>
        <w:rPr>
          <w:b/>
        </w:rPr>
        <w:t>, выдвинутого</w:t>
      </w:r>
    </w:p>
    <w:p w:rsidR="0012715E" w:rsidRDefault="0012715E" w:rsidP="00613E74">
      <w:pPr>
        <w:spacing w:line="276" w:lineRule="auto"/>
        <w:jc w:val="center"/>
        <w:rPr>
          <w:b/>
        </w:rPr>
      </w:pPr>
      <w:r>
        <w:rPr>
          <w:b/>
        </w:rPr>
        <w:t>в порядке самовыдвижения 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613E74" w:rsidRDefault="00613E74" w:rsidP="0012715E">
      <w:pPr>
        <w:ind w:firstLine="567"/>
      </w:pPr>
    </w:p>
    <w:p w:rsidR="0012715E" w:rsidRDefault="0012715E" w:rsidP="0012715E">
      <w:pPr>
        <w:ind w:firstLine="567"/>
      </w:pPr>
      <w:r>
        <w:t xml:space="preserve">Территориальная избирательная комиссия </w:t>
      </w:r>
      <w:r w:rsidR="00CC49D6">
        <w:t>Кашарского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 w:line="276" w:lineRule="auto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spacing w:before="60" w:after="60" w:line="276" w:lineRule="auto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13E74">
            <w:pPr>
              <w:keepLines/>
              <w:spacing w:before="60" w:after="60" w:line="276" w:lineRule="auto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13E74">
            <w:pPr>
              <w:keepLines/>
              <w:spacing w:before="60" w:after="60" w:line="276" w:lineRule="auto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spacing w:line="276" w:lineRule="auto"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snapToGrid w:val="0"/>
              <w:spacing w:line="276" w:lineRule="auto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spacing w:line="276" w:lineRule="auto"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snapToGrid w:val="0"/>
              <w:spacing w:before="60" w:after="60" w:line="276" w:lineRule="auto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spacing w:line="276" w:lineRule="auto"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widowControl w:val="0"/>
              <w:spacing w:before="60" w:line="276" w:lineRule="auto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13E74">
            <w:pPr>
              <w:keepLines/>
              <w:widowControl w:val="0"/>
              <w:spacing w:after="60" w:line="276" w:lineRule="auto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widowControl w:val="0"/>
              <w:snapToGrid w:val="0"/>
              <w:spacing w:line="276" w:lineRule="auto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widowControl w:val="0"/>
              <w:snapToGrid w:val="0"/>
              <w:spacing w:line="276" w:lineRule="auto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widowControl w:val="0"/>
              <w:spacing w:line="276" w:lineRule="auto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widowControl w:val="0"/>
              <w:snapToGrid w:val="0"/>
              <w:spacing w:before="60" w:after="60" w:line="276" w:lineRule="auto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widowControl w:val="0"/>
              <w:spacing w:line="276" w:lineRule="auto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widowControl w:val="0"/>
              <w:snapToGrid w:val="0"/>
              <w:spacing w:before="60" w:after="60" w:line="276" w:lineRule="auto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widowControl w:val="0"/>
              <w:snapToGrid w:val="0"/>
              <w:spacing w:line="276" w:lineRule="auto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13E74">
            <w:pPr>
              <w:keepLines/>
              <w:widowControl w:val="0"/>
              <w:snapToGrid w:val="0"/>
              <w:spacing w:line="276" w:lineRule="auto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widowControl w:val="0"/>
              <w:spacing w:line="276" w:lineRule="auto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spacing w:before="60" w:after="60" w:line="276" w:lineRule="auto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spacing w:line="276" w:lineRule="auto"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snapToGrid w:val="0"/>
              <w:spacing w:line="276" w:lineRule="auto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spacing w:line="276" w:lineRule="auto"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snapToGrid w:val="0"/>
              <w:spacing w:before="60" w:after="60" w:line="276" w:lineRule="auto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spacing w:line="276" w:lineRule="auto"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13E74">
            <w:pPr>
              <w:keepLines/>
              <w:spacing w:before="60" w:after="60" w:line="276" w:lineRule="auto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613E74">
            <w:pPr>
              <w:keepLines/>
              <w:numPr>
                <w:ilvl w:val="0"/>
                <w:numId w:val="14"/>
              </w:numPr>
              <w:spacing w:before="60" w:after="60" w:line="276" w:lineRule="auto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613E74">
            <w:pPr>
              <w:keepLines/>
              <w:numPr>
                <w:ilvl w:val="0"/>
                <w:numId w:val="14"/>
              </w:numPr>
              <w:spacing w:before="60" w:after="60" w:line="276" w:lineRule="auto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613E74">
            <w:pPr>
              <w:keepLines/>
              <w:numPr>
                <w:ilvl w:val="0"/>
                <w:numId w:val="14"/>
              </w:numPr>
              <w:spacing w:before="60" w:after="60" w:line="276" w:lineRule="auto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spacing w:line="276" w:lineRule="auto"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snapToGrid w:val="0"/>
              <w:spacing w:line="276" w:lineRule="auto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spacing w:line="276" w:lineRule="auto"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snapToGrid w:val="0"/>
              <w:spacing w:before="60" w:after="60" w:line="276" w:lineRule="auto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spacing w:line="276" w:lineRule="auto"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</w:tbl>
    <w:p w:rsidR="00613E74" w:rsidRDefault="00613E74"/>
    <w:p w:rsidR="00613E74" w:rsidRDefault="00613E74">
      <w:pPr>
        <w:suppressAutoHyphens w:val="0"/>
        <w:spacing w:after="200" w:line="276" w:lineRule="auto"/>
      </w:pPr>
      <w:r>
        <w:br w:type="page"/>
      </w: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283"/>
        <w:gridCol w:w="425"/>
        <w:gridCol w:w="577"/>
      </w:tblGrid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13E74">
            <w:pPr>
              <w:keepLines/>
              <w:widowControl w:val="0"/>
              <w:spacing w:before="60" w:line="276" w:lineRule="auto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widowControl w:val="0"/>
              <w:snapToGrid w:val="0"/>
              <w:spacing w:line="276" w:lineRule="auto"/>
              <w:ind w:right="57"/>
              <w:jc w:val="right"/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widowControl w:val="0"/>
              <w:snapToGrid w:val="0"/>
              <w:spacing w:line="276" w:lineRule="auto"/>
              <w:ind w:left="57"/>
              <w:jc w:val="center"/>
            </w:pPr>
          </w:p>
        </w:tc>
        <w:tc>
          <w:tcPr>
            <w:tcW w:w="57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13E74">
            <w:pPr>
              <w:keepLines/>
              <w:widowControl w:val="0"/>
              <w:spacing w:line="276" w:lineRule="auto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13E74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 w:line="276" w:lineRule="auto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13E74">
            <w:pPr>
              <w:keepLines/>
              <w:widowControl w:val="0"/>
              <w:snapToGrid w:val="0"/>
              <w:spacing w:before="60" w:after="60" w:line="276" w:lineRule="auto"/>
              <w:ind w:left="57" w:right="57"/>
              <w:jc w:val="both"/>
            </w:pPr>
          </w:p>
        </w:tc>
        <w:tc>
          <w:tcPr>
            <w:tcW w:w="1285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13E74">
            <w:pPr>
              <w:keepLines/>
              <w:widowControl w:val="0"/>
              <w:spacing w:line="276" w:lineRule="auto"/>
              <w:ind w:right="57"/>
              <w:rPr>
                <w:sz w:val="10"/>
              </w:rPr>
            </w:pPr>
          </w:p>
        </w:tc>
      </w:tr>
    </w:tbl>
    <w:p w:rsidR="00BB4CFA" w:rsidRDefault="00BB4CFA" w:rsidP="0012715E">
      <w:pPr>
        <w:tabs>
          <w:tab w:val="left" w:pos="4536"/>
        </w:tabs>
        <w:spacing w:before="120" w:line="360" w:lineRule="auto"/>
      </w:pPr>
    </w:p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</w:t>
      </w:r>
      <w:r w:rsidR="00BB4CFA">
        <w:rPr>
          <w:sz w:val="20"/>
          <w:szCs w:val="22"/>
        </w:rPr>
        <w:br/>
      </w:r>
      <w:r w:rsidRPr="00470ABC">
        <w:rPr>
          <w:sz w:val="20"/>
          <w:szCs w:val="22"/>
        </w:rPr>
        <w:t>в редакции постановления Избирательной комиссии Ростовской области от 04.04.2019 № 72-2</w:t>
      </w:r>
      <w:r w:rsidR="00BB4CFA">
        <w:rPr>
          <w:sz w:val="20"/>
          <w:szCs w:val="22"/>
        </w:rPr>
        <w:br/>
      </w:r>
      <w:r w:rsidRPr="00470ABC">
        <w:rPr>
          <w:sz w:val="20"/>
          <w:szCs w:val="22"/>
        </w:rPr>
        <w:t>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:rsidR="00BF0AB6" w:rsidRDefault="00BF0AB6" w:rsidP="00BF0AB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</w:t>
      </w:r>
      <w:r w:rsidR="00BB4CFA">
        <w:rPr>
          <w:sz w:val="16"/>
          <w:szCs w:val="16"/>
        </w:rPr>
        <w:br/>
      </w:r>
      <w:r w:rsidR="00CC49D6">
        <w:rPr>
          <w:sz w:val="16"/>
          <w:szCs w:val="16"/>
        </w:rPr>
        <w:t>Кашарского района Ростовской области</w:t>
      </w:r>
    </w:p>
    <w:p w:rsidR="008E4589" w:rsidRDefault="008E4589" w:rsidP="007964AD">
      <w:pPr>
        <w:jc w:val="both"/>
        <w:rPr>
          <w:sz w:val="20"/>
          <w:szCs w:val="22"/>
        </w:rPr>
      </w:pP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BB4CFA" w:rsidRPr="00713E5F">
        <w:rPr>
          <w:b/>
        </w:rPr>
        <w:t xml:space="preserve">Собрания депутатов </w:t>
      </w:r>
      <w:r w:rsidR="00BB4CFA">
        <w:rPr>
          <w:b/>
        </w:rPr>
        <w:t>_____________________</w:t>
      </w:r>
      <w:r w:rsidR="00BB4CFA" w:rsidRPr="00713E5F">
        <w:rPr>
          <w:b/>
        </w:rPr>
        <w:t xml:space="preserve"> сельского поселения Кашарского района Ростовской области четвертого созыва</w:t>
      </w:r>
      <w:r w:rsidR="008737A5" w:rsidRPr="001B53AE">
        <w:rPr>
          <w:b/>
          <w:bCs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>а также о предельном</w:t>
      </w:r>
    </w:p>
    <w:p w:rsidR="008737A5" w:rsidRDefault="008E4589" w:rsidP="008E4589">
      <w:pPr>
        <w:jc w:val="center"/>
        <w:rPr>
          <w:b/>
          <w:bCs/>
        </w:rPr>
      </w:pPr>
      <w:r w:rsidRPr="001B53AE">
        <w:rPr>
          <w:b/>
          <w:bCs/>
        </w:rPr>
        <w:t>количестве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>,</w:t>
      </w:r>
    </w:p>
    <w:p w:rsidR="008E4589" w:rsidRDefault="00A969F7" w:rsidP="008E4589">
      <w:pPr>
        <w:jc w:val="center"/>
        <w:rPr>
          <w:b/>
          <w:bCs/>
        </w:rPr>
      </w:pPr>
      <w:r>
        <w:rPr>
          <w:b/>
          <w:bCs/>
        </w:rPr>
        <w:t xml:space="preserve">выдвинутого по </w:t>
      </w:r>
      <w:r w:rsidR="008737A5">
        <w:rPr>
          <w:b/>
          <w:bCs/>
          <w:szCs w:val="26"/>
        </w:rPr>
        <w:t>одно</w:t>
      </w:r>
      <w:r>
        <w:rPr>
          <w:b/>
          <w:bCs/>
          <w:szCs w:val="26"/>
        </w:rPr>
        <w:t xml:space="preserve">мандатному избирательному округу № </w:t>
      </w:r>
      <w:r w:rsidRPr="00A969F7">
        <w:rPr>
          <w:bCs/>
          <w:szCs w:val="26"/>
        </w:rPr>
        <w:t>___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BB4CFA" w:rsidRDefault="00BB4CFA" w:rsidP="00A969F7">
      <w:pPr>
        <w:spacing w:before="60"/>
        <w:ind w:firstLine="709"/>
        <w:jc w:val="both"/>
      </w:pPr>
    </w:p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>Территориальной избирательной комиссии</w:t>
      </w:r>
      <w:r w:rsidR="00BB4CFA">
        <w:br/>
      </w:r>
      <w:r w:rsidR="00CC49D6">
        <w:t>Кашарского района Ростовской области</w:t>
      </w:r>
      <w:r w:rsidR="006C0A07">
        <w:t xml:space="preserve"> </w:t>
      </w:r>
      <w:r>
        <w:t>от</w:t>
      </w:r>
      <w:r w:rsidR="00BB4CFA">
        <w:t xml:space="preserve"> 14.06.</w:t>
      </w:r>
      <w:r>
        <w:t>20</w:t>
      </w:r>
      <w:r w:rsidR="00BB4CFA">
        <w:t xml:space="preserve">19 </w:t>
      </w:r>
      <w:r>
        <w:t xml:space="preserve">№ </w:t>
      </w:r>
      <w:r w:rsidR="00BB4CFA">
        <w:t>104-4.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час. </w:t>
      </w:r>
      <w:r w:rsidR="00FD1056">
        <w:t>«</w:t>
      </w:r>
      <w:r>
        <w:t>____</w:t>
      </w:r>
      <w:r w:rsidR="00FD1056">
        <w:t>»</w:t>
      </w:r>
      <w:r>
        <w:t xml:space="preserve"> мин. </w:t>
      </w:r>
      <w:r w:rsidR="00FD1056">
        <w:t>«</w:t>
      </w:r>
      <w:r>
        <w:t>____</w:t>
      </w:r>
      <w:r w:rsidR="00FD1056">
        <w:t>»</w:t>
      </w:r>
      <w:r>
        <w:t xml:space="preserve"> ___________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8E4589" w:rsidRDefault="008E4589" w:rsidP="008E4589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sectPr w:rsidR="008919A6" w:rsidRPr="00A761FD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18A" w:rsidRDefault="002D718A" w:rsidP="00CE28D5">
      <w:r>
        <w:separator/>
      </w:r>
    </w:p>
  </w:endnote>
  <w:endnote w:type="continuationSeparator" w:id="0">
    <w:p w:rsidR="002D718A" w:rsidRDefault="002D718A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18A" w:rsidRDefault="002D718A" w:rsidP="00CE28D5">
      <w:r>
        <w:separator/>
      </w:r>
    </w:p>
  </w:footnote>
  <w:footnote w:type="continuationSeparator" w:id="0">
    <w:p w:rsidR="002D718A" w:rsidRDefault="002D718A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72" w:rsidRDefault="007D7272">
    <w:pPr>
      <w:pStyle w:val="ac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8C176A6" wp14:editId="30F1B12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7272" w:rsidRDefault="007D7272">
                          <w:pPr>
                            <w:pStyle w:val="ac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7C3063">
                            <w:rPr>
                              <w:rStyle w:val="a3"/>
                              <w:noProof/>
                            </w:rPr>
                            <w:t>6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176A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CSrMfMhgIA&#10;ABoFAAAOAAAAAAAAAAAAAAAAAC4CAABkcnMvZTJvRG9jLnhtbFBLAQItABQABgAIAAAAIQA9yRKb&#10;1wAAAAMBAAAPAAAAAAAAAAAAAAAAAOAEAABkcnMvZG93bnJldi54bWxQSwUGAAAAAAQABADzAAAA&#10;5AUAAAAA&#10;" stroked="f">
              <v:fill opacity="0"/>
              <v:textbox inset="0,0,0,0">
                <w:txbxContent>
                  <w:p w:rsidR="007D7272" w:rsidRDefault="007D7272">
                    <w:pPr>
                      <w:pStyle w:val="ac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7C3063">
                      <w:rPr>
                        <w:rStyle w:val="a3"/>
                        <w:noProof/>
                      </w:rPr>
                      <w:t>6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72" w:rsidRDefault="007D727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72" w:rsidRDefault="007D7272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7C3063">
      <w:rPr>
        <w:noProof/>
      </w:rPr>
      <w:t>2</w:t>
    </w:r>
    <w:r>
      <w:rPr>
        <w:noProof/>
      </w:rPr>
      <w:fldChar w:fldCharType="end"/>
    </w:r>
  </w:p>
  <w:p w:rsidR="007D7272" w:rsidRDefault="007D7272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72" w:rsidRDefault="007D727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 w15:restartNumberingAfterBreak="0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 w15:restartNumberingAfterBreak="0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 w15:restartNumberingAfterBreak="0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 w15:restartNumberingAfterBreak="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 w15:restartNumberingAfterBreak="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 w15:restartNumberingAfterBreak="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 w15:restartNumberingAfterBreak="0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 w15:restartNumberingAfterBreak="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 w15:restartNumberingAfterBreak="0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4457"/>
    <w:rsid w:val="001A5CE1"/>
    <w:rsid w:val="001B2128"/>
    <w:rsid w:val="001B2B46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6F04"/>
    <w:rsid w:val="00283042"/>
    <w:rsid w:val="00285FD1"/>
    <w:rsid w:val="002A1C28"/>
    <w:rsid w:val="002A3B72"/>
    <w:rsid w:val="002A649B"/>
    <w:rsid w:val="002B79A0"/>
    <w:rsid w:val="002C310F"/>
    <w:rsid w:val="002D0A63"/>
    <w:rsid w:val="002D1AF7"/>
    <w:rsid w:val="002D2BDD"/>
    <w:rsid w:val="002D718A"/>
    <w:rsid w:val="00311038"/>
    <w:rsid w:val="00327E24"/>
    <w:rsid w:val="00336F8A"/>
    <w:rsid w:val="00343135"/>
    <w:rsid w:val="003629E9"/>
    <w:rsid w:val="00374DBA"/>
    <w:rsid w:val="003878F6"/>
    <w:rsid w:val="003956C6"/>
    <w:rsid w:val="003A34E6"/>
    <w:rsid w:val="003C154E"/>
    <w:rsid w:val="003E6162"/>
    <w:rsid w:val="003E7DC6"/>
    <w:rsid w:val="003F448B"/>
    <w:rsid w:val="004230EC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3E74"/>
    <w:rsid w:val="006148A2"/>
    <w:rsid w:val="00614C4B"/>
    <w:rsid w:val="00630360"/>
    <w:rsid w:val="006410AA"/>
    <w:rsid w:val="00653FD4"/>
    <w:rsid w:val="00656B06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3E5F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C3063"/>
    <w:rsid w:val="007D2B7F"/>
    <w:rsid w:val="007D5011"/>
    <w:rsid w:val="007D7272"/>
    <w:rsid w:val="007E4C62"/>
    <w:rsid w:val="007E4E51"/>
    <w:rsid w:val="007E6832"/>
    <w:rsid w:val="007F3C97"/>
    <w:rsid w:val="008200A7"/>
    <w:rsid w:val="008264DB"/>
    <w:rsid w:val="00845A5D"/>
    <w:rsid w:val="008737A5"/>
    <w:rsid w:val="008750E2"/>
    <w:rsid w:val="0087608D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C8D"/>
    <w:rsid w:val="008F4E1D"/>
    <w:rsid w:val="00911F0F"/>
    <w:rsid w:val="009237C8"/>
    <w:rsid w:val="00925E99"/>
    <w:rsid w:val="009265AD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228EC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B4CFA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971B9"/>
    <w:rsid w:val="00CA2400"/>
    <w:rsid w:val="00CB2F94"/>
    <w:rsid w:val="00CB7216"/>
    <w:rsid w:val="00CC4917"/>
    <w:rsid w:val="00CC49D6"/>
    <w:rsid w:val="00CE1AA1"/>
    <w:rsid w:val="00CE28D5"/>
    <w:rsid w:val="00CF18FD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4DA0"/>
    <w:rsid w:val="00F2342D"/>
    <w:rsid w:val="00F250A5"/>
    <w:rsid w:val="00F2703F"/>
    <w:rsid w:val="00F314A4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435F5A-47A9-49E6-A41D-B50F534F2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36AFD-3A77-4C52-84D6-ADE6DBC3A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5208</Words>
  <Characters>29691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Избирком</cp:lastModifiedBy>
  <cp:revision>3</cp:revision>
  <cp:lastPrinted>2019-06-06T12:13:00Z</cp:lastPrinted>
  <dcterms:created xsi:type="dcterms:W3CDTF">2019-06-17T06:08:00Z</dcterms:created>
  <dcterms:modified xsi:type="dcterms:W3CDTF">2019-06-17T06:08:00Z</dcterms:modified>
</cp:coreProperties>
</file>