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4A2562" w:rsidP="004A2562">
            <w:pPr>
              <w:snapToGrid w:val="0"/>
            </w:pPr>
            <w:r>
              <w:t xml:space="preserve">11 июля </w:t>
            </w:r>
            <w:r w:rsidR="00D20984" w:rsidRPr="003F112F">
              <w:t>201</w:t>
            </w:r>
            <w:r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122F4D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975B14">
              <w:rPr>
                <w:szCs w:val="28"/>
              </w:rPr>
              <w:t>1</w:t>
            </w:r>
            <w:r w:rsidR="004A2562">
              <w:rPr>
                <w:szCs w:val="28"/>
              </w:rPr>
              <w:t>24</w:t>
            </w:r>
            <w:r w:rsidR="00975B14">
              <w:rPr>
                <w:szCs w:val="28"/>
              </w:rPr>
              <w:t>-</w:t>
            </w:r>
            <w:r w:rsidR="004A2562">
              <w:rPr>
                <w:szCs w:val="28"/>
              </w:rPr>
              <w:t>107</w:t>
            </w:r>
            <w:r w:rsidR="00122F4D">
              <w:rPr>
                <w:szCs w:val="28"/>
              </w:rPr>
              <w:t>4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122F4D" w:rsidRDefault="00122F4D" w:rsidP="004A2562">
            <w:pPr>
              <w:spacing w:before="240"/>
              <w:jc w:val="both"/>
              <w:rPr>
                <w:b/>
              </w:rPr>
            </w:pPr>
            <w:r w:rsidRPr="00122F4D">
              <w:rPr>
                <w:b/>
                <w:szCs w:val="28"/>
              </w:rPr>
              <w:t>О создании проверочной комиссии для уничтожения документов и машиночитаемых носителей, связанных с проведением работ по обеспечению функционирования ГАС «Выборы» на территории 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C7452F" w:rsidRDefault="00122F4D" w:rsidP="00C65257">
      <w:pPr>
        <w:pStyle w:val="a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Руководствуясь постановлением Избирательной комиссии Ростовской области от 17 июня </w:t>
      </w:r>
      <w:r w:rsidRPr="00BC2EC4">
        <w:rPr>
          <w:szCs w:val="28"/>
        </w:rPr>
        <w:t xml:space="preserve">2014 г. № 67-8 «О порядке </w:t>
      </w:r>
      <w:r w:rsidR="00BC2EC4" w:rsidRPr="00BC2EC4">
        <w:rPr>
          <w:szCs w:val="28"/>
        </w:rPr>
        <w:t>хранения и уничтожения документов и машиночитаемых носителей, связанных с проведением работ по обеспечению функционирования Г</w:t>
      </w:r>
      <w:r w:rsidR="00BC2EC4">
        <w:rPr>
          <w:szCs w:val="28"/>
        </w:rPr>
        <w:t xml:space="preserve">осударственной автоматизированной системы Российской Федерации </w:t>
      </w:r>
      <w:r w:rsidR="00BC2EC4" w:rsidRPr="00BC2EC4">
        <w:rPr>
          <w:szCs w:val="28"/>
        </w:rPr>
        <w:t>«Выборы» на территории Ростовской области</w:t>
      </w:r>
      <w:r w:rsidRPr="00BC2EC4">
        <w:rPr>
          <w:szCs w:val="28"/>
        </w:rPr>
        <w:t>»</w:t>
      </w:r>
      <w:r w:rsidR="00C65257" w:rsidRPr="00C7452F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BC2EC4" w:rsidRDefault="00BC2EC4" w:rsidP="004A2562">
      <w:pPr>
        <w:pStyle w:val="a8"/>
        <w:numPr>
          <w:ilvl w:val="0"/>
          <w:numId w:val="3"/>
        </w:numPr>
        <w:tabs>
          <w:tab w:val="clear" w:pos="1230"/>
        </w:tabs>
        <w:spacing w:line="360" w:lineRule="auto"/>
        <w:ind w:left="0" w:firstLine="705"/>
        <w:jc w:val="both"/>
        <w:rPr>
          <w:sz w:val="28"/>
          <w:szCs w:val="28"/>
        </w:rPr>
      </w:pPr>
      <w:r w:rsidRPr="00BC2EC4">
        <w:rPr>
          <w:sz w:val="28"/>
          <w:szCs w:val="28"/>
        </w:rPr>
        <w:t>Создать проверочн</w:t>
      </w:r>
      <w:r>
        <w:rPr>
          <w:sz w:val="28"/>
          <w:szCs w:val="28"/>
        </w:rPr>
        <w:t xml:space="preserve">ую </w:t>
      </w:r>
      <w:r w:rsidRPr="00BC2EC4">
        <w:rPr>
          <w:sz w:val="28"/>
          <w:szCs w:val="28"/>
        </w:rPr>
        <w:t>комисси</w:t>
      </w:r>
      <w:r>
        <w:rPr>
          <w:sz w:val="28"/>
          <w:szCs w:val="28"/>
        </w:rPr>
        <w:t xml:space="preserve">ю </w:t>
      </w:r>
      <w:r w:rsidRPr="00BC2EC4">
        <w:rPr>
          <w:sz w:val="28"/>
          <w:szCs w:val="28"/>
        </w:rPr>
        <w:t>для уничтожения документов и машиночитаемых носителей, связанных с проведением работ по обеспечению функционирования ГАС «Выборы» на территории Кашарского района Ростовской области</w:t>
      </w:r>
      <w:r>
        <w:rPr>
          <w:sz w:val="28"/>
          <w:szCs w:val="28"/>
        </w:rPr>
        <w:t xml:space="preserve"> в следующем составе:</w:t>
      </w:r>
    </w:p>
    <w:p w:rsidR="00BC2EC4" w:rsidRDefault="00BC2EC4" w:rsidP="00BC2EC4">
      <w:pPr>
        <w:pStyle w:val="a8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Л.Ю. Злобина – секретарь Территориальной избирательной комиссии Кашарского района Ростовской области;</w:t>
      </w:r>
    </w:p>
    <w:p w:rsidR="00BC2EC4" w:rsidRDefault="00BC2EC4" w:rsidP="00BC2EC4">
      <w:pPr>
        <w:pStyle w:val="a8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В.Н. Фоменко – </w:t>
      </w:r>
      <w:r w:rsidRPr="00BC2EC4">
        <w:rPr>
          <w:sz w:val="28"/>
          <w:szCs w:val="28"/>
        </w:rPr>
        <w:t>системный администратор КСА ГАС «Выборы» по Кашарскому району</w:t>
      </w:r>
      <w:r>
        <w:rPr>
          <w:sz w:val="28"/>
          <w:szCs w:val="28"/>
        </w:rPr>
        <w:t>;</w:t>
      </w:r>
    </w:p>
    <w:p w:rsidR="00BC2EC4" w:rsidRPr="00043324" w:rsidRDefault="00BC2EC4" w:rsidP="00BC2EC4">
      <w:pPr>
        <w:pStyle w:val="a8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И.А. </w:t>
      </w:r>
      <w:r w:rsidRPr="00043324">
        <w:rPr>
          <w:sz w:val="28"/>
          <w:szCs w:val="28"/>
        </w:rPr>
        <w:t xml:space="preserve">Лысенко – </w:t>
      </w:r>
      <w:r w:rsidR="00043324" w:rsidRPr="00043324">
        <w:rPr>
          <w:sz w:val="28"/>
          <w:szCs w:val="28"/>
        </w:rPr>
        <w:t>специалист общего отдела Администрации Кашарского района</w:t>
      </w:r>
      <w:r w:rsidR="00C128D7" w:rsidRPr="00043324">
        <w:rPr>
          <w:sz w:val="28"/>
          <w:szCs w:val="28"/>
        </w:rPr>
        <w:t>.</w:t>
      </w:r>
    </w:p>
    <w:p w:rsidR="00911ED0" w:rsidRPr="00E036E9" w:rsidRDefault="00E036E9" w:rsidP="00251EA3">
      <w:pPr>
        <w:pStyle w:val="a7"/>
        <w:numPr>
          <w:ilvl w:val="0"/>
          <w:numId w:val="3"/>
        </w:numPr>
        <w:tabs>
          <w:tab w:val="clear" w:pos="1230"/>
          <w:tab w:val="clear" w:pos="7938"/>
          <w:tab w:val="left" w:pos="0"/>
          <w:tab w:val="num" w:pos="1134"/>
        </w:tabs>
        <w:spacing w:line="360" w:lineRule="auto"/>
        <w:ind w:left="0" w:right="7" w:firstLine="705"/>
        <w:rPr>
          <w:rFonts w:ascii="Times New Roman" w:hAnsi="Times New Roman"/>
          <w:b w:val="0"/>
        </w:rPr>
      </w:pPr>
      <w:r w:rsidRPr="00E036E9">
        <w:rPr>
          <w:rFonts w:ascii="Times New Roman" w:hAnsi="Times New Roman"/>
          <w:b w:val="0"/>
          <w:szCs w:val="28"/>
        </w:rPr>
        <w:lastRenderedPageBreak/>
        <w:t xml:space="preserve">Контроль за выполнением данного постановления возложить на </w:t>
      </w:r>
      <w:r w:rsidR="00C128D7">
        <w:rPr>
          <w:rFonts w:ascii="Times New Roman" w:hAnsi="Times New Roman"/>
          <w:b w:val="0"/>
          <w:szCs w:val="28"/>
        </w:rPr>
        <w:t xml:space="preserve">председателя </w:t>
      </w:r>
      <w:r w:rsidRPr="00E036E9">
        <w:rPr>
          <w:rFonts w:ascii="Times New Roman" w:hAnsi="Times New Roman"/>
          <w:b w:val="0"/>
          <w:szCs w:val="28"/>
        </w:rPr>
        <w:t xml:space="preserve">Территориальной избирательной комиссии Кашарского района Ростовской области </w:t>
      </w:r>
      <w:r w:rsidR="00C128D7">
        <w:rPr>
          <w:rFonts w:ascii="Times New Roman" w:hAnsi="Times New Roman"/>
          <w:b w:val="0"/>
          <w:szCs w:val="28"/>
        </w:rPr>
        <w:t>А.В. Артюх</w:t>
      </w:r>
      <w:r w:rsidR="00911ED0" w:rsidRPr="00E036E9">
        <w:rPr>
          <w:rFonts w:ascii="Times New Roman" w:hAnsi="Times New Roman"/>
          <w:b w:val="0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251EA3" w:rsidRDefault="00251EA3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C65257" w:rsidRPr="00975B14" w:rsidRDefault="005D75EC" w:rsidP="00C65257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C65257" w:rsidRPr="00975B14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91E56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3324"/>
    <w:rsid w:val="00064BC6"/>
    <w:rsid w:val="0009420A"/>
    <w:rsid w:val="000E496D"/>
    <w:rsid w:val="00122F4D"/>
    <w:rsid w:val="0014231D"/>
    <w:rsid w:val="001D4ADA"/>
    <w:rsid w:val="00251EA3"/>
    <w:rsid w:val="00281524"/>
    <w:rsid w:val="00303808"/>
    <w:rsid w:val="003174AF"/>
    <w:rsid w:val="00325338"/>
    <w:rsid w:val="003F112F"/>
    <w:rsid w:val="003F52E2"/>
    <w:rsid w:val="00450FCC"/>
    <w:rsid w:val="004A2562"/>
    <w:rsid w:val="004A6459"/>
    <w:rsid w:val="0050488A"/>
    <w:rsid w:val="00541187"/>
    <w:rsid w:val="005442DA"/>
    <w:rsid w:val="005507F5"/>
    <w:rsid w:val="0056323F"/>
    <w:rsid w:val="00582245"/>
    <w:rsid w:val="005832BA"/>
    <w:rsid w:val="005A4A52"/>
    <w:rsid w:val="005C330F"/>
    <w:rsid w:val="005D75EC"/>
    <w:rsid w:val="00655A79"/>
    <w:rsid w:val="00665C0E"/>
    <w:rsid w:val="0068304B"/>
    <w:rsid w:val="00706BA5"/>
    <w:rsid w:val="00763C87"/>
    <w:rsid w:val="0078407E"/>
    <w:rsid w:val="007E25DC"/>
    <w:rsid w:val="00873D02"/>
    <w:rsid w:val="00881E05"/>
    <w:rsid w:val="008912BC"/>
    <w:rsid w:val="008A254B"/>
    <w:rsid w:val="008A7AB0"/>
    <w:rsid w:val="00911ED0"/>
    <w:rsid w:val="00915C80"/>
    <w:rsid w:val="0093729E"/>
    <w:rsid w:val="009673E0"/>
    <w:rsid w:val="00975B14"/>
    <w:rsid w:val="00994FF6"/>
    <w:rsid w:val="00A57914"/>
    <w:rsid w:val="00A760F1"/>
    <w:rsid w:val="00AA2217"/>
    <w:rsid w:val="00AC3D6C"/>
    <w:rsid w:val="00B13F0A"/>
    <w:rsid w:val="00BC2EC4"/>
    <w:rsid w:val="00C128D7"/>
    <w:rsid w:val="00C65257"/>
    <w:rsid w:val="00C7452F"/>
    <w:rsid w:val="00C77F50"/>
    <w:rsid w:val="00D20984"/>
    <w:rsid w:val="00D44983"/>
    <w:rsid w:val="00DA7763"/>
    <w:rsid w:val="00E036E9"/>
    <w:rsid w:val="00E10EDB"/>
    <w:rsid w:val="00E13FCA"/>
    <w:rsid w:val="00E21713"/>
    <w:rsid w:val="00E23C7A"/>
    <w:rsid w:val="00E3173F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1442A6D-8327-4E93-BEEB-CCD130F95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  <w:style w:type="paragraph" w:styleId="a9">
    <w:name w:val="header"/>
    <w:basedOn w:val="a"/>
    <w:link w:val="aa"/>
    <w:uiPriority w:val="99"/>
    <w:unhideWhenUsed/>
    <w:rsid w:val="00251EA3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Верхний колонтитул Знак"/>
    <w:link w:val="a9"/>
    <w:uiPriority w:val="99"/>
    <w:rsid w:val="00251EA3"/>
    <w:rPr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2013-08-09T11:26:00Z</cp:lastPrinted>
  <dcterms:created xsi:type="dcterms:W3CDTF">2017-02-16T07:52:00Z</dcterms:created>
  <dcterms:modified xsi:type="dcterms:W3CDTF">2017-02-16T07:52:00Z</dcterms:modified>
</cp:coreProperties>
</file>