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Default="0036366B" w:rsidP="00D85F2D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17 </w:t>
            </w:r>
            <w:r>
              <w:rPr>
                <w:color w:val="000000"/>
              </w:rPr>
              <w:t>августа</w:t>
            </w:r>
            <w:r w:rsidR="009B6D8A">
              <w:rPr>
                <w:color w:val="000000"/>
              </w:rPr>
              <w:t xml:space="preserve"> 2012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99691A" w:rsidRDefault="005D75EC" w:rsidP="0036366B">
            <w:pPr>
              <w:snapToGrid w:val="0"/>
              <w:rPr>
                <w:color w:val="000000"/>
              </w:rPr>
            </w:pPr>
            <w:r w:rsidRPr="00AA2217">
              <w:rPr>
                <w:color w:val="000000"/>
              </w:rPr>
              <w:t xml:space="preserve">№ </w:t>
            </w:r>
            <w:r w:rsidR="0036366B">
              <w:rPr>
                <w:color w:val="000000"/>
              </w:rPr>
              <w:t>58-339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907E6E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2238E" w:rsidRDefault="0099691A" w:rsidP="0036366B">
            <w:pPr>
              <w:spacing w:before="240"/>
              <w:jc w:val="both"/>
              <w:rPr>
                <w:color w:val="000000"/>
              </w:rPr>
            </w:pPr>
            <w:r w:rsidRPr="004F6962">
              <w:rPr>
                <w:szCs w:val="28"/>
              </w:rPr>
              <w:t xml:space="preserve">О режиме работы участковых избирательных комиссий Кашарского района в период подготовки и проведения </w:t>
            </w:r>
            <w:r w:rsidR="0036366B">
              <w:rPr>
                <w:szCs w:val="28"/>
              </w:rPr>
              <w:t xml:space="preserve">досрочных </w:t>
            </w:r>
            <w:r w:rsidRPr="004F6962">
              <w:rPr>
                <w:szCs w:val="28"/>
              </w:rPr>
              <w:t>выборов</w:t>
            </w:r>
            <w:r w:rsidR="0036366B">
              <w:rPr>
                <w:szCs w:val="28"/>
              </w:rPr>
              <w:t xml:space="preserve"> главы муниципального образования «Кашарский район» Ростовской области, назначенных на 16 сентября </w:t>
            </w:r>
            <w:r w:rsidR="00E567C7">
              <w:rPr>
                <w:szCs w:val="28"/>
              </w:rPr>
              <w:t>2012 года</w:t>
            </w:r>
          </w:p>
        </w:tc>
      </w:tr>
    </w:tbl>
    <w:p w:rsidR="005D75EC" w:rsidRPr="00884177" w:rsidRDefault="005D75EC" w:rsidP="005D75EC">
      <w:pPr>
        <w:pStyle w:val="a3"/>
        <w:ind w:firstLine="567"/>
        <w:rPr>
          <w:b/>
          <w:sz w:val="16"/>
          <w:szCs w:val="10"/>
        </w:rPr>
      </w:pPr>
    </w:p>
    <w:p w:rsidR="00884177" w:rsidRPr="00674929" w:rsidRDefault="0099691A" w:rsidP="0036366B">
      <w:pPr>
        <w:pStyle w:val="a3"/>
        <w:ind w:firstLine="709"/>
        <w:jc w:val="both"/>
      </w:pPr>
      <w:r w:rsidRPr="0099691A">
        <w:rPr>
          <w:bCs/>
          <w:szCs w:val="28"/>
        </w:rPr>
        <w:t xml:space="preserve">В целях координации работы участковых избирательных комиссий Кашарского района </w:t>
      </w:r>
      <w:r w:rsidR="00E567C7" w:rsidRPr="009B6D8A">
        <w:t xml:space="preserve">в период подготовки и проведения </w:t>
      </w:r>
      <w:r w:rsidR="0036366B">
        <w:rPr>
          <w:szCs w:val="28"/>
        </w:rPr>
        <w:t xml:space="preserve">досрочных </w:t>
      </w:r>
      <w:r w:rsidR="0036366B" w:rsidRPr="004F6962">
        <w:rPr>
          <w:szCs w:val="28"/>
        </w:rPr>
        <w:t>выборов</w:t>
      </w:r>
      <w:r w:rsidR="0036366B">
        <w:rPr>
          <w:szCs w:val="28"/>
        </w:rPr>
        <w:t xml:space="preserve"> главы муниципального образования «Кашарский район» Ростовской области, назначенных на 16 сентября 2012 года</w:t>
      </w:r>
      <w:r w:rsidR="00674929">
        <w:rPr>
          <w:color w:val="000000"/>
        </w:rPr>
        <w:t>,</w:t>
      </w: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B6D8A" w:rsidRPr="009B6D8A" w:rsidRDefault="009B6D8A" w:rsidP="005D75EC">
      <w:pPr>
        <w:pStyle w:val="a3"/>
        <w:ind w:firstLine="709"/>
        <w:jc w:val="both"/>
        <w:rPr>
          <w:sz w:val="16"/>
        </w:rPr>
      </w:pPr>
    </w:p>
    <w:p w:rsidR="0099691A" w:rsidRDefault="0099691A" w:rsidP="0099691A">
      <w:pPr>
        <w:spacing w:line="360" w:lineRule="auto"/>
        <w:ind w:firstLine="720"/>
        <w:jc w:val="both"/>
      </w:pPr>
      <w:r>
        <w:t>1.</w:t>
      </w:r>
      <w:r>
        <w:tab/>
        <w:t>Установить режим работы участковых избирательных комиссий Кашарского района:</w:t>
      </w:r>
    </w:p>
    <w:p w:rsidR="0099691A" w:rsidRDefault="0099691A" w:rsidP="0099691A">
      <w:pPr>
        <w:spacing w:line="360" w:lineRule="auto"/>
        <w:ind w:firstLine="720"/>
        <w:jc w:val="both"/>
      </w:pPr>
      <w:r>
        <w:t>1.1.</w:t>
      </w:r>
      <w:r>
        <w:tab/>
        <w:t>с 1</w:t>
      </w:r>
      <w:r w:rsidR="0036366B">
        <w:t xml:space="preserve">7 августа </w:t>
      </w:r>
      <w:r>
        <w:t xml:space="preserve">по </w:t>
      </w:r>
      <w:r w:rsidR="0036366B">
        <w:t xml:space="preserve">14 сентября </w:t>
      </w:r>
      <w:r>
        <w:t>2012 года: ежедневно с 8.00 до 17.00 часов, перерыв с 12.00 до 13.00 часов;</w:t>
      </w:r>
    </w:p>
    <w:p w:rsidR="0099691A" w:rsidRDefault="0099691A" w:rsidP="0099691A">
      <w:pPr>
        <w:spacing w:line="360" w:lineRule="auto"/>
        <w:ind w:firstLine="720"/>
        <w:jc w:val="both"/>
      </w:pPr>
      <w:r>
        <w:t>1.2.</w:t>
      </w:r>
      <w:r>
        <w:tab/>
      </w:r>
      <w:r w:rsidR="0036366B">
        <w:t xml:space="preserve">15 сентября </w:t>
      </w:r>
      <w:r>
        <w:t>2012 года: с 8.00 до 20.00 часов;</w:t>
      </w:r>
    </w:p>
    <w:p w:rsidR="0099691A" w:rsidRDefault="0099691A" w:rsidP="0099691A">
      <w:pPr>
        <w:spacing w:line="360" w:lineRule="auto"/>
        <w:ind w:firstLine="720"/>
        <w:jc w:val="both"/>
      </w:pPr>
      <w:r>
        <w:t>1.3.</w:t>
      </w:r>
      <w:r>
        <w:tab/>
      </w:r>
      <w:r w:rsidR="0036366B">
        <w:t xml:space="preserve">16 сентября </w:t>
      </w:r>
      <w:r>
        <w:t>2012 года: с 7.00 и до сдачи протоколов об итогах голосования.</w:t>
      </w:r>
    </w:p>
    <w:p w:rsidR="0099691A" w:rsidRDefault="0099691A" w:rsidP="0099691A">
      <w:pPr>
        <w:spacing w:line="360" w:lineRule="auto"/>
        <w:ind w:firstLine="720"/>
        <w:jc w:val="both"/>
      </w:pPr>
      <w:r>
        <w:t xml:space="preserve">1.4. с </w:t>
      </w:r>
      <w:r w:rsidR="0036366B">
        <w:t xml:space="preserve">17 сентября по 26 сентября </w:t>
      </w:r>
      <w:r>
        <w:t>2012 года: в рабочие дни с 8.00 до 17.00 часов, перерыв с 12.00 до 13.00 часов.</w:t>
      </w:r>
    </w:p>
    <w:p w:rsidR="0099691A" w:rsidRPr="0023575A" w:rsidRDefault="0099691A" w:rsidP="0099691A">
      <w:pPr>
        <w:spacing w:line="360" w:lineRule="auto"/>
        <w:ind w:firstLine="720"/>
        <w:jc w:val="both"/>
        <w:rPr>
          <w:szCs w:val="28"/>
        </w:rPr>
      </w:pPr>
      <w:r w:rsidRPr="0023575A">
        <w:rPr>
          <w:szCs w:val="28"/>
        </w:rPr>
        <w:t>2. Контроль за выполнением данного постановления возложить на председателя комиссии А.В. Артюх.</w:t>
      </w:r>
    </w:p>
    <w:p w:rsidR="009B6D8A" w:rsidRDefault="009B6D8A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D20984" w:rsidRDefault="00D20984" w:rsidP="005D75EC">
      <w:pPr>
        <w:jc w:val="both"/>
        <w:rPr>
          <w:szCs w:val="28"/>
        </w:rPr>
      </w:pPr>
    </w:p>
    <w:p w:rsidR="008B6392" w:rsidRDefault="005D75EC" w:rsidP="0099691A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794051">
        <w:rPr>
          <w:szCs w:val="28"/>
        </w:rPr>
        <w:t>Л.Ю. Злобина</w:t>
      </w:r>
    </w:p>
    <w:sectPr w:rsidR="008B6392" w:rsidSect="009B6D8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10" w:rsidRDefault="00277710" w:rsidP="00907E6E">
      <w:r>
        <w:separator/>
      </w:r>
    </w:p>
  </w:endnote>
  <w:endnote w:type="continuationSeparator" w:id="0">
    <w:p w:rsidR="00277710" w:rsidRDefault="00277710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10" w:rsidRDefault="00277710" w:rsidP="00907E6E">
      <w:r>
        <w:separator/>
      </w:r>
    </w:p>
  </w:footnote>
  <w:footnote w:type="continuationSeparator" w:id="0">
    <w:p w:rsidR="00277710" w:rsidRDefault="00277710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36366B">
      <w:rPr>
        <w:noProof/>
      </w:rPr>
      <w:t>2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62EB207A"/>
    <w:multiLevelType w:val="hybridMultilevel"/>
    <w:tmpl w:val="BE5EC0BE"/>
    <w:lvl w:ilvl="0" w:tplc="DE40C02A">
      <w:start w:val="2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238E"/>
    <w:rsid w:val="00023069"/>
    <w:rsid w:val="00031E02"/>
    <w:rsid w:val="00035543"/>
    <w:rsid w:val="00084D1F"/>
    <w:rsid w:val="00086841"/>
    <w:rsid w:val="0009420A"/>
    <w:rsid w:val="000B4871"/>
    <w:rsid w:val="0014231D"/>
    <w:rsid w:val="0017575A"/>
    <w:rsid w:val="00195764"/>
    <w:rsid w:val="001D1DBF"/>
    <w:rsid w:val="001D4ADA"/>
    <w:rsid w:val="00251D9F"/>
    <w:rsid w:val="00277710"/>
    <w:rsid w:val="00281524"/>
    <w:rsid w:val="0031712C"/>
    <w:rsid w:val="003174AF"/>
    <w:rsid w:val="00322D73"/>
    <w:rsid w:val="003519E3"/>
    <w:rsid w:val="0036366B"/>
    <w:rsid w:val="00377C5A"/>
    <w:rsid w:val="003870B9"/>
    <w:rsid w:val="003D4F70"/>
    <w:rsid w:val="003F32AB"/>
    <w:rsid w:val="004702DB"/>
    <w:rsid w:val="004A434F"/>
    <w:rsid w:val="0050488A"/>
    <w:rsid w:val="0051683B"/>
    <w:rsid w:val="00532A00"/>
    <w:rsid w:val="005442DA"/>
    <w:rsid w:val="0056323F"/>
    <w:rsid w:val="005A4A52"/>
    <w:rsid w:val="005C610E"/>
    <w:rsid w:val="005D75EC"/>
    <w:rsid w:val="00652F4D"/>
    <w:rsid w:val="00674929"/>
    <w:rsid w:val="0068304B"/>
    <w:rsid w:val="006B3927"/>
    <w:rsid w:val="006E1345"/>
    <w:rsid w:val="00746ABD"/>
    <w:rsid w:val="0078407E"/>
    <w:rsid w:val="00794051"/>
    <w:rsid w:val="00794B6D"/>
    <w:rsid w:val="00830B69"/>
    <w:rsid w:val="00844895"/>
    <w:rsid w:val="00884177"/>
    <w:rsid w:val="008859EF"/>
    <w:rsid w:val="008912BC"/>
    <w:rsid w:val="008A7AB0"/>
    <w:rsid w:val="008B6392"/>
    <w:rsid w:val="008F22EA"/>
    <w:rsid w:val="009063C3"/>
    <w:rsid w:val="009071F2"/>
    <w:rsid w:val="00907E6E"/>
    <w:rsid w:val="0093494D"/>
    <w:rsid w:val="00942987"/>
    <w:rsid w:val="009478C2"/>
    <w:rsid w:val="0095447E"/>
    <w:rsid w:val="00960459"/>
    <w:rsid w:val="009673E0"/>
    <w:rsid w:val="00994FF6"/>
    <w:rsid w:val="0099691A"/>
    <w:rsid w:val="009B0B56"/>
    <w:rsid w:val="009B6D8A"/>
    <w:rsid w:val="009C1806"/>
    <w:rsid w:val="009C6ED9"/>
    <w:rsid w:val="009F7B04"/>
    <w:rsid w:val="00AA2217"/>
    <w:rsid w:val="00AF5079"/>
    <w:rsid w:val="00B6297D"/>
    <w:rsid w:val="00BB2C21"/>
    <w:rsid w:val="00BD37CE"/>
    <w:rsid w:val="00C47793"/>
    <w:rsid w:val="00C77F50"/>
    <w:rsid w:val="00CB20CE"/>
    <w:rsid w:val="00CE69F2"/>
    <w:rsid w:val="00CF739A"/>
    <w:rsid w:val="00D20984"/>
    <w:rsid w:val="00D85196"/>
    <w:rsid w:val="00D85F2D"/>
    <w:rsid w:val="00D86030"/>
    <w:rsid w:val="00D93653"/>
    <w:rsid w:val="00DD4B49"/>
    <w:rsid w:val="00DF510A"/>
    <w:rsid w:val="00E072BD"/>
    <w:rsid w:val="00E130B6"/>
    <w:rsid w:val="00E23C7A"/>
    <w:rsid w:val="00E567C7"/>
    <w:rsid w:val="00EA0674"/>
    <w:rsid w:val="00EF7073"/>
    <w:rsid w:val="00F07EA3"/>
    <w:rsid w:val="00F20CDA"/>
    <w:rsid w:val="00F677BF"/>
    <w:rsid w:val="00FD70CC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F7EE73-6EA6-42C4-933C-738CA6C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251D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D9F"/>
    <w:rPr>
      <w:sz w:val="16"/>
      <w:szCs w:val="16"/>
      <w:lang w:eastAsia="ar-SA"/>
    </w:rPr>
  </w:style>
  <w:style w:type="paragraph" w:customStyle="1" w:styleId="14-1512-1">
    <w:name w:val="Текст 14-1.5.Стиль12-1"/>
    <w:basedOn w:val="a"/>
    <w:rsid w:val="00674929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14">
    <w:name w:val="полтора 14"/>
    <w:basedOn w:val="a"/>
    <w:rsid w:val="009B6D8A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2012-08-17T09:29:00Z</cp:lastPrinted>
  <dcterms:created xsi:type="dcterms:W3CDTF">2017-02-14T12:37:00Z</dcterms:created>
  <dcterms:modified xsi:type="dcterms:W3CDTF">2017-02-14T12:37:00Z</dcterms:modified>
</cp:coreProperties>
</file>