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7DDAB" w14:textId="77777777" w:rsidR="00F2342D" w:rsidRPr="00F2342D" w:rsidRDefault="00F2342D" w:rsidP="00F2342D">
      <w:pPr>
        <w:tabs>
          <w:tab w:val="left" w:pos="4536"/>
          <w:tab w:val="left" w:pos="5670"/>
        </w:tabs>
        <w:jc w:val="center"/>
        <w:rPr>
          <w:noProof/>
          <w:sz w:val="28"/>
          <w:lang w:eastAsia="ar-SA"/>
        </w:rPr>
      </w:pPr>
      <w:r>
        <w:rPr>
          <w:noProof/>
          <w:sz w:val="28"/>
          <w:lang w:eastAsia="ru-RU"/>
        </w:rPr>
        <w:drawing>
          <wp:inline distT="0" distB="0" distL="0" distR="0" wp14:anchorId="744216D5" wp14:editId="2672E89C">
            <wp:extent cx="546100" cy="539115"/>
            <wp:effectExtent l="0" t="0" r="0" b="0"/>
            <wp:docPr id="2" name="Рисунок 2" descr="E:\герб Р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герб РО.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6100" cy="539115"/>
                    </a:xfrm>
                    <a:prstGeom prst="rect">
                      <a:avLst/>
                    </a:prstGeom>
                    <a:noFill/>
                    <a:ln>
                      <a:noFill/>
                    </a:ln>
                  </pic:spPr>
                </pic:pic>
              </a:graphicData>
            </a:graphic>
          </wp:inline>
        </w:drawing>
      </w:r>
    </w:p>
    <w:p w14:paraId="203FD1E0" w14:textId="77777777" w:rsidR="00F2342D" w:rsidRPr="00F2342D" w:rsidRDefault="00F2342D" w:rsidP="00F2342D">
      <w:pPr>
        <w:tabs>
          <w:tab w:val="left" w:pos="4536"/>
          <w:tab w:val="left" w:pos="5670"/>
        </w:tabs>
        <w:jc w:val="center"/>
        <w:rPr>
          <w:b/>
          <w:color w:val="000000"/>
          <w:sz w:val="34"/>
          <w:lang w:eastAsia="ar-SA"/>
        </w:rPr>
      </w:pPr>
      <w:r w:rsidRPr="00F2342D">
        <w:rPr>
          <w:b/>
          <w:color w:val="000000"/>
          <w:sz w:val="34"/>
          <w:lang w:eastAsia="ar-SA"/>
        </w:rPr>
        <w:t>ТЕРРИТОРИАЛЬНАЯ ИЗБИРАТЕЛЬНАЯ КОМИССИЯ</w:t>
      </w:r>
    </w:p>
    <w:p w14:paraId="4B632F4E" w14:textId="77777777" w:rsidR="00F2342D" w:rsidRPr="00F2342D" w:rsidRDefault="00F2342D" w:rsidP="00F2342D">
      <w:pPr>
        <w:jc w:val="center"/>
        <w:rPr>
          <w:b/>
          <w:bCs/>
          <w:color w:val="000000"/>
          <w:sz w:val="32"/>
          <w:szCs w:val="32"/>
          <w:lang w:eastAsia="ar-SA"/>
        </w:rPr>
      </w:pPr>
      <w:r w:rsidRPr="00F2342D">
        <w:rPr>
          <w:b/>
          <w:bCs/>
          <w:color w:val="000000"/>
          <w:sz w:val="32"/>
          <w:szCs w:val="32"/>
          <w:lang w:eastAsia="ar-SA"/>
        </w:rPr>
        <w:t>КАШАРСКОГО РАЙОНА РОСТОВСКОЙ ОБЛАСТИ</w:t>
      </w:r>
    </w:p>
    <w:p w14:paraId="371A8E44" w14:textId="77777777" w:rsidR="00F2342D" w:rsidRPr="00F2342D" w:rsidRDefault="00F2342D" w:rsidP="00F2342D">
      <w:pPr>
        <w:jc w:val="center"/>
        <w:rPr>
          <w:b/>
          <w:bCs/>
          <w:color w:val="000000"/>
          <w:sz w:val="32"/>
          <w:szCs w:val="32"/>
          <w:lang w:eastAsia="ar-SA"/>
        </w:rPr>
      </w:pPr>
    </w:p>
    <w:p w14:paraId="10D092C2" w14:textId="77777777" w:rsidR="00F2342D" w:rsidRPr="00F2342D" w:rsidRDefault="00F2342D" w:rsidP="00F2342D">
      <w:pPr>
        <w:jc w:val="center"/>
        <w:rPr>
          <w:b/>
          <w:color w:val="000000"/>
          <w:spacing w:val="60"/>
          <w:sz w:val="32"/>
          <w:lang w:eastAsia="ar-SA"/>
        </w:rPr>
      </w:pPr>
      <w:r w:rsidRPr="00F2342D">
        <w:rPr>
          <w:b/>
          <w:color w:val="000000"/>
          <w:spacing w:val="60"/>
          <w:sz w:val="32"/>
          <w:lang w:eastAsia="ar-SA"/>
        </w:rPr>
        <w:t>ПОСТАНОВЛЕНИЕ</w:t>
      </w:r>
    </w:p>
    <w:p w14:paraId="2C9ADDF7" w14:textId="77777777" w:rsidR="00F2342D" w:rsidRPr="00F2342D" w:rsidRDefault="00F2342D" w:rsidP="00F2342D">
      <w:pPr>
        <w:jc w:val="center"/>
        <w:rPr>
          <w:rFonts w:ascii="ༀЀ" w:hAnsi="ༀЀ"/>
          <w:color w:val="000000"/>
          <w:sz w:val="28"/>
          <w:szCs w:val="20"/>
          <w:lang w:eastAsia="ar-SA"/>
        </w:rPr>
      </w:pPr>
    </w:p>
    <w:tbl>
      <w:tblPr>
        <w:tblW w:w="9911" w:type="dxa"/>
        <w:tblInd w:w="-79" w:type="dxa"/>
        <w:tblLayout w:type="fixed"/>
        <w:tblLook w:val="0000" w:firstRow="0" w:lastRow="0" w:firstColumn="0" w:lastColumn="0" w:noHBand="0" w:noVBand="0"/>
      </w:tblPr>
      <w:tblGrid>
        <w:gridCol w:w="3436"/>
        <w:gridCol w:w="3107"/>
        <w:gridCol w:w="3368"/>
      </w:tblGrid>
      <w:tr w:rsidR="00F2342D" w:rsidRPr="00F2342D" w14:paraId="046092E8" w14:textId="77777777" w:rsidTr="00CC49D6">
        <w:tc>
          <w:tcPr>
            <w:tcW w:w="3436" w:type="dxa"/>
            <w:shd w:val="clear" w:color="auto" w:fill="auto"/>
          </w:tcPr>
          <w:p w14:paraId="4C421D21" w14:textId="4448EFE3" w:rsidR="00F2342D" w:rsidRPr="00F2342D" w:rsidRDefault="00DF0363" w:rsidP="00F2342D">
            <w:pPr>
              <w:snapToGrid w:val="0"/>
              <w:jc w:val="center"/>
              <w:rPr>
                <w:sz w:val="28"/>
                <w:lang w:eastAsia="ar-SA"/>
              </w:rPr>
            </w:pPr>
            <w:r>
              <w:rPr>
                <w:sz w:val="28"/>
                <w:szCs w:val="28"/>
                <w:lang w:eastAsia="ar-SA"/>
              </w:rPr>
              <w:t>2</w:t>
            </w:r>
            <w:r w:rsidR="005F5241">
              <w:rPr>
                <w:sz w:val="28"/>
                <w:szCs w:val="28"/>
                <w:lang w:eastAsia="ar-SA"/>
              </w:rPr>
              <w:t>7</w:t>
            </w:r>
            <w:r>
              <w:rPr>
                <w:sz w:val="28"/>
                <w:szCs w:val="28"/>
                <w:lang w:eastAsia="ar-SA"/>
              </w:rPr>
              <w:t xml:space="preserve"> июня 20</w:t>
            </w:r>
            <w:r w:rsidR="005F5241">
              <w:rPr>
                <w:sz w:val="28"/>
                <w:szCs w:val="28"/>
                <w:lang w:eastAsia="ar-SA"/>
              </w:rPr>
              <w:t>26</w:t>
            </w:r>
            <w:r w:rsidR="00F2342D" w:rsidRPr="00F2342D">
              <w:rPr>
                <w:sz w:val="28"/>
                <w:lang w:eastAsia="ar-SA"/>
              </w:rPr>
              <w:t xml:space="preserve"> г.</w:t>
            </w:r>
          </w:p>
        </w:tc>
        <w:tc>
          <w:tcPr>
            <w:tcW w:w="3107" w:type="dxa"/>
            <w:shd w:val="clear" w:color="auto" w:fill="auto"/>
          </w:tcPr>
          <w:p w14:paraId="1F645102" w14:textId="77777777" w:rsidR="00F2342D" w:rsidRPr="00F2342D" w:rsidRDefault="00F2342D" w:rsidP="00F2342D">
            <w:pPr>
              <w:snapToGrid w:val="0"/>
              <w:jc w:val="center"/>
              <w:rPr>
                <w:sz w:val="28"/>
                <w:lang w:eastAsia="ar-SA"/>
              </w:rPr>
            </w:pPr>
          </w:p>
        </w:tc>
        <w:tc>
          <w:tcPr>
            <w:tcW w:w="3368" w:type="dxa"/>
            <w:shd w:val="clear" w:color="auto" w:fill="auto"/>
          </w:tcPr>
          <w:p w14:paraId="66848148" w14:textId="73CC2776" w:rsidR="00F2342D" w:rsidRPr="00F2342D" w:rsidRDefault="00F2342D" w:rsidP="00F2342D">
            <w:pPr>
              <w:snapToGrid w:val="0"/>
              <w:jc w:val="center"/>
              <w:rPr>
                <w:sz w:val="28"/>
                <w:lang w:val="en-US" w:eastAsia="ar-SA"/>
              </w:rPr>
            </w:pPr>
            <w:r w:rsidRPr="00F2342D">
              <w:rPr>
                <w:sz w:val="28"/>
                <w:lang w:eastAsia="ar-SA"/>
              </w:rPr>
              <w:t xml:space="preserve">№ </w:t>
            </w:r>
            <w:r w:rsidR="005F5241">
              <w:rPr>
                <w:sz w:val="28"/>
                <w:szCs w:val="28"/>
                <w:lang w:eastAsia="ar-SA"/>
              </w:rPr>
              <w:t xml:space="preserve">6 </w:t>
            </w:r>
            <w:r w:rsidR="00DF0363">
              <w:rPr>
                <w:sz w:val="28"/>
                <w:szCs w:val="28"/>
                <w:lang w:eastAsia="ar-SA"/>
              </w:rPr>
              <w:t>-</w:t>
            </w:r>
            <w:r w:rsidR="005F5241">
              <w:rPr>
                <w:sz w:val="28"/>
                <w:szCs w:val="28"/>
                <w:lang w:eastAsia="ar-SA"/>
              </w:rPr>
              <w:t xml:space="preserve"> 8</w:t>
            </w:r>
          </w:p>
        </w:tc>
      </w:tr>
    </w:tbl>
    <w:p w14:paraId="07F08967" w14:textId="77777777" w:rsidR="00F2342D" w:rsidRPr="00F2342D" w:rsidRDefault="00F2342D" w:rsidP="00F2342D">
      <w:pPr>
        <w:spacing w:before="240"/>
        <w:jc w:val="center"/>
        <w:rPr>
          <w:color w:val="000000"/>
          <w:sz w:val="28"/>
          <w:lang w:eastAsia="ar-SA"/>
        </w:rPr>
      </w:pPr>
      <w:r w:rsidRPr="00F2342D">
        <w:rPr>
          <w:color w:val="000000"/>
          <w:sz w:val="28"/>
          <w:lang w:eastAsia="ar-SA"/>
        </w:rPr>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F2342D" w:rsidRPr="00F2342D" w14:paraId="2B42D90B" w14:textId="77777777" w:rsidTr="00CC49D6">
        <w:tc>
          <w:tcPr>
            <w:tcW w:w="6840" w:type="dxa"/>
            <w:tcBorders>
              <w:top w:val="nil"/>
              <w:left w:val="nil"/>
              <w:bottom w:val="nil"/>
              <w:right w:val="nil"/>
            </w:tcBorders>
            <w:shd w:val="clear" w:color="auto" w:fill="auto"/>
          </w:tcPr>
          <w:p w14:paraId="31D3F3F5" w14:textId="06331972" w:rsidR="00F2342D" w:rsidRPr="00F2342D" w:rsidRDefault="00DF0363" w:rsidP="00DF0363">
            <w:pPr>
              <w:spacing w:before="240"/>
              <w:jc w:val="both"/>
              <w:rPr>
                <w:b/>
                <w:sz w:val="28"/>
                <w:lang w:eastAsia="ar-SA"/>
              </w:rPr>
            </w:pPr>
            <w:r>
              <w:rPr>
                <w:b/>
                <w:sz w:val="28"/>
                <w:szCs w:val="28"/>
                <w:lang w:eastAsia="ar-SA"/>
              </w:rPr>
              <w:t>О П</w:t>
            </w:r>
            <w:r w:rsidR="00F2342D" w:rsidRPr="00F2342D">
              <w:rPr>
                <w:b/>
                <w:sz w:val="28"/>
                <w:szCs w:val="28"/>
                <w:lang w:eastAsia="ar-SA"/>
              </w:rPr>
              <w:t xml:space="preserve">орядке приема </w:t>
            </w:r>
            <w:r>
              <w:rPr>
                <w:b/>
                <w:sz w:val="28"/>
                <w:szCs w:val="28"/>
                <w:lang w:eastAsia="ar-SA"/>
              </w:rPr>
              <w:t xml:space="preserve">и проверки </w:t>
            </w:r>
            <w:r w:rsidR="00F2342D" w:rsidRPr="00F2342D">
              <w:rPr>
                <w:b/>
                <w:sz w:val="28"/>
                <w:szCs w:val="28"/>
                <w:lang w:eastAsia="ar-SA"/>
              </w:rPr>
              <w:t xml:space="preserve">документов, представляемых кандидатами, уполномоченными представителями избирательных объединений в Территориальную избирательную комиссию </w:t>
            </w:r>
            <w:r w:rsidR="00CC49D6">
              <w:rPr>
                <w:b/>
                <w:sz w:val="28"/>
                <w:szCs w:val="28"/>
                <w:lang w:eastAsia="ar-SA"/>
              </w:rPr>
              <w:t>Кашарского района Ростовской области</w:t>
            </w:r>
            <w:r w:rsidR="00F2342D" w:rsidRPr="00F2342D">
              <w:rPr>
                <w:b/>
                <w:sz w:val="28"/>
                <w:szCs w:val="28"/>
                <w:lang w:eastAsia="ar-SA"/>
              </w:rPr>
              <w:t xml:space="preserve"> </w:t>
            </w:r>
            <w:r w:rsidR="00F2342D" w:rsidRPr="00F2342D">
              <w:rPr>
                <w:b/>
                <w:bCs/>
                <w:sz w:val="28"/>
                <w:szCs w:val="28"/>
                <w:lang w:eastAsia="ar-SA"/>
              </w:rPr>
              <w:t xml:space="preserve">при проведении </w:t>
            </w:r>
            <w:r>
              <w:rPr>
                <w:b/>
                <w:sz w:val="28"/>
                <w:szCs w:val="28"/>
                <w:lang w:eastAsia="ar-SA"/>
              </w:rPr>
              <w:t>выборов депутатов Собраний</w:t>
            </w:r>
            <w:r w:rsidR="00F2342D" w:rsidRPr="00F2342D">
              <w:rPr>
                <w:b/>
                <w:sz w:val="28"/>
                <w:szCs w:val="28"/>
                <w:lang w:eastAsia="ar-SA"/>
              </w:rPr>
              <w:t xml:space="preserve"> </w:t>
            </w:r>
            <w:r w:rsidR="00E122D7" w:rsidRPr="00F2342D">
              <w:rPr>
                <w:b/>
                <w:sz w:val="28"/>
                <w:szCs w:val="28"/>
                <w:lang w:eastAsia="ar-SA"/>
              </w:rPr>
              <w:t xml:space="preserve">депутатов </w:t>
            </w:r>
            <w:r w:rsidR="00E122D7">
              <w:rPr>
                <w:b/>
                <w:sz w:val="28"/>
                <w:szCs w:val="28"/>
                <w:lang w:eastAsia="ar-SA"/>
              </w:rPr>
              <w:t>сельских</w:t>
            </w:r>
            <w:r>
              <w:rPr>
                <w:b/>
                <w:sz w:val="28"/>
                <w:szCs w:val="28"/>
                <w:lang w:eastAsia="ar-SA"/>
              </w:rPr>
              <w:t xml:space="preserve"> поселений</w:t>
            </w:r>
            <w:r w:rsidR="00F2342D" w:rsidRPr="00F2342D">
              <w:rPr>
                <w:b/>
                <w:sz w:val="28"/>
                <w:szCs w:val="28"/>
                <w:lang w:eastAsia="ar-SA"/>
              </w:rPr>
              <w:t xml:space="preserve"> </w:t>
            </w:r>
            <w:r w:rsidR="00F2342D" w:rsidRPr="00F2342D">
              <w:rPr>
                <w:b/>
                <w:bCs/>
                <w:sz w:val="28"/>
                <w:szCs w:val="28"/>
                <w:lang w:eastAsia="ar-SA"/>
              </w:rPr>
              <w:t xml:space="preserve">Кашарского района Ростовской области </w:t>
            </w:r>
            <w:r w:rsidR="00255BF0">
              <w:rPr>
                <w:b/>
                <w:bCs/>
                <w:sz w:val="28"/>
                <w:szCs w:val="28"/>
                <w:lang w:eastAsia="ar-SA"/>
              </w:rPr>
              <w:t>шест</w:t>
            </w:r>
            <w:r>
              <w:rPr>
                <w:b/>
                <w:bCs/>
                <w:sz w:val="28"/>
                <w:szCs w:val="28"/>
                <w:lang w:eastAsia="ar-SA"/>
              </w:rPr>
              <w:t>ого созыва</w:t>
            </w:r>
          </w:p>
        </w:tc>
      </w:tr>
    </w:tbl>
    <w:p w14:paraId="3E8D4912" w14:textId="77777777" w:rsidR="00DF0363" w:rsidRPr="00DF0363" w:rsidRDefault="00DF0363" w:rsidP="00DF0363">
      <w:pPr>
        <w:suppressAutoHyphens w:val="0"/>
        <w:ind w:left="2268" w:right="1700"/>
        <w:jc w:val="both"/>
        <w:rPr>
          <w:b/>
          <w:sz w:val="28"/>
          <w:szCs w:val="28"/>
          <w:lang w:eastAsia="ru-RU"/>
        </w:rPr>
      </w:pPr>
    </w:p>
    <w:p w14:paraId="22E93611" w14:textId="1AACB944" w:rsidR="00E122D7" w:rsidRDefault="00337378" w:rsidP="00E122D7">
      <w:pPr>
        <w:tabs>
          <w:tab w:val="left" w:pos="0"/>
        </w:tabs>
        <w:suppressAutoHyphens w:val="0"/>
        <w:ind w:right="7" w:firstLine="720"/>
        <w:jc w:val="both"/>
        <w:rPr>
          <w:rFonts w:ascii="Times New Roman CYR" w:hAnsi="Times New Roman CYR"/>
          <w:bCs/>
          <w:sz w:val="28"/>
          <w:szCs w:val="28"/>
          <w:lang w:eastAsia="ru-RU"/>
        </w:rPr>
      </w:pPr>
      <w:r w:rsidRPr="00337378">
        <w:rPr>
          <w:rFonts w:ascii="Times New Roman CYR" w:hAnsi="Times New Roman CYR"/>
          <w:bCs/>
          <w:sz w:val="28"/>
          <w:szCs w:val="28"/>
          <w:lang w:eastAsia="ru-RU"/>
        </w:rPr>
        <w:t xml:space="preserve">В соответствии с пунктом </w:t>
      </w:r>
      <w:r w:rsidR="001C761F">
        <w:rPr>
          <w:rFonts w:ascii="Times New Roman CYR" w:hAnsi="Times New Roman CYR"/>
          <w:bCs/>
          <w:sz w:val="28"/>
          <w:szCs w:val="28"/>
          <w:lang w:eastAsia="ru-RU"/>
        </w:rPr>
        <w:t>9</w:t>
      </w:r>
      <w:r w:rsidR="001C761F">
        <w:rPr>
          <w:rFonts w:ascii="Times New Roman CYR" w:hAnsi="Times New Roman CYR"/>
          <w:bCs/>
          <w:sz w:val="28"/>
          <w:szCs w:val="28"/>
          <w:vertAlign w:val="superscript"/>
          <w:lang w:eastAsia="ru-RU"/>
        </w:rPr>
        <w:t>1</w:t>
      </w:r>
      <w:r w:rsidRPr="00337378">
        <w:rPr>
          <w:rFonts w:ascii="Times New Roman CYR" w:hAnsi="Times New Roman CYR"/>
          <w:bCs/>
          <w:sz w:val="28"/>
          <w:szCs w:val="28"/>
          <w:lang w:eastAsia="ru-RU"/>
        </w:rPr>
        <w:t xml:space="preserve"> статьи 2</w:t>
      </w:r>
      <w:r w:rsidR="001C761F">
        <w:rPr>
          <w:rFonts w:ascii="Times New Roman CYR" w:hAnsi="Times New Roman CYR"/>
          <w:bCs/>
          <w:sz w:val="28"/>
          <w:szCs w:val="28"/>
          <w:lang w:eastAsia="ru-RU"/>
        </w:rPr>
        <w:t>6</w:t>
      </w:r>
      <w:r w:rsidRPr="00337378">
        <w:rPr>
          <w:rFonts w:ascii="Times New Roman CYR" w:hAnsi="Times New Roman CYR"/>
          <w:bCs/>
          <w:sz w:val="28"/>
          <w:szCs w:val="28"/>
          <w:lang w:eastAsia="ru-RU"/>
        </w:rPr>
        <w:t xml:space="preserve"> Федерального закона от 12.06.2002 № 67-ФЗ «Об основных гарантиях избирательных прав и права на участие в референдуме граждан Российской Федерации», статьями </w:t>
      </w:r>
      <w:r w:rsidRPr="0004347C">
        <w:rPr>
          <w:rFonts w:ascii="Times New Roman CYR" w:hAnsi="Times New Roman CYR"/>
          <w:bCs/>
          <w:sz w:val="28"/>
          <w:szCs w:val="28"/>
          <w:lang w:eastAsia="ru-RU"/>
        </w:rPr>
        <w:t>21, 22, 23, 30 Областного закона от 12.05.2016 № 525-ЗС «О выборах и референдумах</w:t>
      </w:r>
      <w:r w:rsidRPr="00337378">
        <w:rPr>
          <w:rFonts w:ascii="Times New Roman CYR" w:hAnsi="Times New Roman CYR"/>
          <w:bCs/>
          <w:sz w:val="28"/>
          <w:szCs w:val="28"/>
          <w:lang w:eastAsia="ru-RU"/>
        </w:rPr>
        <w:t xml:space="preserve"> в Ростовской области», Методическим рекомендациям по приему документов, представляемых кандидатами, уполномоченными представителями избирательных объединений, и о некоторых вопросах регистрации кандидатов при проведении выборов депутатов представительных органов муниципальных образований в Ростовской области по одномандатным и (или) многомандатным избирательным округам, утвержденными постановлением Избирательной комиссии Ростовской области от 26.06.2026 № 153-31, представляемых кандидатами, уполномоченными представителями избирательных объединений в Территориальную избирательную комиссию </w:t>
      </w:r>
      <w:r w:rsidR="00D35B32">
        <w:rPr>
          <w:rFonts w:ascii="Times New Roman CYR" w:hAnsi="Times New Roman CYR"/>
          <w:bCs/>
          <w:sz w:val="28"/>
          <w:szCs w:val="28"/>
          <w:lang w:eastAsia="ru-RU"/>
        </w:rPr>
        <w:t>Кашарского</w:t>
      </w:r>
      <w:r w:rsidRPr="00337378">
        <w:rPr>
          <w:rFonts w:ascii="Times New Roman CYR" w:hAnsi="Times New Roman CYR"/>
          <w:bCs/>
          <w:sz w:val="28"/>
          <w:szCs w:val="28"/>
          <w:lang w:eastAsia="ru-RU"/>
        </w:rPr>
        <w:t xml:space="preserve"> района Ростовской области при проведении выборов депутатов Собраний депутатов сельских поселений шестого созыва</w:t>
      </w:r>
      <w:r>
        <w:rPr>
          <w:rFonts w:ascii="Times New Roman CYR" w:hAnsi="Times New Roman CYR"/>
          <w:bCs/>
          <w:sz w:val="28"/>
          <w:szCs w:val="28"/>
          <w:lang w:eastAsia="ru-RU"/>
        </w:rPr>
        <w:t>,</w:t>
      </w:r>
    </w:p>
    <w:p w14:paraId="5D4B619D" w14:textId="77777777" w:rsidR="00337378" w:rsidRDefault="00337378" w:rsidP="00E122D7">
      <w:pPr>
        <w:tabs>
          <w:tab w:val="left" w:pos="0"/>
        </w:tabs>
        <w:suppressAutoHyphens w:val="0"/>
        <w:ind w:right="7" w:firstLine="720"/>
        <w:jc w:val="both"/>
        <w:rPr>
          <w:rFonts w:ascii="Times New Roman CYR" w:hAnsi="Times New Roman CYR"/>
          <w:bCs/>
          <w:sz w:val="28"/>
          <w:szCs w:val="28"/>
          <w:lang w:eastAsia="ru-RU"/>
        </w:rPr>
      </w:pPr>
    </w:p>
    <w:p w14:paraId="67CBE3F2" w14:textId="77777777" w:rsidR="00F2342D" w:rsidRPr="00F2342D" w:rsidRDefault="00F2342D" w:rsidP="00E122D7">
      <w:pPr>
        <w:tabs>
          <w:tab w:val="left" w:pos="0"/>
        </w:tabs>
        <w:suppressAutoHyphens w:val="0"/>
        <w:ind w:right="7" w:firstLine="720"/>
        <w:jc w:val="both"/>
        <w:rPr>
          <w:sz w:val="28"/>
          <w:lang w:eastAsia="ar-SA"/>
        </w:rPr>
      </w:pPr>
      <w:r w:rsidRPr="00F2342D">
        <w:rPr>
          <w:sz w:val="28"/>
          <w:lang w:eastAsia="ar-SA"/>
        </w:rPr>
        <w:t xml:space="preserve">Территориальная избирательная комиссия </w:t>
      </w:r>
      <w:r w:rsidRPr="00F2342D">
        <w:rPr>
          <w:sz w:val="28"/>
          <w:szCs w:val="26"/>
          <w:lang w:eastAsia="ar-SA"/>
        </w:rPr>
        <w:t>Кашарского района Ростовской области</w:t>
      </w:r>
      <w:r w:rsidRPr="00F2342D">
        <w:rPr>
          <w:sz w:val="28"/>
          <w:lang w:eastAsia="ar-SA"/>
        </w:rPr>
        <w:t xml:space="preserve"> ПОСТАНОВЛЯЕТ:</w:t>
      </w:r>
    </w:p>
    <w:p w14:paraId="13F4967B" w14:textId="77777777" w:rsidR="00F2342D" w:rsidRPr="00F2342D" w:rsidRDefault="00F2342D" w:rsidP="00F2342D">
      <w:pPr>
        <w:spacing w:after="120"/>
        <w:ind w:firstLine="709"/>
        <w:jc w:val="both"/>
        <w:rPr>
          <w:sz w:val="16"/>
          <w:szCs w:val="16"/>
          <w:lang w:eastAsia="ar-SA"/>
        </w:rPr>
      </w:pPr>
    </w:p>
    <w:p w14:paraId="293D9ED0" w14:textId="402D3794" w:rsidR="00F2342D" w:rsidRDefault="00F2342D" w:rsidP="002840A5">
      <w:pPr>
        <w:spacing w:after="120" w:line="360" w:lineRule="auto"/>
        <w:ind w:firstLine="567"/>
        <w:jc w:val="both"/>
        <w:rPr>
          <w:sz w:val="28"/>
          <w:lang w:eastAsia="ar-SA"/>
        </w:rPr>
      </w:pPr>
      <w:r w:rsidRPr="00F2342D">
        <w:rPr>
          <w:sz w:val="28"/>
          <w:szCs w:val="28"/>
          <w:lang w:eastAsia="ar-SA"/>
        </w:rPr>
        <w:t xml:space="preserve">1. Утвердить Порядок </w:t>
      </w:r>
      <w:r w:rsidRPr="00F2342D">
        <w:rPr>
          <w:color w:val="000000"/>
          <w:sz w:val="28"/>
          <w:szCs w:val="28"/>
          <w:lang w:eastAsia="ar-SA"/>
        </w:rPr>
        <w:t xml:space="preserve">приема документов, представляемых кандидатами, уполномоченными представителями избирательных объединений в Территориальную избирательную комиссию </w:t>
      </w:r>
      <w:r w:rsidR="00CC49D6">
        <w:rPr>
          <w:color w:val="000000"/>
          <w:sz w:val="28"/>
          <w:szCs w:val="28"/>
          <w:lang w:eastAsia="ar-SA"/>
        </w:rPr>
        <w:t xml:space="preserve">Кашарского района Ростовской </w:t>
      </w:r>
      <w:r w:rsidR="00CC49D6" w:rsidRPr="00CC49D6">
        <w:rPr>
          <w:color w:val="000000"/>
          <w:sz w:val="28"/>
          <w:szCs w:val="28"/>
          <w:lang w:eastAsia="ar-SA"/>
        </w:rPr>
        <w:t>области</w:t>
      </w:r>
      <w:r w:rsidRPr="00F2342D">
        <w:rPr>
          <w:color w:val="000000"/>
          <w:sz w:val="28"/>
          <w:szCs w:val="28"/>
          <w:lang w:eastAsia="ar-SA"/>
        </w:rPr>
        <w:t xml:space="preserve"> при проведении </w:t>
      </w:r>
      <w:r w:rsidR="00A24DBF">
        <w:rPr>
          <w:sz w:val="28"/>
          <w:szCs w:val="28"/>
          <w:lang w:eastAsia="ar-SA"/>
        </w:rPr>
        <w:t>выборов депутатов Собраний</w:t>
      </w:r>
      <w:r w:rsidR="00CC49D6" w:rsidRPr="00F2342D">
        <w:rPr>
          <w:sz w:val="28"/>
          <w:szCs w:val="28"/>
          <w:lang w:eastAsia="ar-SA"/>
        </w:rPr>
        <w:t xml:space="preserve"> депутатов</w:t>
      </w:r>
      <w:r w:rsidR="00A24DBF">
        <w:rPr>
          <w:sz w:val="28"/>
          <w:szCs w:val="28"/>
          <w:lang w:eastAsia="ar-SA"/>
        </w:rPr>
        <w:t xml:space="preserve"> сельских </w:t>
      </w:r>
      <w:r w:rsidR="00A24DBF">
        <w:rPr>
          <w:sz w:val="28"/>
          <w:szCs w:val="28"/>
          <w:lang w:eastAsia="ar-SA"/>
        </w:rPr>
        <w:lastRenderedPageBreak/>
        <w:t>поселений</w:t>
      </w:r>
      <w:r w:rsidR="00CC49D6" w:rsidRPr="00F2342D">
        <w:rPr>
          <w:sz w:val="28"/>
          <w:szCs w:val="28"/>
          <w:lang w:eastAsia="ar-SA"/>
        </w:rPr>
        <w:t xml:space="preserve"> </w:t>
      </w:r>
      <w:r w:rsidR="00CC49D6" w:rsidRPr="00F2342D">
        <w:rPr>
          <w:bCs/>
          <w:sz w:val="28"/>
          <w:szCs w:val="28"/>
          <w:lang w:eastAsia="ar-SA"/>
        </w:rPr>
        <w:t>Кашарского района Ростовской области</w:t>
      </w:r>
      <w:r w:rsidR="007035F3">
        <w:rPr>
          <w:sz w:val="28"/>
          <w:szCs w:val="28"/>
          <w:lang w:eastAsia="ar-SA"/>
        </w:rPr>
        <w:t xml:space="preserve"> </w:t>
      </w:r>
      <w:r w:rsidR="00DC3B18">
        <w:rPr>
          <w:color w:val="000000"/>
          <w:sz w:val="28"/>
          <w:szCs w:val="28"/>
          <w:lang w:eastAsia="ar-SA"/>
        </w:rPr>
        <w:t xml:space="preserve">шестого созыва, </w:t>
      </w:r>
      <w:r w:rsidRPr="00F2342D">
        <w:rPr>
          <w:sz w:val="28"/>
          <w:szCs w:val="28"/>
          <w:lang w:eastAsia="ar-SA"/>
        </w:rPr>
        <w:t>согласно приложению</w:t>
      </w:r>
      <w:r w:rsidR="002E63D9">
        <w:rPr>
          <w:sz w:val="28"/>
          <w:szCs w:val="28"/>
          <w:lang w:eastAsia="ar-SA"/>
        </w:rPr>
        <w:t xml:space="preserve"> 1</w:t>
      </w:r>
      <w:r w:rsidRPr="00F2342D">
        <w:rPr>
          <w:sz w:val="28"/>
          <w:lang w:eastAsia="ar-SA"/>
        </w:rPr>
        <w:t>.</w:t>
      </w:r>
    </w:p>
    <w:p w14:paraId="3C0258E5" w14:textId="098AA8D7" w:rsidR="00A24DBF" w:rsidRPr="002840A5" w:rsidRDefault="002840A5" w:rsidP="002840A5">
      <w:pPr>
        <w:pStyle w:val="af"/>
        <w:numPr>
          <w:ilvl w:val="0"/>
          <w:numId w:val="16"/>
        </w:numPr>
        <w:suppressAutoHyphens w:val="0"/>
        <w:spacing w:line="360" w:lineRule="auto"/>
        <w:ind w:left="0" w:firstLine="567"/>
        <w:jc w:val="both"/>
        <w:rPr>
          <w:szCs w:val="28"/>
          <w:lang w:eastAsia="ru-RU"/>
        </w:rPr>
      </w:pPr>
      <w:r w:rsidRPr="002840A5">
        <w:rPr>
          <w:szCs w:val="28"/>
          <w:lang w:eastAsia="ru-RU"/>
        </w:rPr>
        <w:t xml:space="preserve">Утвердить график работы </w:t>
      </w:r>
      <w:r w:rsidR="00A24DBF" w:rsidRPr="002840A5">
        <w:rPr>
          <w:szCs w:val="28"/>
          <w:lang w:eastAsia="ru-RU"/>
        </w:rPr>
        <w:t>Рабочей групп</w:t>
      </w:r>
      <w:r w:rsidRPr="002840A5">
        <w:rPr>
          <w:szCs w:val="28"/>
          <w:lang w:eastAsia="ru-RU"/>
        </w:rPr>
        <w:t>ы</w:t>
      </w:r>
      <w:r w:rsidR="00A24DBF" w:rsidRPr="002840A5">
        <w:rPr>
          <w:szCs w:val="28"/>
          <w:lang w:eastAsia="ru-RU"/>
        </w:rPr>
        <w:t xml:space="preserve"> </w:t>
      </w:r>
      <w:r w:rsidRPr="002840A5">
        <w:rPr>
          <w:szCs w:val="28"/>
          <w:lang w:eastAsia="ru-RU"/>
        </w:rPr>
        <w:t xml:space="preserve">по приему и проверке документов, представляемых кандидатами, уполномоченными представителями избирательных объединений в Территориальную избирательную комиссию Кашарского района Ростовской области при проведении выборов депутатов Собраний депутатов сельских поселений Кашарского района Ростовской области шестого созыва. Рабочей группе </w:t>
      </w:r>
      <w:r w:rsidR="00A24DBF" w:rsidRPr="002840A5">
        <w:rPr>
          <w:szCs w:val="28"/>
          <w:lang w:eastAsia="ru-RU"/>
        </w:rPr>
        <w:t>осуществлять прием документов кандидатов по выдвижению и регистрации в соответствии с графиком</w:t>
      </w:r>
      <w:r w:rsidR="00481B07" w:rsidRPr="002840A5">
        <w:rPr>
          <w:szCs w:val="28"/>
          <w:lang w:eastAsia="ru-RU"/>
        </w:rPr>
        <w:t>,</w:t>
      </w:r>
      <w:r w:rsidR="00A24DBF" w:rsidRPr="002840A5">
        <w:rPr>
          <w:szCs w:val="28"/>
          <w:lang w:eastAsia="ru-RU"/>
        </w:rPr>
        <w:t xml:space="preserve"> согласно приложению №2.</w:t>
      </w:r>
    </w:p>
    <w:p w14:paraId="41192009" w14:textId="77777777" w:rsidR="00F2342D" w:rsidRPr="00F2342D" w:rsidRDefault="003777B4" w:rsidP="002840A5">
      <w:pPr>
        <w:spacing w:after="120" w:line="360" w:lineRule="auto"/>
        <w:ind w:right="28" w:firstLine="567"/>
        <w:jc w:val="both"/>
        <w:rPr>
          <w:b/>
          <w:sz w:val="28"/>
          <w:lang w:eastAsia="ar-SA"/>
        </w:rPr>
      </w:pPr>
      <w:r>
        <w:rPr>
          <w:sz w:val="28"/>
          <w:szCs w:val="28"/>
          <w:lang w:eastAsia="ar-SA"/>
        </w:rPr>
        <w:t>3</w:t>
      </w:r>
      <w:r w:rsidR="00F2342D" w:rsidRPr="00F2342D">
        <w:rPr>
          <w:sz w:val="28"/>
          <w:szCs w:val="28"/>
          <w:lang w:eastAsia="ar-SA"/>
        </w:rPr>
        <w:t>. </w:t>
      </w:r>
      <w:r w:rsidR="00F2342D" w:rsidRPr="00F2342D">
        <w:rPr>
          <w:sz w:val="28"/>
          <w:lang w:eastAsia="ar-SA"/>
        </w:rPr>
        <w:t xml:space="preserve">Разместить настоящее постановление на сайте </w:t>
      </w:r>
      <w:r w:rsidR="00F2342D" w:rsidRPr="00F2342D">
        <w:rPr>
          <w:color w:val="000000"/>
          <w:sz w:val="28"/>
          <w:szCs w:val="28"/>
          <w:lang w:eastAsia="ar-SA"/>
        </w:rPr>
        <w:t xml:space="preserve">Территориальной избирательной комиссии </w:t>
      </w:r>
      <w:r w:rsidR="00CC49D6">
        <w:rPr>
          <w:color w:val="000000"/>
          <w:sz w:val="28"/>
          <w:szCs w:val="28"/>
          <w:lang w:eastAsia="ar-SA"/>
        </w:rPr>
        <w:t>Кашарского района Ростовской области</w:t>
      </w:r>
      <w:r w:rsidR="00343135">
        <w:rPr>
          <w:color w:val="000000"/>
          <w:sz w:val="28"/>
          <w:szCs w:val="28"/>
          <w:lang w:eastAsia="ar-SA"/>
        </w:rPr>
        <w:br/>
      </w:r>
      <w:r w:rsidR="00F2342D" w:rsidRPr="00F2342D">
        <w:rPr>
          <w:sz w:val="28"/>
          <w:lang w:eastAsia="ar-SA"/>
        </w:rPr>
        <w:t>в информационно-телекоммуникационной сети «Интернет».</w:t>
      </w:r>
    </w:p>
    <w:p w14:paraId="7BEEC0BF" w14:textId="2F968BB4" w:rsidR="00F2342D" w:rsidRPr="00F2342D" w:rsidRDefault="003777B4" w:rsidP="002840A5">
      <w:pPr>
        <w:spacing w:after="120" w:line="360" w:lineRule="auto"/>
        <w:ind w:right="28" w:firstLine="567"/>
        <w:jc w:val="both"/>
        <w:rPr>
          <w:sz w:val="28"/>
          <w:szCs w:val="28"/>
          <w:lang w:eastAsia="ru-RU"/>
        </w:rPr>
      </w:pPr>
      <w:r>
        <w:rPr>
          <w:sz w:val="28"/>
          <w:lang w:eastAsia="ar-SA"/>
        </w:rPr>
        <w:t>4</w:t>
      </w:r>
      <w:r w:rsidR="00F2342D" w:rsidRPr="00F2342D">
        <w:rPr>
          <w:sz w:val="28"/>
          <w:lang w:eastAsia="ar-SA"/>
        </w:rPr>
        <w:t>. </w:t>
      </w:r>
      <w:r w:rsidR="00F2342D" w:rsidRPr="00F2342D">
        <w:rPr>
          <w:sz w:val="28"/>
          <w:szCs w:val="20"/>
          <w:lang w:eastAsia="ru-RU"/>
        </w:rPr>
        <w:t>Контроль за исполнением настоящего постановления возложить</w:t>
      </w:r>
      <w:r w:rsidR="00F2342D" w:rsidRPr="00F2342D">
        <w:rPr>
          <w:sz w:val="28"/>
          <w:szCs w:val="20"/>
          <w:lang w:eastAsia="ru-RU"/>
        </w:rPr>
        <w:br/>
        <w:t xml:space="preserve">на секретаря </w:t>
      </w:r>
      <w:r w:rsidR="00F2342D" w:rsidRPr="00F2342D">
        <w:rPr>
          <w:bCs/>
          <w:sz w:val="28"/>
          <w:szCs w:val="28"/>
          <w:lang w:eastAsia="ru-RU"/>
        </w:rPr>
        <w:t xml:space="preserve">Территориальной избирательной комиссии </w:t>
      </w:r>
      <w:r w:rsidR="00F2342D" w:rsidRPr="00F2342D">
        <w:rPr>
          <w:sz w:val="28"/>
          <w:szCs w:val="26"/>
          <w:lang w:eastAsia="ru-RU"/>
        </w:rPr>
        <w:t>Кашарского района</w:t>
      </w:r>
      <w:r>
        <w:rPr>
          <w:sz w:val="28"/>
          <w:szCs w:val="26"/>
          <w:lang w:eastAsia="ru-RU"/>
        </w:rPr>
        <w:t xml:space="preserve"> Ростовской области Рагрину</w:t>
      </w:r>
      <w:r w:rsidR="009C15F0">
        <w:rPr>
          <w:sz w:val="28"/>
          <w:szCs w:val="26"/>
          <w:lang w:eastAsia="ru-RU"/>
        </w:rPr>
        <w:t xml:space="preserve"> О.В</w:t>
      </w:r>
      <w:r w:rsidR="00F2342D" w:rsidRPr="00F2342D">
        <w:rPr>
          <w:kern w:val="28"/>
          <w:sz w:val="28"/>
          <w:szCs w:val="20"/>
          <w:lang w:eastAsia="ru-RU"/>
        </w:rPr>
        <w:t>.</w:t>
      </w:r>
    </w:p>
    <w:p w14:paraId="11656A88" w14:textId="77777777" w:rsidR="00F2342D" w:rsidRPr="00F2342D" w:rsidRDefault="00F2342D" w:rsidP="00F2342D">
      <w:pPr>
        <w:jc w:val="both"/>
        <w:rPr>
          <w:sz w:val="28"/>
          <w:szCs w:val="28"/>
          <w:lang w:eastAsia="ar-SA"/>
        </w:rPr>
      </w:pPr>
    </w:p>
    <w:p w14:paraId="7AB4A2B8" w14:textId="77777777" w:rsidR="00F2342D" w:rsidRPr="00F2342D" w:rsidRDefault="00F2342D" w:rsidP="00F2342D">
      <w:pPr>
        <w:jc w:val="both"/>
        <w:rPr>
          <w:sz w:val="28"/>
          <w:szCs w:val="28"/>
          <w:lang w:eastAsia="ar-SA"/>
        </w:rPr>
      </w:pPr>
    </w:p>
    <w:p w14:paraId="7ED35956" w14:textId="77777777" w:rsidR="00F2342D" w:rsidRPr="00F2342D" w:rsidRDefault="00F2342D" w:rsidP="00F2342D">
      <w:pPr>
        <w:jc w:val="both"/>
        <w:rPr>
          <w:sz w:val="28"/>
          <w:szCs w:val="28"/>
          <w:lang w:eastAsia="ar-SA"/>
        </w:rPr>
      </w:pPr>
      <w:r w:rsidRPr="00F2342D">
        <w:rPr>
          <w:sz w:val="28"/>
          <w:szCs w:val="28"/>
          <w:lang w:eastAsia="ar-SA"/>
        </w:rPr>
        <w:t>Председатель комиссии</w:t>
      </w:r>
      <w:r w:rsidRPr="00F2342D">
        <w:rPr>
          <w:sz w:val="28"/>
          <w:szCs w:val="28"/>
          <w:lang w:eastAsia="ar-SA"/>
        </w:rPr>
        <w:tab/>
      </w:r>
      <w:r w:rsidRPr="00F2342D">
        <w:rPr>
          <w:sz w:val="28"/>
          <w:szCs w:val="28"/>
          <w:lang w:eastAsia="ar-SA"/>
        </w:rPr>
        <w:tab/>
      </w:r>
      <w:r w:rsidRPr="00F2342D">
        <w:rPr>
          <w:sz w:val="28"/>
          <w:szCs w:val="28"/>
          <w:lang w:eastAsia="ar-SA"/>
        </w:rPr>
        <w:tab/>
      </w:r>
      <w:r w:rsidRPr="00F2342D">
        <w:rPr>
          <w:sz w:val="28"/>
          <w:szCs w:val="28"/>
          <w:lang w:eastAsia="ar-SA"/>
        </w:rPr>
        <w:tab/>
      </w:r>
      <w:r w:rsidRPr="00F2342D">
        <w:rPr>
          <w:sz w:val="28"/>
          <w:szCs w:val="28"/>
          <w:lang w:eastAsia="ar-SA"/>
        </w:rPr>
        <w:tab/>
      </w:r>
      <w:r w:rsidRPr="00F2342D">
        <w:rPr>
          <w:sz w:val="28"/>
          <w:szCs w:val="28"/>
          <w:lang w:eastAsia="ar-SA"/>
        </w:rPr>
        <w:tab/>
        <w:t>Э.Н. Берков</w:t>
      </w:r>
    </w:p>
    <w:p w14:paraId="0D17390C" w14:textId="77777777" w:rsidR="00F2342D" w:rsidRPr="00F2342D" w:rsidRDefault="00F2342D" w:rsidP="00F2342D">
      <w:pPr>
        <w:jc w:val="both"/>
        <w:rPr>
          <w:sz w:val="28"/>
          <w:szCs w:val="28"/>
          <w:lang w:eastAsia="ar-SA"/>
        </w:rPr>
      </w:pPr>
    </w:p>
    <w:p w14:paraId="4EF43E20" w14:textId="77777777" w:rsidR="00F2342D" w:rsidRPr="00F2342D" w:rsidRDefault="00F2342D" w:rsidP="00F2342D">
      <w:pPr>
        <w:jc w:val="both"/>
        <w:rPr>
          <w:sz w:val="28"/>
          <w:szCs w:val="28"/>
          <w:lang w:eastAsia="ar-SA"/>
        </w:rPr>
      </w:pPr>
    </w:p>
    <w:p w14:paraId="0B003762" w14:textId="77777777" w:rsidR="00F2342D" w:rsidRPr="00F2342D" w:rsidRDefault="00F2342D" w:rsidP="00F2342D">
      <w:pPr>
        <w:jc w:val="both"/>
        <w:rPr>
          <w:sz w:val="28"/>
          <w:szCs w:val="28"/>
          <w:lang w:eastAsia="ar-SA"/>
        </w:rPr>
      </w:pPr>
      <w:r w:rsidRPr="00F2342D">
        <w:rPr>
          <w:sz w:val="28"/>
          <w:szCs w:val="28"/>
          <w:lang w:eastAsia="ar-SA"/>
        </w:rPr>
        <w:t>Секрет</w:t>
      </w:r>
      <w:r w:rsidR="003777B4">
        <w:rPr>
          <w:sz w:val="28"/>
          <w:szCs w:val="28"/>
          <w:lang w:eastAsia="ar-SA"/>
        </w:rPr>
        <w:t xml:space="preserve">арь комиссии </w:t>
      </w:r>
      <w:r w:rsidR="003777B4">
        <w:rPr>
          <w:sz w:val="28"/>
          <w:szCs w:val="28"/>
          <w:lang w:eastAsia="ar-SA"/>
        </w:rPr>
        <w:tab/>
      </w:r>
      <w:r w:rsidR="003777B4">
        <w:rPr>
          <w:sz w:val="28"/>
          <w:szCs w:val="28"/>
          <w:lang w:eastAsia="ar-SA"/>
        </w:rPr>
        <w:tab/>
      </w:r>
      <w:r w:rsidR="003777B4">
        <w:rPr>
          <w:sz w:val="28"/>
          <w:szCs w:val="28"/>
          <w:lang w:eastAsia="ar-SA"/>
        </w:rPr>
        <w:tab/>
      </w:r>
      <w:r w:rsidR="003777B4">
        <w:rPr>
          <w:sz w:val="28"/>
          <w:szCs w:val="28"/>
          <w:lang w:eastAsia="ar-SA"/>
        </w:rPr>
        <w:tab/>
      </w:r>
      <w:r w:rsidR="003777B4">
        <w:rPr>
          <w:sz w:val="28"/>
          <w:szCs w:val="28"/>
          <w:lang w:eastAsia="ar-SA"/>
        </w:rPr>
        <w:tab/>
      </w:r>
      <w:r w:rsidR="003777B4">
        <w:rPr>
          <w:sz w:val="28"/>
          <w:szCs w:val="28"/>
          <w:lang w:eastAsia="ar-SA"/>
        </w:rPr>
        <w:tab/>
      </w:r>
      <w:r w:rsidR="003777B4">
        <w:rPr>
          <w:sz w:val="28"/>
          <w:szCs w:val="28"/>
          <w:lang w:eastAsia="ar-SA"/>
        </w:rPr>
        <w:tab/>
        <w:t>О.В. Рагрина</w:t>
      </w:r>
    </w:p>
    <w:p w14:paraId="22595157" w14:textId="77777777" w:rsidR="00DF0363" w:rsidRPr="00DF0363" w:rsidRDefault="00DF0363" w:rsidP="00DF0363">
      <w:pPr>
        <w:suppressAutoHyphens w:val="0"/>
        <w:spacing w:line="276" w:lineRule="auto"/>
        <w:jc w:val="both"/>
        <w:rPr>
          <w:sz w:val="28"/>
          <w:szCs w:val="28"/>
          <w:lang w:eastAsia="ru-RU"/>
        </w:rPr>
      </w:pPr>
    </w:p>
    <w:p w14:paraId="57924CEC" w14:textId="77777777" w:rsidR="00876724" w:rsidRDefault="00876724" w:rsidP="00CE28D5">
      <w:pPr>
        <w:rPr>
          <w:sz w:val="28"/>
          <w:szCs w:val="28"/>
        </w:rPr>
        <w:sectPr w:rsidR="00876724">
          <w:headerReference w:type="default" r:id="rId9"/>
          <w:pgSz w:w="11906" w:h="16838"/>
          <w:pgMar w:top="1134" w:right="851" w:bottom="1134" w:left="1701" w:header="709" w:footer="720" w:gutter="0"/>
          <w:pgNumType w:start="1"/>
          <w:cols w:space="720"/>
          <w:titlePg/>
          <w:docGrid w:linePitch="360"/>
        </w:sectPr>
      </w:pPr>
    </w:p>
    <w:p w14:paraId="229DDD2B" w14:textId="77777777" w:rsidR="00606F8D" w:rsidRPr="00343135" w:rsidRDefault="00914812" w:rsidP="00343135">
      <w:pPr>
        <w:pageBreakBefore/>
        <w:widowControl w:val="0"/>
        <w:ind w:left="4536"/>
        <w:jc w:val="center"/>
      </w:pPr>
      <w:r>
        <w:lastRenderedPageBreak/>
        <w:t xml:space="preserve">Приложение 1                                        </w:t>
      </w:r>
      <w:r w:rsidR="00606F8D" w:rsidRPr="00343135">
        <w:t>УТВЕРЖДЕН</w:t>
      </w:r>
    </w:p>
    <w:p w14:paraId="1D3A6F86" w14:textId="77777777" w:rsidR="00606F8D" w:rsidRPr="00343135" w:rsidRDefault="00606F8D" w:rsidP="00343135">
      <w:pPr>
        <w:widowControl w:val="0"/>
        <w:ind w:left="4536"/>
        <w:jc w:val="center"/>
      </w:pPr>
      <w:r w:rsidRPr="00343135">
        <w:t xml:space="preserve">постановлением Территориальной избирательной комиссии </w:t>
      </w:r>
      <w:r w:rsidR="00CC49D6" w:rsidRPr="00343135">
        <w:t>Кашарского района Ростовской области</w:t>
      </w:r>
    </w:p>
    <w:p w14:paraId="65D5244B" w14:textId="30C9D8BD" w:rsidR="00606F8D" w:rsidRDefault="00606F8D" w:rsidP="00343135">
      <w:pPr>
        <w:pStyle w:val="ae"/>
        <w:ind w:left="4536"/>
        <w:jc w:val="center"/>
        <w:rPr>
          <w:sz w:val="22"/>
          <w:szCs w:val="22"/>
        </w:rPr>
      </w:pPr>
      <w:r w:rsidRPr="00343135">
        <w:rPr>
          <w:sz w:val="24"/>
          <w:szCs w:val="24"/>
        </w:rPr>
        <w:t xml:space="preserve">от </w:t>
      </w:r>
      <w:r w:rsidR="00C4644F">
        <w:rPr>
          <w:sz w:val="24"/>
          <w:szCs w:val="24"/>
        </w:rPr>
        <w:t>2</w:t>
      </w:r>
      <w:r w:rsidR="00711851">
        <w:rPr>
          <w:sz w:val="24"/>
          <w:szCs w:val="24"/>
        </w:rPr>
        <w:t>7</w:t>
      </w:r>
      <w:r w:rsidR="00343135" w:rsidRPr="00343135">
        <w:rPr>
          <w:sz w:val="24"/>
          <w:szCs w:val="24"/>
        </w:rPr>
        <w:t xml:space="preserve"> июня </w:t>
      </w:r>
      <w:r w:rsidR="00C4644F">
        <w:rPr>
          <w:sz w:val="24"/>
          <w:szCs w:val="24"/>
        </w:rPr>
        <w:t>202</w:t>
      </w:r>
      <w:r w:rsidR="00711851">
        <w:rPr>
          <w:sz w:val="24"/>
          <w:szCs w:val="24"/>
        </w:rPr>
        <w:t>6</w:t>
      </w:r>
      <w:r w:rsidRPr="00343135">
        <w:rPr>
          <w:sz w:val="24"/>
          <w:szCs w:val="24"/>
        </w:rPr>
        <w:t xml:space="preserve"> г. № </w:t>
      </w:r>
      <w:r w:rsidR="00711851">
        <w:rPr>
          <w:sz w:val="24"/>
          <w:szCs w:val="24"/>
        </w:rPr>
        <w:t>6</w:t>
      </w:r>
      <w:r w:rsidR="00C4644F">
        <w:rPr>
          <w:sz w:val="24"/>
          <w:szCs w:val="24"/>
        </w:rPr>
        <w:t>-</w:t>
      </w:r>
      <w:r w:rsidR="00711851">
        <w:rPr>
          <w:sz w:val="24"/>
          <w:szCs w:val="24"/>
        </w:rPr>
        <w:t>8</w:t>
      </w:r>
    </w:p>
    <w:p w14:paraId="3CDE4F6D" w14:textId="77777777" w:rsidR="00CE28D5" w:rsidRDefault="00CE28D5" w:rsidP="00CE28D5">
      <w:pPr>
        <w:pStyle w:val="14-150"/>
        <w:widowControl/>
        <w:spacing w:line="240" w:lineRule="auto"/>
        <w:ind w:firstLine="0"/>
        <w:jc w:val="center"/>
        <w:rPr>
          <w:sz w:val="22"/>
          <w:szCs w:val="22"/>
        </w:rPr>
      </w:pPr>
    </w:p>
    <w:p w14:paraId="3799DDF1" w14:textId="77777777" w:rsidR="0087608D" w:rsidRDefault="0087608D" w:rsidP="00CE28D5">
      <w:pPr>
        <w:pStyle w:val="14-150"/>
        <w:widowControl/>
        <w:spacing w:line="240" w:lineRule="auto"/>
        <w:ind w:firstLine="0"/>
        <w:jc w:val="center"/>
        <w:rPr>
          <w:sz w:val="22"/>
          <w:szCs w:val="22"/>
        </w:rPr>
      </w:pPr>
    </w:p>
    <w:p w14:paraId="24E43C1F" w14:textId="77777777" w:rsidR="00CE28D5" w:rsidRDefault="00343135" w:rsidP="00D942D5">
      <w:pPr>
        <w:jc w:val="center"/>
      </w:pPr>
      <w:r>
        <w:rPr>
          <w:b/>
          <w:sz w:val="28"/>
          <w:szCs w:val="28"/>
        </w:rPr>
        <w:t>ПОРЯДОК</w:t>
      </w:r>
    </w:p>
    <w:p w14:paraId="62E3355F" w14:textId="3B05075C" w:rsidR="00CE28D5" w:rsidRDefault="00CE28D5" w:rsidP="00343135">
      <w:pPr>
        <w:jc w:val="both"/>
        <w:rPr>
          <w:b/>
          <w:bCs/>
          <w:sz w:val="28"/>
          <w:szCs w:val="28"/>
          <w:lang w:eastAsia="ar-SA"/>
        </w:rPr>
      </w:pPr>
      <w:r>
        <w:rPr>
          <w:b/>
          <w:sz w:val="28"/>
          <w:szCs w:val="28"/>
        </w:rPr>
        <w:t>приема документов, представляемых кандидатами, уполномоченными представителями избирательных объединений</w:t>
      </w:r>
      <w:r>
        <w:t xml:space="preserve"> </w:t>
      </w:r>
      <w:r>
        <w:rPr>
          <w:b/>
          <w:sz w:val="28"/>
          <w:szCs w:val="28"/>
        </w:rPr>
        <w:t xml:space="preserve">в </w:t>
      </w:r>
      <w:r w:rsidR="004D6B4F" w:rsidRPr="004D6B4F">
        <w:rPr>
          <w:b/>
          <w:sz w:val="28"/>
          <w:szCs w:val="28"/>
        </w:rPr>
        <w:t xml:space="preserve">Территориальную избирательную комиссию </w:t>
      </w:r>
      <w:r w:rsidR="00CC49D6">
        <w:rPr>
          <w:b/>
          <w:sz w:val="28"/>
          <w:szCs w:val="28"/>
        </w:rPr>
        <w:t>Кашарского района Ростовской области</w:t>
      </w:r>
      <w:r w:rsidR="00343135">
        <w:rPr>
          <w:b/>
          <w:sz w:val="28"/>
          <w:szCs w:val="28"/>
        </w:rPr>
        <w:br/>
      </w:r>
      <w:r w:rsidR="004D6B4F" w:rsidRPr="004D6B4F">
        <w:rPr>
          <w:b/>
          <w:sz w:val="28"/>
          <w:szCs w:val="28"/>
        </w:rPr>
        <w:t xml:space="preserve">при проведении </w:t>
      </w:r>
      <w:r w:rsidR="00C4644F">
        <w:rPr>
          <w:b/>
          <w:sz w:val="28"/>
          <w:szCs w:val="28"/>
          <w:lang w:eastAsia="ar-SA"/>
        </w:rPr>
        <w:t>выборов депутатов Собраний депутатов сельских поселений</w:t>
      </w:r>
      <w:r w:rsidR="00343135" w:rsidRPr="00F2342D">
        <w:rPr>
          <w:b/>
          <w:sz w:val="28"/>
          <w:szCs w:val="28"/>
          <w:lang w:eastAsia="ar-SA"/>
        </w:rPr>
        <w:t xml:space="preserve"> </w:t>
      </w:r>
      <w:r w:rsidR="00343135" w:rsidRPr="00F2342D">
        <w:rPr>
          <w:b/>
          <w:bCs/>
          <w:sz w:val="28"/>
          <w:szCs w:val="28"/>
          <w:lang w:eastAsia="ar-SA"/>
        </w:rPr>
        <w:t xml:space="preserve">Кашарского района Ростовской области </w:t>
      </w:r>
      <w:r w:rsidR="0035717B">
        <w:rPr>
          <w:b/>
          <w:bCs/>
          <w:sz w:val="28"/>
          <w:szCs w:val="28"/>
          <w:lang w:eastAsia="ar-SA"/>
        </w:rPr>
        <w:t>шес</w:t>
      </w:r>
      <w:r w:rsidR="00C4644F">
        <w:rPr>
          <w:b/>
          <w:bCs/>
          <w:sz w:val="28"/>
          <w:szCs w:val="28"/>
          <w:lang w:eastAsia="ar-SA"/>
        </w:rPr>
        <w:t>того созыва</w:t>
      </w:r>
    </w:p>
    <w:p w14:paraId="6240962C" w14:textId="77777777" w:rsidR="00CC12AE" w:rsidRDefault="00CC12AE" w:rsidP="00343135">
      <w:pPr>
        <w:jc w:val="both"/>
      </w:pPr>
    </w:p>
    <w:p w14:paraId="3A0FBA15" w14:textId="5A095309" w:rsidR="00E31103" w:rsidRPr="00CC12AE" w:rsidRDefault="00E31103" w:rsidP="00E31103">
      <w:pPr>
        <w:autoSpaceDE w:val="0"/>
        <w:autoSpaceDN w:val="0"/>
        <w:adjustRightInd w:val="0"/>
        <w:spacing w:line="276" w:lineRule="auto"/>
        <w:ind w:firstLine="567"/>
        <w:jc w:val="both"/>
        <w:rPr>
          <w:color w:val="000000"/>
          <w:sz w:val="28"/>
          <w:szCs w:val="28"/>
        </w:rPr>
      </w:pPr>
      <w:r w:rsidRPr="00CC12AE">
        <w:rPr>
          <w:color w:val="000000"/>
          <w:sz w:val="28"/>
          <w:szCs w:val="28"/>
        </w:rPr>
        <w:t xml:space="preserve">Настоящий Порядок подготовлен в целях единообразного применения избирательными комиссиями положений Федерального </w:t>
      </w:r>
      <w:hyperlink r:id="rId10" w:history="1">
        <w:r w:rsidRPr="00CC12AE">
          <w:rPr>
            <w:color w:val="000000"/>
            <w:sz w:val="28"/>
            <w:szCs w:val="28"/>
          </w:rPr>
          <w:t>закона</w:t>
        </w:r>
      </w:hyperlink>
      <w:r w:rsidRPr="00CC12AE">
        <w:rPr>
          <w:color w:val="000000"/>
          <w:sz w:val="28"/>
          <w:szCs w:val="28"/>
        </w:rPr>
        <w:t xml:space="preserve"> от 12.06.2002 № 67-ФЗ «Об основных гарантиях избирательных прав и права на участие в референдуме граждан Российской Федерации» (далее – Федеральный закон № 67-ФЗ), Федерального </w:t>
      </w:r>
      <w:hyperlink r:id="rId11" w:history="1">
        <w:r w:rsidRPr="00CC12AE">
          <w:rPr>
            <w:color w:val="000000"/>
            <w:sz w:val="28"/>
            <w:szCs w:val="28"/>
          </w:rPr>
          <w:t>закона</w:t>
        </w:r>
      </w:hyperlink>
      <w:r w:rsidRPr="00CC12AE">
        <w:rPr>
          <w:color w:val="000000"/>
          <w:sz w:val="28"/>
          <w:szCs w:val="28"/>
        </w:rPr>
        <w:t xml:space="preserve"> от 11.07.2001 № 95-ФЗ «О политических партиях» (далее – Федеральный закон № 95-ФЗ), Областного закона от 12.05.2016 № 525-ЗС «О выборах и референдумах в Ростовской области» (далее – Областной закон № 525-ЗС), регулирующих вопросы выдвижения кандидатов многомандатным избирательным округам, представления документов для выдвижения и регистрации кандидатов в избирательные комиссии, заверения списков кандидатов по многомандатным избирательным округам, регистрации кандидатов при проведении выборов депутатов Собраний депутатов сельских поселений шестого созыва.</w:t>
      </w:r>
    </w:p>
    <w:p w14:paraId="08629DC3" w14:textId="0F20C3A6" w:rsidR="00E31103" w:rsidRPr="00CC12AE" w:rsidRDefault="00E31103" w:rsidP="00E31103">
      <w:pPr>
        <w:autoSpaceDE w:val="0"/>
        <w:autoSpaceDN w:val="0"/>
        <w:adjustRightInd w:val="0"/>
        <w:spacing w:line="276" w:lineRule="auto"/>
        <w:ind w:firstLine="567"/>
        <w:jc w:val="both"/>
        <w:rPr>
          <w:color w:val="000000"/>
          <w:sz w:val="28"/>
          <w:szCs w:val="28"/>
        </w:rPr>
      </w:pPr>
      <w:r w:rsidRPr="00CC12AE">
        <w:rPr>
          <w:color w:val="000000"/>
          <w:sz w:val="28"/>
          <w:szCs w:val="28"/>
        </w:rPr>
        <w:t>В настоящем Порядке рассматриваются вопросы приема и проверки избирательными комиссиями документов для уведомления о выдвижении и регистрации кандидатов при проведении выборов депутатов Собраний депутатов сельских поселений шестого созыва, содержатся некоторые рекомендуемые формы документов, а также рекомендации по их подготовке и оформлению.</w:t>
      </w:r>
    </w:p>
    <w:p w14:paraId="4A4AE50E" w14:textId="77777777" w:rsidR="00E31103" w:rsidRPr="00CC12AE" w:rsidRDefault="00E31103" w:rsidP="00E31103">
      <w:pPr>
        <w:autoSpaceDE w:val="0"/>
        <w:autoSpaceDN w:val="0"/>
        <w:adjustRightInd w:val="0"/>
        <w:spacing w:line="276" w:lineRule="auto"/>
        <w:ind w:firstLine="567"/>
        <w:jc w:val="both"/>
        <w:rPr>
          <w:color w:val="000000"/>
          <w:sz w:val="28"/>
          <w:szCs w:val="28"/>
        </w:rPr>
      </w:pPr>
      <w:r w:rsidRPr="00CC12AE">
        <w:rPr>
          <w:color w:val="000000"/>
          <w:sz w:val="28"/>
          <w:szCs w:val="28"/>
        </w:rPr>
        <w:t>В настоящем Порядке не рассматриваются вопросы приема и проверки подписных листов с подписями избирателей, собранными в поддержку выдвижения (самовыдвижения) кандидатов.</w:t>
      </w:r>
    </w:p>
    <w:p w14:paraId="3642322A" w14:textId="2CF119E2" w:rsidR="00E31103" w:rsidRPr="00CC12AE" w:rsidRDefault="00E31103" w:rsidP="00E31103">
      <w:pPr>
        <w:autoSpaceDE w:val="0"/>
        <w:autoSpaceDN w:val="0"/>
        <w:adjustRightInd w:val="0"/>
        <w:spacing w:line="276" w:lineRule="auto"/>
        <w:ind w:firstLine="567"/>
        <w:jc w:val="both"/>
        <w:rPr>
          <w:color w:val="000000"/>
          <w:sz w:val="28"/>
          <w:szCs w:val="28"/>
        </w:rPr>
      </w:pPr>
      <w:r w:rsidRPr="00CC12AE">
        <w:rPr>
          <w:color w:val="000000"/>
          <w:sz w:val="28"/>
          <w:szCs w:val="28"/>
        </w:rPr>
        <w:t xml:space="preserve">Прием документов осуществляется Рабочей группой или членом Рабочей группы по приему и проверке документов, представляемых кандидатами, уполномоченными представителями избирательных объединений в Территориальную избирательную комиссию </w:t>
      </w:r>
      <w:r w:rsidR="00D35B32">
        <w:rPr>
          <w:color w:val="000000"/>
          <w:sz w:val="28"/>
          <w:szCs w:val="28"/>
        </w:rPr>
        <w:t>Кашарского</w:t>
      </w:r>
      <w:r w:rsidRPr="00CC12AE">
        <w:rPr>
          <w:color w:val="000000"/>
          <w:sz w:val="28"/>
          <w:szCs w:val="28"/>
        </w:rPr>
        <w:t xml:space="preserve"> района Ростовской области</w:t>
      </w:r>
      <w:r w:rsidRPr="00CC12AE">
        <w:rPr>
          <w:sz w:val="28"/>
          <w:szCs w:val="28"/>
        </w:rPr>
        <w:t xml:space="preserve"> </w:t>
      </w:r>
      <w:r w:rsidRPr="00CC12AE">
        <w:rPr>
          <w:color w:val="000000"/>
          <w:sz w:val="28"/>
          <w:szCs w:val="28"/>
        </w:rPr>
        <w:t>при проведении выборов депутатов Собраний депутатов сельских поселений шестого созыва.</w:t>
      </w:r>
    </w:p>
    <w:p w14:paraId="248B3433" w14:textId="77777777" w:rsidR="00E31103" w:rsidRPr="004D3038" w:rsidRDefault="00E31103" w:rsidP="00E31103">
      <w:pPr>
        <w:autoSpaceDE w:val="0"/>
        <w:autoSpaceDN w:val="0"/>
        <w:adjustRightInd w:val="0"/>
        <w:spacing w:line="276" w:lineRule="auto"/>
        <w:ind w:firstLine="567"/>
        <w:jc w:val="both"/>
        <w:rPr>
          <w:color w:val="000000"/>
          <w:sz w:val="28"/>
          <w:szCs w:val="28"/>
        </w:rPr>
      </w:pPr>
      <w:r w:rsidRPr="004D3038">
        <w:rPr>
          <w:sz w:val="28"/>
          <w:szCs w:val="28"/>
        </w:rPr>
        <w:lastRenderedPageBreak/>
        <w:t>Прием документов осуществляется в рабочие дни с понедельника по пятницу с 9.00 до 18.00 часов,</w:t>
      </w:r>
      <w:r w:rsidRPr="004D3038">
        <w:rPr>
          <w:color w:val="000000"/>
          <w:sz w:val="28"/>
          <w:szCs w:val="28"/>
        </w:rPr>
        <w:t xml:space="preserve"> начиная со дня, с которого в соответствии с Федеральным законом № 67-ФЗ и Областным законом № 525-ЗС комиссия может быть уведомлена о выдвижении кандидатов. В выходные и праздничные дни с 9.00 до 15.00 часов. В день, в который истекает срок для представления документов для регистрации кандидата – с 9.00 до 18.00 часов.</w:t>
      </w:r>
    </w:p>
    <w:p w14:paraId="0B5E522F" w14:textId="77777777" w:rsidR="00E31103" w:rsidRPr="00DD7355" w:rsidRDefault="00E31103" w:rsidP="00E31103">
      <w:pPr>
        <w:autoSpaceDE w:val="0"/>
        <w:autoSpaceDN w:val="0"/>
        <w:adjustRightInd w:val="0"/>
        <w:spacing w:line="276" w:lineRule="auto"/>
        <w:ind w:firstLine="567"/>
        <w:jc w:val="both"/>
        <w:rPr>
          <w:color w:val="000000"/>
          <w:sz w:val="28"/>
          <w:szCs w:val="28"/>
        </w:rPr>
      </w:pPr>
      <w:r w:rsidRPr="004D3038">
        <w:rPr>
          <w:color w:val="000000"/>
          <w:sz w:val="28"/>
          <w:szCs w:val="28"/>
        </w:rPr>
        <w:t>Если день истечения срока, в который могут быть поданы документы, приходится на выходной или нерабочий праздничный день</w:t>
      </w:r>
      <w:r w:rsidRPr="004D3038">
        <w:rPr>
          <w:sz w:val="28"/>
          <w:szCs w:val="28"/>
        </w:rPr>
        <w:t>, ТИК</w:t>
      </w:r>
      <w:r w:rsidRPr="004D3038">
        <w:rPr>
          <w:color w:val="FF0000"/>
          <w:sz w:val="28"/>
          <w:szCs w:val="28"/>
        </w:rPr>
        <w:t xml:space="preserve"> </w:t>
      </w:r>
      <w:r w:rsidRPr="004D3038">
        <w:rPr>
          <w:color w:val="000000"/>
          <w:sz w:val="28"/>
          <w:szCs w:val="28"/>
        </w:rPr>
        <w:t>обязана организовать работу по приему документов в этот день до истечения указанного времени.</w:t>
      </w:r>
    </w:p>
    <w:p w14:paraId="2047D64C" w14:textId="77777777" w:rsidR="00E31103" w:rsidRPr="00DD7355" w:rsidRDefault="00E31103" w:rsidP="00E31103">
      <w:pPr>
        <w:autoSpaceDE w:val="0"/>
        <w:autoSpaceDN w:val="0"/>
        <w:adjustRightInd w:val="0"/>
        <w:spacing w:line="276" w:lineRule="auto"/>
        <w:jc w:val="center"/>
        <w:outlineLvl w:val="1"/>
        <w:rPr>
          <w:b/>
          <w:color w:val="000000"/>
          <w:sz w:val="28"/>
          <w:szCs w:val="28"/>
        </w:rPr>
      </w:pPr>
      <w:bookmarkStart w:id="0" w:name="Par110"/>
      <w:bookmarkStart w:id="1" w:name="Par173"/>
      <w:bookmarkEnd w:id="0"/>
      <w:bookmarkEnd w:id="1"/>
      <w:r w:rsidRPr="00DD7355">
        <w:rPr>
          <w:b/>
          <w:color w:val="000000"/>
          <w:sz w:val="28"/>
          <w:szCs w:val="28"/>
        </w:rPr>
        <w:t>1. Выдвижение кандидатов избирательными объединениями</w:t>
      </w:r>
    </w:p>
    <w:p w14:paraId="7EF4EBA3" w14:textId="77777777" w:rsidR="00E31103" w:rsidRPr="00DD7355" w:rsidRDefault="00E31103" w:rsidP="00E31103">
      <w:pPr>
        <w:numPr>
          <w:ilvl w:val="1"/>
          <w:numId w:val="41"/>
        </w:numPr>
        <w:suppressAutoHyphens w:val="0"/>
        <w:autoSpaceDE w:val="0"/>
        <w:autoSpaceDN w:val="0"/>
        <w:adjustRightInd w:val="0"/>
        <w:spacing w:line="276" w:lineRule="auto"/>
        <w:ind w:left="0" w:firstLine="709"/>
        <w:contextualSpacing/>
        <w:jc w:val="both"/>
        <w:rPr>
          <w:color w:val="000000"/>
          <w:sz w:val="28"/>
          <w:szCs w:val="28"/>
        </w:rPr>
      </w:pPr>
      <w:r w:rsidRPr="00DD7355">
        <w:rPr>
          <w:color w:val="000000"/>
          <w:sz w:val="28"/>
          <w:szCs w:val="28"/>
        </w:rPr>
        <w:t xml:space="preserve">В соответствии с подпунктом 25 статьи 2 Федерального закона </w:t>
      </w:r>
      <w:r w:rsidRPr="00DD7355">
        <w:rPr>
          <w:color w:val="000000"/>
          <w:sz w:val="28"/>
          <w:szCs w:val="28"/>
        </w:rPr>
        <w:br/>
        <w:t>№ 67-ФЗ при проведении выборов депутатов представительных органов муниципальных образований по одномандатным и (или) многомандатным избирательным округам избирательными объединениями являются:</w:t>
      </w:r>
    </w:p>
    <w:p w14:paraId="1500B7BD" w14:textId="77777777" w:rsidR="00E31103" w:rsidRPr="00DD7355" w:rsidRDefault="00E31103" w:rsidP="00E31103">
      <w:pPr>
        <w:numPr>
          <w:ilvl w:val="2"/>
          <w:numId w:val="41"/>
        </w:numPr>
        <w:suppressAutoHyphens w:val="0"/>
        <w:autoSpaceDE w:val="0"/>
        <w:autoSpaceDN w:val="0"/>
        <w:adjustRightInd w:val="0"/>
        <w:spacing w:line="276" w:lineRule="auto"/>
        <w:ind w:left="0" w:firstLine="709"/>
        <w:contextualSpacing/>
        <w:jc w:val="both"/>
        <w:rPr>
          <w:color w:val="000000"/>
          <w:sz w:val="28"/>
          <w:szCs w:val="28"/>
        </w:rPr>
      </w:pPr>
      <w:r w:rsidRPr="00DD7355">
        <w:rPr>
          <w:color w:val="000000"/>
          <w:sz w:val="28"/>
          <w:szCs w:val="28"/>
        </w:rPr>
        <w:t xml:space="preserve">Политическая партия, имеющая в соответствии со статьей 36 Федерального закона № 95-ФЗ право участвовать в выборах, а также региональное отделение или иное структурное подразделение такой политической партии, имеющие в соответствии с Федеральным законом </w:t>
      </w:r>
      <w:r w:rsidRPr="00DD7355">
        <w:rPr>
          <w:color w:val="000000"/>
          <w:sz w:val="28"/>
          <w:szCs w:val="28"/>
        </w:rPr>
        <w:br/>
        <w:t>№ 95-ФЗ уставом политической партии право участвовать в выборах соответствующего уровня.</w:t>
      </w:r>
    </w:p>
    <w:p w14:paraId="57959A50" w14:textId="77777777" w:rsidR="00E31103" w:rsidRPr="00DD7355" w:rsidRDefault="00E31103" w:rsidP="00E31103">
      <w:pPr>
        <w:numPr>
          <w:ilvl w:val="2"/>
          <w:numId w:val="41"/>
        </w:numPr>
        <w:suppressAutoHyphens w:val="0"/>
        <w:autoSpaceDE w:val="0"/>
        <w:autoSpaceDN w:val="0"/>
        <w:adjustRightInd w:val="0"/>
        <w:spacing w:line="276" w:lineRule="auto"/>
        <w:ind w:left="0" w:firstLine="709"/>
        <w:contextualSpacing/>
        <w:jc w:val="both"/>
        <w:rPr>
          <w:color w:val="000000"/>
          <w:sz w:val="28"/>
          <w:szCs w:val="28"/>
        </w:rPr>
      </w:pPr>
      <w:r w:rsidRPr="00DD7355">
        <w:rPr>
          <w:color w:val="000000"/>
          <w:sz w:val="28"/>
          <w:szCs w:val="28"/>
        </w:rPr>
        <w:t xml:space="preserve">Иное общественное объединение, устав которого предусматривает участие в выборах и которое создано в форме общественной организации либо общественного движения </w:t>
      </w:r>
      <w:r w:rsidRPr="00DD7355">
        <w:rPr>
          <w:color w:val="000000"/>
          <w:sz w:val="28"/>
          <w:szCs w:val="28"/>
        </w:rPr>
        <w:br/>
        <w:t xml:space="preserve">и зарегистрировано в соответствии с законом на уровне, соответствующем уровню выборов, или на более высоком уровне, или соответствующее структурное подразделение указанного общественного объединения. При этом указанное общественное объединение либо внесенные в его устав изменения и дополнения, предусматривающие участие в выборах, должны быть зарегистрированы не позднее чем за один год до дня голосования, </w:t>
      </w:r>
      <w:r w:rsidRPr="00DD7355">
        <w:rPr>
          <w:color w:val="000000"/>
          <w:sz w:val="28"/>
          <w:szCs w:val="28"/>
        </w:rPr>
        <w:br/>
        <w:t>а в случае назначения выборов депутатов представительного органа муниципального образования в связи с досрочным прекращением его полномочий – не позднее чем за шесть месяцев до дня голосования. Указанные сроки не распространяются на иные изменения и дополнения, вносимые в устав общественного объединения.</w:t>
      </w:r>
    </w:p>
    <w:p w14:paraId="214DC1EF" w14:textId="77777777" w:rsidR="00E31103" w:rsidRPr="00DD7355" w:rsidRDefault="00E31103" w:rsidP="00E31103">
      <w:pPr>
        <w:autoSpaceDE w:val="0"/>
        <w:autoSpaceDN w:val="0"/>
        <w:adjustRightInd w:val="0"/>
        <w:spacing w:line="276" w:lineRule="auto"/>
        <w:ind w:firstLine="702"/>
        <w:contextualSpacing/>
        <w:jc w:val="both"/>
        <w:rPr>
          <w:color w:val="000000"/>
          <w:sz w:val="28"/>
          <w:szCs w:val="28"/>
        </w:rPr>
      </w:pPr>
      <w:r w:rsidRPr="00DD7355">
        <w:rPr>
          <w:color w:val="000000"/>
          <w:sz w:val="28"/>
          <w:szCs w:val="28"/>
        </w:rPr>
        <w:t xml:space="preserve">Главное управление Министерства юстиции Российской Федерации по Ростовской области (далее – ГУ Минюста России по РО) составляет список политических партий, региональных отделений и иных структурных подразделений политических партий, иных общественных объединений, </w:t>
      </w:r>
      <w:r w:rsidRPr="00DD7355">
        <w:rPr>
          <w:color w:val="000000"/>
          <w:sz w:val="28"/>
          <w:szCs w:val="28"/>
        </w:rPr>
        <w:lastRenderedPageBreak/>
        <w:t xml:space="preserve">имеющих право принимать участие в выборах в качестве избирательных объединений, по состоянию на день официального опубликования (публикации) решения о назначении выборов и не позднее чем через три дня со дня официального опубликования (публикации) решения о назначении выборов размещает его на своем официальном сайте в информационно-телекоммуникационной сети «Интернет», а также в этот же срок направляет указанный список в ТИК, организующую выборы. </w:t>
      </w:r>
    </w:p>
    <w:p w14:paraId="3F15C39E" w14:textId="77777777" w:rsidR="00E31103" w:rsidRPr="00DD7355" w:rsidRDefault="00E31103" w:rsidP="00E31103">
      <w:pPr>
        <w:autoSpaceDE w:val="0"/>
        <w:autoSpaceDN w:val="0"/>
        <w:adjustRightInd w:val="0"/>
        <w:spacing w:line="276" w:lineRule="auto"/>
        <w:ind w:firstLine="702"/>
        <w:contextualSpacing/>
        <w:jc w:val="both"/>
        <w:rPr>
          <w:color w:val="000000"/>
          <w:sz w:val="28"/>
          <w:szCs w:val="28"/>
        </w:rPr>
      </w:pPr>
      <w:r w:rsidRPr="00DD7355">
        <w:rPr>
          <w:color w:val="000000"/>
          <w:sz w:val="28"/>
          <w:szCs w:val="28"/>
        </w:rPr>
        <w:t xml:space="preserve">В указанный список включаются политические партии, </w:t>
      </w:r>
      <w:r w:rsidRPr="00DD7355">
        <w:rPr>
          <w:color w:val="000000"/>
          <w:sz w:val="28"/>
          <w:szCs w:val="28"/>
        </w:rPr>
        <w:br/>
        <w:t xml:space="preserve">их соответствующие региональные отделения и иные структурные подразделения, имеющие право в соответствии с Федеральным законом </w:t>
      </w:r>
      <w:r w:rsidRPr="00DD7355">
        <w:rPr>
          <w:color w:val="000000"/>
          <w:sz w:val="28"/>
          <w:szCs w:val="28"/>
        </w:rPr>
        <w:br/>
        <w:t>№ 95-ФЗ принимать участие в выборах, а также иные общественные объединения, которые отвечают требованиям, предусмотренным подпунктом 25 статьи 2 Федерального закона № 67-ФЗ, и их соответствующие структурные подразделения.</w:t>
      </w:r>
    </w:p>
    <w:p w14:paraId="40FE5D6A" w14:textId="77777777" w:rsidR="00E31103" w:rsidRPr="00DD7355" w:rsidRDefault="00E31103" w:rsidP="00E31103">
      <w:pPr>
        <w:numPr>
          <w:ilvl w:val="1"/>
          <w:numId w:val="41"/>
        </w:numPr>
        <w:suppressAutoHyphens w:val="0"/>
        <w:autoSpaceDE w:val="0"/>
        <w:autoSpaceDN w:val="0"/>
        <w:adjustRightInd w:val="0"/>
        <w:spacing w:line="276" w:lineRule="auto"/>
        <w:ind w:left="0" w:firstLine="709"/>
        <w:contextualSpacing/>
        <w:jc w:val="both"/>
        <w:rPr>
          <w:color w:val="000000"/>
          <w:sz w:val="28"/>
          <w:szCs w:val="28"/>
        </w:rPr>
      </w:pPr>
      <w:r w:rsidRPr="00DD7355">
        <w:rPr>
          <w:color w:val="000000"/>
          <w:sz w:val="28"/>
          <w:szCs w:val="28"/>
        </w:rPr>
        <w:t>Избирательное объединение обязано извещать ТИК о проведении мероприятий, связанных с выдвижением своих кандидатов в депутаты представительного органа муниципального образования:</w:t>
      </w:r>
    </w:p>
    <w:p w14:paraId="79527D40" w14:textId="77777777" w:rsidR="00E31103" w:rsidRPr="00DD7355" w:rsidRDefault="00E31103" w:rsidP="00E31103">
      <w:pPr>
        <w:autoSpaceDE w:val="0"/>
        <w:autoSpaceDN w:val="0"/>
        <w:adjustRightInd w:val="0"/>
        <w:spacing w:line="276" w:lineRule="auto"/>
        <w:ind w:firstLine="709"/>
        <w:contextualSpacing/>
        <w:jc w:val="both"/>
        <w:rPr>
          <w:color w:val="000000"/>
          <w:sz w:val="28"/>
          <w:szCs w:val="28"/>
        </w:rPr>
      </w:pPr>
      <w:r w:rsidRPr="00DD7355">
        <w:rPr>
          <w:color w:val="000000"/>
          <w:sz w:val="28"/>
          <w:szCs w:val="28"/>
        </w:rPr>
        <w:t>не позднее чем за один день до дня проведения мероприятия при его проведении в пределах населенного пункта, в котором расположена ТИК;</w:t>
      </w:r>
    </w:p>
    <w:p w14:paraId="6C9C06F8" w14:textId="77777777" w:rsidR="00E31103" w:rsidRPr="00DD7355" w:rsidRDefault="00E31103" w:rsidP="00E31103">
      <w:pPr>
        <w:autoSpaceDE w:val="0"/>
        <w:autoSpaceDN w:val="0"/>
        <w:adjustRightInd w:val="0"/>
        <w:spacing w:line="276" w:lineRule="auto"/>
        <w:ind w:firstLine="702"/>
        <w:contextualSpacing/>
        <w:jc w:val="both"/>
        <w:rPr>
          <w:color w:val="000000"/>
          <w:sz w:val="28"/>
          <w:szCs w:val="28"/>
        </w:rPr>
      </w:pPr>
      <w:r w:rsidRPr="00DD7355">
        <w:rPr>
          <w:color w:val="000000"/>
          <w:sz w:val="28"/>
          <w:szCs w:val="28"/>
        </w:rPr>
        <w:t>не позднее чем за три дня до дня проведения мероприятия при его проведении за пределами указанного населенного пункта.</w:t>
      </w:r>
    </w:p>
    <w:p w14:paraId="38C448B6" w14:textId="77777777" w:rsidR="00E31103" w:rsidRPr="00DD7355" w:rsidRDefault="00E31103" w:rsidP="00E31103">
      <w:pPr>
        <w:autoSpaceDE w:val="0"/>
        <w:autoSpaceDN w:val="0"/>
        <w:adjustRightInd w:val="0"/>
        <w:spacing w:line="276" w:lineRule="auto"/>
        <w:ind w:firstLine="702"/>
        <w:contextualSpacing/>
        <w:jc w:val="both"/>
        <w:rPr>
          <w:color w:val="000000"/>
          <w:sz w:val="28"/>
          <w:szCs w:val="28"/>
        </w:rPr>
      </w:pPr>
      <w:r w:rsidRPr="00DD7355">
        <w:rPr>
          <w:color w:val="000000"/>
          <w:sz w:val="28"/>
          <w:szCs w:val="28"/>
        </w:rPr>
        <w:t xml:space="preserve">Избирательное объединение обязано допускать представителей ТИК </w:t>
      </w:r>
      <w:r w:rsidRPr="00DD7355">
        <w:rPr>
          <w:color w:val="000000"/>
          <w:sz w:val="28"/>
          <w:szCs w:val="28"/>
        </w:rPr>
        <w:br/>
        <w:t>на указанные мероприятия.</w:t>
      </w:r>
    </w:p>
    <w:p w14:paraId="5D264841" w14:textId="77777777" w:rsidR="00E31103" w:rsidRPr="00DD7355" w:rsidRDefault="00E31103" w:rsidP="00E31103">
      <w:pPr>
        <w:numPr>
          <w:ilvl w:val="1"/>
          <w:numId w:val="41"/>
        </w:numPr>
        <w:suppressAutoHyphens w:val="0"/>
        <w:autoSpaceDE w:val="0"/>
        <w:autoSpaceDN w:val="0"/>
        <w:adjustRightInd w:val="0"/>
        <w:spacing w:line="276" w:lineRule="auto"/>
        <w:ind w:left="0" w:firstLine="702"/>
        <w:contextualSpacing/>
        <w:jc w:val="both"/>
        <w:rPr>
          <w:color w:val="000000"/>
          <w:sz w:val="28"/>
          <w:szCs w:val="28"/>
        </w:rPr>
      </w:pPr>
      <w:r w:rsidRPr="00DD7355">
        <w:rPr>
          <w:color w:val="000000"/>
          <w:sz w:val="28"/>
          <w:szCs w:val="28"/>
        </w:rPr>
        <w:t xml:space="preserve">Извещать ТИК о проведении мероприятий необходимо </w:t>
      </w:r>
      <w:r w:rsidRPr="00DD7355">
        <w:rPr>
          <w:color w:val="000000"/>
          <w:sz w:val="28"/>
          <w:szCs w:val="28"/>
        </w:rPr>
        <w:br/>
        <w:t xml:space="preserve">в письменной форме. В соответствующем извещении избирательного объединения необходимо указывать дату, время и место проведения мероприятия, наименование органа избирательного объединения, уполномоченного в соответствии с уставом политической партии, иного общественного объединения принимать решение о выдвижении кандидатов, контактный телефон и контактное лицо. </w:t>
      </w:r>
    </w:p>
    <w:p w14:paraId="20AED329" w14:textId="77777777" w:rsidR="00E31103" w:rsidRPr="00DD7355" w:rsidRDefault="00E31103" w:rsidP="00E31103">
      <w:pPr>
        <w:autoSpaceDE w:val="0"/>
        <w:autoSpaceDN w:val="0"/>
        <w:adjustRightInd w:val="0"/>
        <w:spacing w:line="276" w:lineRule="auto"/>
        <w:ind w:firstLine="702"/>
        <w:contextualSpacing/>
        <w:jc w:val="both"/>
        <w:rPr>
          <w:color w:val="000000"/>
          <w:sz w:val="28"/>
          <w:szCs w:val="28"/>
        </w:rPr>
      </w:pPr>
      <w:r w:rsidRPr="00DD7355">
        <w:rPr>
          <w:color w:val="000000"/>
          <w:sz w:val="28"/>
          <w:szCs w:val="28"/>
        </w:rPr>
        <w:t xml:space="preserve">Рекомендуемая форма извещения содержится в приложении № 1 </w:t>
      </w:r>
      <w:r w:rsidRPr="00DD7355">
        <w:rPr>
          <w:color w:val="000000"/>
          <w:sz w:val="28"/>
          <w:szCs w:val="28"/>
        </w:rPr>
        <w:br/>
        <w:t>к настоящим Методическим рекомендациям.</w:t>
      </w:r>
    </w:p>
    <w:p w14:paraId="6DE794CC" w14:textId="77777777" w:rsidR="00E31103" w:rsidRPr="00DD7355" w:rsidRDefault="00E31103" w:rsidP="00E31103">
      <w:pPr>
        <w:autoSpaceDE w:val="0"/>
        <w:autoSpaceDN w:val="0"/>
        <w:adjustRightInd w:val="0"/>
        <w:spacing w:line="276" w:lineRule="auto"/>
        <w:ind w:firstLine="702"/>
        <w:contextualSpacing/>
        <w:jc w:val="both"/>
        <w:rPr>
          <w:color w:val="000000"/>
          <w:sz w:val="28"/>
          <w:szCs w:val="28"/>
        </w:rPr>
      </w:pPr>
      <w:r w:rsidRPr="00DD7355">
        <w:rPr>
          <w:color w:val="000000"/>
          <w:sz w:val="28"/>
          <w:szCs w:val="28"/>
        </w:rPr>
        <w:t>Указанное извещение в адрес ТИК может быть доставлено представителем избирательного объединения лично, нарочным (с выдачей расписки в получении), передано с помощью электронной почты, а также посредством факсимильной связи либо направлено заблаговременно по почте. Представителям избирательного объединения рекомендуется убедиться о том, что ТИК получила соответствующее извещение о проведении мероприятия.</w:t>
      </w:r>
    </w:p>
    <w:p w14:paraId="68444C32" w14:textId="77777777" w:rsidR="00E31103" w:rsidRPr="00DD7355" w:rsidRDefault="00E31103" w:rsidP="00E31103">
      <w:pPr>
        <w:numPr>
          <w:ilvl w:val="1"/>
          <w:numId w:val="41"/>
        </w:numPr>
        <w:suppressAutoHyphens w:val="0"/>
        <w:autoSpaceDE w:val="0"/>
        <w:autoSpaceDN w:val="0"/>
        <w:adjustRightInd w:val="0"/>
        <w:spacing w:line="276" w:lineRule="auto"/>
        <w:ind w:left="0" w:firstLine="702"/>
        <w:contextualSpacing/>
        <w:jc w:val="both"/>
        <w:rPr>
          <w:color w:val="000000"/>
          <w:sz w:val="28"/>
          <w:szCs w:val="28"/>
        </w:rPr>
      </w:pPr>
      <w:r w:rsidRPr="00DD7355">
        <w:rPr>
          <w:color w:val="000000"/>
          <w:sz w:val="28"/>
          <w:szCs w:val="28"/>
        </w:rPr>
        <w:lastRenderedPageBreak/>
        <w:t xml:space="preserve">В случае несоблюдения избирательным объединением требований, предусмотренных пунктами 2.2, 2.3 настоящих Методических рекомендаций, организующая выборы ТИК обязана известить об этом ГУ Минюста России по РО. </w:t>
      </w:r>
    </w:p>
    <w:p w14:paraId="1F2BFE32" w14:textId="77777777" w:rsidR="00E31103" w:rsidRPr="00DD7355" w:rsidRDefault="00E31103" w:rsidP="00E31103">
      <w:pPr>
        <w:numPr>
          <w:ilvl w:val="1"/>
          <w:numId w:val="41"/>
        </w:numPr>
        <w:suppressAutoHyphens w:val="0"/>
        <w:autoSpaceDE w:val="0"/>
        <w:autoSpaceDN w:val="0"/>
        <w:adjustRightInd w:val="0"/>
        <w:spacing w:line="276" w:lineRule="auto"/>
        <w:ind w:left="0" w:firstLine="702"/>
        <w:contextualSpacing/>
        <w:jc w:val="both"/>
        <w:rPr>
          <w:color w:val="000000"/>
          <w:sz w:val="28"/>
          <w:szCs w:val="28"/>
        </w:rPr>
      </w:pPr>
      <w:r w:rsidRPr="00DD7355">
        <w:rPr>
          <w:color w:val="000000"/>
          <w:sz w:val="28"/>
          <w:szCs w:val="28"/>
        </w:rPr>
        <w:t xml:space="preserve">Незамедлительно после получения извещения избирательного объединения о проведении мероприятия по выдвижению кандидатов </w:t>
      </w:r>
      <w:r w:rsidRPr="00DD7355">
        <w:rPr>
          <w:color w:val="000000"/>
          <w:sz w:val="28"/>
          <w:szCs w:val="28"/>
        </w:rPr>
        <w:br/>
        <w:t>ТИК рекомендуется уведомлять ГУ Минюста России по РО о данном факте.</w:t>
      </w:r>
    </w:p>
    <w:p w14:paraId="75C38A72" w14:textId="77777777" w:rsidR="00E31103" w:rsidRPr="00DD7355" w:rsidRDefault="00E31103" w:rsidP="00E31103">
      <w:pPr>
        <w:autoSpaceDE w:val="0"/>
        <w:autoSpaceDN w:val="0"/>
        <w:adjustRightInd w:val="0"/>
        <w:spacing w:line="276" w:lineRule="auto"/>
        <w:ind w:firstLine="702"/>
        <w:contextualSpacing/>
        <w:jc w:val="both"/>
        <w:rPr>
          <w:color w:val="000000"/>
          <w:sz w:val="28"/>
          <w:szCs w:val="28"/>
        </w:rPr>
      </w:pPr>
      <w:r w:rsidRPr="00DD7355">
        <w:rPr>
          <w:color w:val="000000"/>
          <w:sz w:val="28"/>
          <w:szCs w:val="28"/>
        </w:rPr>
        <w:t>ТИК также рекомендуется запрашивать у ГУ Минюста России по РО информацию об участии их представителей в проводимом избирательным объединением мероприятии по выдвижению кандидатов, о том, состоялось ли мероприятие и осуществлялось ли голосование по выдвижению кандидатов тайно.</w:t>
      </w:r>
    </w:p>
    <w:p w14:paraId="69A31FC9" w14:textId="77777777" w:rsidR="00E31103" w:rsidRPr="00DD7355" w:rsidRDefault="00E31103" w:rsidP="00E31103">
      <w:pPr>
        <w:numPr>
          <w:ilvl w:val="1"/>
          <w:numId w:val="41"/>
        </w:numPr>
        <w:suppressAutoHyphens w:val="0"/>
        <w:autoSpaceDE w:val="0"/>
        <w:autoSpaceDN w:val="0"/>
        <w:adjustRightInd w:val="0"/>
        <w:spacing w:line="276" w:lineRule="auto"/>
        <w:ind w:left="0" w:firstLine="702"/>
        <w:contextualSpacing/>
        <w:jc w:val="both"/>
        <w:rPr>
          <w:color w:val="000000"/>
          <w:sz w:val="28"/>
          <w:szCs w:val="28"/>
        </w:rPr>
      </w:pPr>
      <w:r w:rsidRPr="00DD7355">
        <w:rPr>
          <w:color w:val="000000"/>
          <w:sz w:val="28"/>
          <w:szCs w:val="28"/>
        </w:rPr>
        <w:t xml:space="preserve">   </w:t>
      </w:r>
      <w:r w:rsidRPr="00DD7355">
        <w:rPr>
          <w:rFonts w:eastAsia="PT Astra Serif"/>
          <w:color w:val="000000"/>
          <w:sz w:val="28"/>
          <w:szCs w:val="28"/>
        </w:rPr>
        <w:t>На мероприятии могут присутствовать члены ТИК с правом решающего голоса, члены Избирательной комиссии Ростовской области с правом решающего голоса, работники аппарата Избирательной комиссии Ростовской области.</w:t>
      </w:r>
    </w:p>
    <w:p w14:paraId="32076346" w14:textId="77777777" w:rsidR="00E31103" w:rsidRPr="004D3038" w:rsidRDefault="00E31103" w:rsidP="00E31103">
      <w:pPr>
        <w:spacing w:line="276" w:lineRule="auto"/>
        <w:ind w:firstLine="709"/>
        <w:jc w:val="both"/>
        <w:rPr>
          <w:rFonts w:eastAsia="PT Astra Serif"/>
          <w:color w:val="000000"/>
          <w:sz w:val="28"/>
          <w:szCs w:val="28"/>
        </w:rPr>
      </w:pPr>
      <w:r w:rsidRPr="004D3038">
        <w:rPr>
          <w:rFonts w:eastAsia="PT Astra Serif"/>
          <w:color w:val="000000"/>
          <w:sz w:val="28"/>
          <w:szCs w:val="28"/>
        </w:rPr>
        <w:t>Документом, подтверждающим полномочия указанных лиц, является удостоверение члена избирательной комиссии с правом решающего голоса или работника аппарата избирательной комиссии, иной документ, например, служебное удостоверение или письмо об участии в мероприятии представителя комиссии.</w:t>
      </w:r>
    </w:p>
    <w:p w14:paraId="60783491" w14:textId="77777777" w:rsidR="00E31103" w:rsidRPr="004D3038" w:rsidRDefault="00E31103" w:rsidP="00E31103">
      <w:pPr>
        <w:numPr>
          <w:ilvl w:val="1"/>
          <w:numId w:val="41"/>
        </w:numPr>
        <w:suppressAutoHyphens w:val="0"/>
        <w:spacing w:line="276" w:lineRule="auto"/>
        <w:ind w:left="0" w:firstLine="709"/>
        <w:jc w:val="both"/>
        <w:rPr>
          <w:color w:val="000000"/>
          <w:sz w:val="28"/>
          <w:szCs w:val="28"/>
        </w:rPr>
      </w:pPr>
      <w:r w:rsidRPr="004D3038">
        <w:rPr>
          <w:color w:val="000000"/>
          <w:sz w:val="28"/>
          <w:szCs w:val="28"/>
        </w:rPr>
        <w:t xml:space="preserve">Избирательное объединение в ходе проведения мероприятий по выдвижению кандидатов, по требованию присутствующих на данных мероприятиях представителей ТИК обязано знакомить их с документами, которые связаны с созывом, организацией и проведением данных мероприятий, предоставлять копии указанных документов, а также не препятствовать представителям ТИК в проведении фотосъемки, видеозаписи хода проведения мероприятий. </w:t>
      </w:r>
    </w:p>
    <w:p w14:paraId="7E858B18" w14:textId="77777777" w:rsidR="00E31103" w:rsidRPr="004D3038" w:rsidRDefault="00E31103" w:rsidP="00E31103">
      <w:pPr>
        <w:numPr>
          <w:ilvl w:val="1"/>
          <w:numId w:val="41"/>
        </w:numPr>
        <w:suppressAutoHyphens w:val="0"/>
        <w:autoSpaceDE w:val="0"/>
        <w:autoSpaceDN w:val="0"/>
        <w:adjustRightInd w:val="0"/>
        <w:spacing w:line="276" w:lineRule="auto"/>
        <w:ind w:left="0" w:firstLine="709"/>
        <w:jc w:val="both"/>
        <w:rPr>
          <w:color w:val="000000"/>
          <w:sz w:val="28"/>
          <w:szCs w:val="28"/>
        </w:rPr>
      </w:pPr>
      <w:r w:rsidRPr="004D3038">
        <w:rPr>
          <w:color w:val="000000"/>
          <w:sz w:val="28"/>
          <w:szCs w:val="28"/>
        </w:rPr>
        <w:t>В случае если в указанные в извещении избирательного объединения о проведении мероприятия по выдвижению кандидатов дату, время и место проведения данное мероприятие не проводится либо проводится с нарушением требований законодательства Российской Федерации, представителю ТИК рекомендуется оформить документ (акт, справка) о выявленных нарушениях с указанием норм закона, которые были нарушены.</w:t>
      </w:r>
    </w:p>
    <w:p w14:paraId="6436118D" w14:textId="77777777" w:rsidR="00E31103" w:rsidRPr="004D3038" w:rsidRDefault="00E31103" w:rsidP="00E31103">
      <w:pPr>
        <w:autoSpaceDE w:val="0"/>
        <w:autoSpaceDN w:val="0"/>
        <w:adjustRightInd w:val="0"/>
        <w:spacing w:line="276" w:lineRule="auto"/>
        <w:ind w:firstLine="709"/>
        <w:contextualSpacing/>
        <w:jc w:val="both"/>
        <w:rPr>
          <w:color w:val="000000"/>
          <w:sz w:val="28"/>
          <w:szCs w:val="28"/>
        </w:rPr>
      </w:pPr>
      <w:r w:rsidRPr="004D3038">
        <w:rPr>
          <w:color w:val="000000"/>
          <w:sz w:val="28"/>
          <w:szCs w:val="28"/>
        </w:rPr>
        <w:t xml:space="preserve">По требованию представителя избирательного объединения ему должна быть предоставлена возможность ознакомиться с вышеуказанным документом незамедлительно после его составления, поставить подпись </w:t>
      </w:r>
      <w:r w:rsidRPr="004D3038">
        <w:rPr>
          <w:color w:val="000000"/>
          <w:sz w:val="28"/>
          <w:szCs w:val="28"/>
        </w:rPr>
        <w:br/>
        <w:t xml:space="preserve">на нем, в случае несогласия с его содержанием – представить письменные </w:t>
      </w:r>
      <w:r w:rsidRPr="004D3038">
        <w:rPr>
          <w:color w:val="000000"/>
          <w:sz w:val="28"/>
          <w:szCs w:val="28"/>
        </w:rPr>
        <w:lastRenderedPageBreak/>
        <w:t>возражения. Указанный документ, а также возражения (при их наличии) рассматриваются Рабочей группой в ходе подготовки проекта постановления ТИК о заверении списка кандидатов по многомандатным избирательным округам, а также о регистрации кандидатов.</w:t>
      </w:r>
    </w:p>
    <w:p w14:paraId="094C358D" w14:textId="77777777" w:rsidR="00E31103" w:rsidRPr="004D3038" w:rsidRDefault="00E31103" w:rsidP="00E31103">
      <w:pPr>
        <w:numPr>
          <w:ilvl w:val="1"/>
          <w:numId w:val="41"/>
        </w:numPr>
        <w:suppressAutoHyphens w:val="0"/>
        <w:autoSpaceDE w:val="0"/>
        <w:autoSpaceDN w:val="0"/>
        <w:adjustRightInd w:val="0"/>
        <w:spacing w:line="276" w:lineRule="auto"/>
        <w:ind w:left="0" w:firstLine="702"/>
        <w:contextualSpacing/>
        <w:jc w:val="both"/>
        <w:rPr>
          <w:color w:val="000000"/>
          <w:sz w:val="28"/>
          <w:szCs w:val="28"/>
        </w:rPr>
      </w:pPr>
      <w:r w:rsidRPr="004D3038">
        <w:rPr>
          <w:color w:val="000000"/>
          <w:sz w:val="28"/>
          <w:szCs w:val="28"/>
        </w:rPr>
        <w:t>Выдвижение кандидатов в депутаты представительного органа муниципального образования осуществляется:</w:t>
      </w:r>
    </w:p>
    <w:p w14:paraId="4BAF2835" w14:textId="77777777" w:rsidR="00E31103" w:rsidRPr="004D3038" w:rsidRDefault="00E31103" w:rsidP="00E31103">
      <w:pPr>
        <w:numPr>
          <w:ilvl w:val="2"/>
          <w:numId w:val="41"/>
        </w:numPr>
        <w:tabs>
          <w:tab w:val="left" w:pos="1560"/>
        </w:tabs>
        <w:suppressAutoHyphens w:val="0"/>
        <w:autoSpaceDE w:val="0"/>
        <w:autoSpaceDN w:val="0"/>
        <w:adjustRightInd w:val="0"/>
        <w:spacing w:line="276" w:lineRule="auto"/>
        <w:ind w:left="0" w:firstLine="709"/>
        <w:contextualSpacing/>
        <w:jc w:val="both"/>
        <w:rPr>
          <w:color w:val="000000"/>
          <w:sz w:val="28"/>
          <w:szCs w:val="28"/>
        </w:rPr>
      </w:pPr>
      <w:r w:rsidRPr="004D3038">
        <w:rPr>
          <w:color w:val="000000"/>
          <w:sz w:val="28"/>
          <w:szCs w:val="28"/>
        </w:rPr>
        <w:t>На съезде политической партии, в работе которого принимают участие делегаты от региональных отделений политической партии, образованных не менее чем в половине субъектов Российской Федерации, – при выдвижении кандидатов политической партией;</w:t>
      </w:r>
    </w:p>
    <w:p w14:paraId="19A645C2" w14:textId="77777777" w:rsidR="00E31103" w:rsidRPr="004D3038" w:rsidRDefault="00E31103" w:rsidP="00E31103">
      <w:pPr>
        <w:numPr>
          <w:ilvl w:val="2"/>
          <w:numId w:val="41"/>
        </w:numPr>
        <w:tabs>
          <w:tab w:val="left" w:pos="1560"/>
        </w:tabs>
        <w:suppressAutoHyphens w:val="0"/>
        <w:autoSpaceDE w:val="0"/>
        <w:autoSpaceDN w:val="0"/>
        <w:adjustRightInd w:val="0"/>
        <w:spacing w:line="276" w:lineRule="auto"/>
        <w:ind w:left="0" w:firstLine="709"/>
        <w:contextualSpacing/>
        <w:jc w:val="both"/>
        <w:rPr>
          <w:color w:val="000000"/>
          <w:sz w:val="28"/>
          <w:szCs w:val="28"/>
        </w:rPr>
      </w:pPr>
      <w:r w:rsidRPr="004D3038">
        <w:rPr>
          <w:color w:val="000000"/>
          <w:sz w:val="28"/>
          <w:szCs w:val="28"/>
        </w:rPr>
        <w:t>На конференции или общем собрании регионального отделения политической партии – при выдвижении кандидатов региональным отделением политической партии;</w:t>
      </w:r>
    </w:p>
    <w:p w14:paraId="1ACEE86A" w14:textId="77777777" w:rsidR="00E31103" w:rsidRPr="004D3038" w:rsidRDefault="00E31103" w:rsidP="00E31103">
      <w:pPr>
        <w:numPr>
          <w:ilvl w:val="2"/>
          <w:numId w:val="41"/>
        </w:numPr>
        <w:tabs>
          <w:tab w:val="left" w:pos="1560"/>
        </w:tabs>
        <w:suppressAutoHyphens w:val="0"/>
        <w:autoSpaceDE w:val="0"/>
        <w:autoSpaceDN w:val="0"/>
        <w:adjustRightInd w:val="0"/>
        <w:spacing w:line="276" w:lineRule="auto"/>
        <w:ind w:left="0" w:firstLine="709"/>
        <w:contextualSpacing/>
        <w:jc w:val="both"/>
        <w:rPr>
          <w:color w:val="000000"/>
          <w:sz w:val="28"/>
          <w:szCs w:val="28"/>
        </w:rPr>
      </w:pPr>
      <w:r w:rsidRPr="004D3038">
        <w:rPr>
          <w:color w:val="000000"/>
          <w:sz w:val="28"/>
          <w:szCs w:val="28"/>
        </w:rPr>
        <w:t>Общим собранием соответствующего структурного подразделения либо иным органом, предусмотренным уставом политической партии, – при выдвижении кандидатов иными структурными подразделениями политической партии.</w:t>
      </w:r>
    </w:p>
    <w:p w14:paraId="0EB6E22F" w14:textId="77777777" w:rsidR="00E31103" w:rsidRPr="00B44A63" w:rsidRDefault="00E31103" w:rsidP="00E31103">
      <w:pPr>
        <w:numPr>
          <w:ilvl w:val="1"/>
          <w:numId w:val="41"/>
        </w:numPr>
        <w:suppressAutoHyphens w:val="0"/>
        <w:autoSpaceDE w:val="0"/>
        <w:autoSpaceDN w:val="0"/>
        <w:adjustRightInd w:val="0"/>
        <w:spacing w:line="276" w:lineRule="auto"/>
        <w:ind w:left="0" w:firstLine="702"/>
        <w:contextualSpacing/>
        <w:jc w:val="both"/>
        <w:rPr>
          <w:color w:val="000000"/>
          <w:szCs w:val="28"/>
        </w:rPr>
      </w:pPr>
      <w:r w:rsidRPr="004D3038">
        <w:rPr>
          <w:color w:val="000000"/>
          <w:sz w:val="28"/>
          <w:szCs w:val="28"/>
        </w:rPr>
        <w:t>Уставом политической партии может быть предусмотрено, что решение о выдвижении кандидатов в депутаты представительных органов муниципальных образований на повторных и дополнительных выборах принимается соответствующим коллегиальным постоянно де</w:t>
      </w:r>
      <w:r w:rsidRPr="00B44A63">
        <w:rPr>
          <w:color w:val="000000"/>
          <w:szCs w:val="28"/>
        </w:rPr>
        <w:t>йствующим руководящим органом.</w:t>
      </w:r>
    </w:p>
    <w:p w14:paraId="190FD6FB" w14:textId="77777777" w:rsidR="00E31103" w:rsidRPr="00770EA5" w:rsidRDefault="00E31103" w:rsidP="00E31103">
      <w:pPr>
        <w:numPr>
          <w:ilvl w:val="1"/>
          <w:numId w:val="41"/>
        </w:numPr>
        <w:suppressAutoHyphens w:val="0"/>
        <w:autoSpaceDE w:val="0"/>
        <w:autoSpaceDN w:val="0"/>
        <w:adjustRightInd w:val="0"/>
        <w:spacing w:line="276" w:lineRule="auto"/>
        <w:ind w:left="0" w:firstLine="702"/>
        <w:contextualSpacing/>
        <w:jc w:val="both"/>
        <w:rPr>
          <w:color w:val="000000"/>
          <w:sz w:val="28"/>
          <w:szCs w:val="28"/>
        </w:rPr>
      </w:pPr>
      <w:r w:rsidRPr="00770EA5">
        <w:rPr>
          <w:color w:val="000000"/>
          <w:sz w:val="28"/>
          <w:szCs w:val="28"/>
        </w:rPr>
        <w:t>В случае отсутствия регионального или местного отделения политической партии уставом политической партии может быть предусмотрено, что решение о выдвижении кандидатов в депутаты представительных органов муниципальных образований может быть принято коллегиальным постоянно действующим руководящим органом политической партии или ее регионального отделения.</w:t>
      </w:r>
    </w:p>
    <w:p w14:paraId="0FB70D9D" w14:textId="77777777" w:rsidR="00E31103" w:rsidRPr="00770EA5" w:rsidRDefault="00E31103" w:rsidP="00E31103">
      <w:pPr>
        <w:numPr>
          <w:ilvl w:val="1"/>
          <w:numId w:val="41"/>
        </w:numPr>
        <w:suppressAutoHyphens w:val="0"/>
        <w:autoSpaceDE w:val="0"/>
        <w:autoSpaceDN w:val="0"/>
        <w:adjustRightInd w:val="0"/>
        <w:spacing w:line="276" w:lineRule="auto"/>
        <w:ind w:left="0" w:firstLine="702"/>
        <w:contextualSpacing/>
        <w:jc w:val="both"/>
        <w:rPr>
          <w:color w:val="000000"/>
          <w:sz w:val="28"/>
          <w:szCs w:val="28"/>
        </w:rPr>
      </w:pPr>
      <w:r w:rsidRPr="00770EA5">
        <w:rPr>
          <w:color w:val="000000"/>
          <w:sz w:val="28"/>
          <w:szCs w:val="28"/>
        </w:rPr>
        <w:t>Решения о выдвижении кандидатов в депутаты представительных органов муниципальных образований принимаются тайным голосованием.</w:t>
      </w:r>
    </w:p>
    <w:p w14:paraId="7C91FCE0" w14:textId="77777777" w:rsidR="00E31103" w:rsidRPr="00770EA5" w:rsidRDefault="00E31103" w:rsidP="00E31103">
      <w:pPr>
        <w:autoSpaceDE w:val="0"/>
        <w:autoSpaceDN w:val="0"/>
        <w:adjustRightInd w:val="0"/>
        <w:spacing w:line="276" w:lineRule="auto"/>
        <w:ind w:firstLine="702"/>
        <w:contextualSpacing/>
        <w:jc w:val="both"/>
        <w:rPr>
          <w:color w:val="000000"/>
          <w:sz w:val="28"/>
          <w:szCs w:val="28"/>
        </w:rPr>
      </w:pPr>
      <w:r w:rsidRPr="00770EA5">
        <w:rPr>
          <w:color w:val="000000"/>
          <w:sz w:val="28"/>
          <w:szCs w:val="28"/>
        </w:rPr>
        <w:t>Решения принимаются в соответствии с уставом политической партии, но не менее чем большинством голосов от числа присутствующих на съезде политической партии или конференции ее регионального отделения делегатов, участников общего собрания регионального отделения политической партии, членов коллегиального постоянно действующего руководящего органа политической партии, ее регионального отделения или иного структурного подразделения.</w:t>
      </w:r>
    </w:p>
    <w:p w14:paraId="079F0A1A" w14:textId="77777777" w:rsidR="00E31103" w:rsidRPr="00770EA5" w:rsidRDefault="00E31103" w:rsidP="00E31103">
      <w:pPr>
        <w:numPr>
          <w:ilvl w:val="1"/>
          <w:numId w:val="41"/>
        </w:numPr>
        <w:suppressAutoHyphens w:val="0"/>
        <w:autoSpaceDE w:val="0"/>
        <w:autoSpaceDN w:val="0"/>
        <w:adjustRightInd w:val="0"/>
        <w:spacing w:line="276" w:lineRule="auto"/>
        <w:ind w:left="0" w:firstLine="702"/>
        <w:contextualSpacing/>
        <w:jc w:val="both"/>
        <w:rPr>
          <w:color w:val="000000"/>
          <w:sz w:val="28"/>
          <w:szCs w:val="28"/>
        </w:rPr>
      </w:pPr>
      <w:r w:rsidRPr="00770EA5">
        <w:rPr>
          <w:color w:val="000000"/>
          <w:sz w:val="28"/>
          <w:szCs w:val="28"/>
        </w:rPr>
        <w:t xml:space="preserve">Выдвижение кандидатов иными общественными объединениями осуществляется на съездах (конференциях, общих собраниях) общественных </w:t>
      </w:r>
      <w:r w:rsidRPr="00770EA5">
        <w:rPr>
          <w:color w:val="000000"/>
          <w:sz w:val="28"/>
          <w:szCs w:val="28"/>
        </w:rPr>
        <w:lastRenderedPageBreak/>
        <w:t xml:space="preserve">объединений, их региональных или местных отделений, иным органом, предусмотренным уставом иного общественного объединения, </w:t>
      </w:r>
      <w:r w:rsidRPr="00770EA5">
        <w:rPr>
          <w:color w:val="000000"/>
          <w:sz w:val="28"/>
          <w:szCs w:val="28"/>
        </w:rPr>
        <w:br/>
        <w:t xml:space="preserve">с соблюдением требований, предъявляемых федеральным законом </w:t>
      </w:r>
      <w:r w:rsidRPr="00770EA5">
        <w:rPr>
          <w:color w:val="000000"/>
          <w:sz w:val="28"/>
          <w:szCs w:val="28"/>
        </w:rPr>
        <w:br/>
        <w:t>к выдвижению кандидатов для политических партий.</w:t>
      </w:r>
    </w:p>
    <w:p w14:paraId="7B532A22" w14:textId="77777777" w:rsidR="00E31103" w:rsidRPr="00770EA5" w:rsidRDefault="00E31103" w:rsidP="00E31103">
      <w:pPr>
        <w:numPr>
          <w:ilvl w:val="1"/>
          <w:numId w:val="41"/>
        </w:numPr>
        <w:suppressAutoHyphens w:val="0"/>
        <w:autoSpaceDE w:val="0"/>
        <w:autoSpaceDN w:val="0"/>
        <w:adjustRightInd w:val="0"/>
        <w:spacing w:line="276" w:lineRule="auto"/>
        <w:ind w:left="0" w:firstLine="702"/>
        <w:contextualSpacing/>
        <w:jc w:val="both"/>
        <w:rPr>
          <w:color w:val="000000"/>
          <w:sz w:val="28"/>
          <w:szCs w:val="28"/>
        </w:rPr>
      </w:pPr>
      <w:r w:rsidRPr="00770EA5">
        <w:rPr>
          <w:color w:val="000000"/>
          <w:sz w:val="28"/>
          <w:szCs w:val="28"/>
        </w:rPr>
        <w:t>Решение съезда политической партии (иного общественного объединения), конференции, общего собрания регионального отделения политической партии (иного общественного объединения), иного структурного подразделения либо иного органа, предусмотренного уставом политической партии (иного общественного объединения), о выдвижении кандидатов оформляется в форме документа, определенного уставом политической партии (иного общественного объединения) (решение, постановление, протокол, выписка из протокола, иной документ).</w:t>
      </w:r>
    </w:p>
    <w:p w14:paraId="40845E60" w14:textId="77777777" w:rsidR="00E31103" w:rsidRPr="00770EA5" w:rsidRDefault="00E31103" w:rsidP="00E31103">
      <w:pPr>
        <w:autoSpaceDE w:val="0"/>
        <w:autoSpaceDN w:val="0"/>
        <w:adjustRightInd w:val="0"/>
        <w:spacing w:line="276" w:lineRule="auto"/>
        <w:ind w:firstLine="702"/>
        <w:contextualSpacing/>
        <w:jc w:val="both"/>
        <w:rPr>
          <w:color w:val="000000"/>
          <w:sz w:val="28"/>
          <w:szCs w:val="28"/>
        </w:rPr>
      </w:pPr>
      <w:r w:rsidRPr="00770EA5">
        <w:rPr>
          <w:color w:val="000000"/>
          <w:sz w:val="28"/>
          <w:szCs w:val="28"/>
        </w:rPr>
        <w:t xml:space="preserve">Решение подписывается лицом, уполномоченным на то в соответствии с уставом политической партии (иного общественного объединения), </w:t>
      </w:r>
      <w:r w:rsidRPr="00770EA5">
        <w:rPr>
          <w:color w:val="000000"/>
          <w:sz w:val="28"/>
          <w:szCs w:val="28"/>
        </w:rPr>
        <w:br/>
        <w:t>и заверяется печатью соответственно политической партии (иного общественного объединения),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 (если избирательное объединение является юридическим лицом).</w:t>
      </w:r>
    </w:p>
    <w:p w14:paraId="312564D0" w14:textId="77777777" w:rsidR="00E31103" w:rsidRPr="00770EA5" w:rsidRDefault="00E31103" w:rsidP="00E31103">
      <w:pPr>
        <w:autoSpaceDE w:val="0"/>
        <w:autoSpaceDN w:val="0"/>
        <w:adjustRightInd w:val="0"/>
        <w:spacing w:line="276" w:lineRule="auto"/>
        <w:jc w:val="center"/>
        <w:outlineLvl w:val="1"/>
        <w:rPr>
          <w:b/>
          <w:color w:val="000000"/>
          <w:sz w:val="28"/>
          <w:szCs w:val="28"/>
        </w:rPr>
      </w:pPr>
    </w:p>
    <w:p w14:paraId="02995489" w14:textId="77777777" w:rsidR="00E31103" w:rsidRPr="00770EA5" w:rsidRDefault="00E31103" w:rsidP="00E31103">
      <w:pPr>
        <w:autoSpaceDE w:val="0"/>
        <w:autoSpaceDN w:val="0"/>
        <w:adjustRightInd w:val="0"/>
        <w:spacing w:line="276" w:lineRule="auto"/>
        <w:jc w:val="center"/>
        <w:outlineLvl w:val="1"/>
        <w:rPr>
          <w:b/>
          <w:color w:val="000000"/>
          <w:sz w:val="28"/>
          <w:szCs w:val="28"/>
        </w:rPr>
      </w:pPr>
      <w:r w:rsidRPr="00770EA5">
        <w:rPr>
          <w:b/>
          <w:color w:val="000000"/>
          <w:sz w:val="28"/>
          <w:szCs w:val="28"/>
        </w:rPr>
        <w:t>2. Прием документов, представленных для заверения списка кандидатов по многомандатным избирательным округам</w:t>
      </w:r>
    </w:p>
    <w:p w14:paraId="4F4CBE7F" w14:textId="77777777" w:rsidR="00E31103" w:rsidRPr="00770EA5" w:rsidRDefault="00E31103" w:rsidP="00E31103">
      <w:pPr>
        <w:numPr>
          <w:ilvl w:val="0"/>
          <w:numId w:val="41"/>
        </w:numPr>
        <w:suppressAutoHyphens w:val="0"/>
        <w:autoSpaceDE w:val="0"/>
        <w:autoSpaceDN w:val="0"/>
        <w:adjustRightInd w:val="0"/>
        <w:spacing w:line="276" w:lineRule="auto"/>
        <w:contextualSpacing/>
        <w:jc w:val="both"/>
        <w:rPr>
          <w:vanish/>
          <w:color w:val="000000"/>
          <w:sz w:val="28"/>
          <w:szCs w:val="28"/>
        </w:rPr>
      </w:pPr>
    </w:p>
    <w:p w14:paraId="4E34E6DB" w14:textId="77777777" w:rsidR="00E31103" w:rsidRPr="00770EA5" w:rsidRDefault="00E31103" w:rsidP="00E31103">
      <w:pPr>
        <w:numPr>
          <w:ilvl w:val="1"/>
          <w:numId w:val="41"/>
        </w:numPr>
        <w:suppressAutoHyphens w:val="0"/>
        <w:autoSpaceDE w:val="0"/>
        <w:autoSpaceDN w:val="0"/>
        <w:adjustRightInd w:val="0"/>
        <w:spacing w:line="276" w:lineRule="auto"/>
        <w:ind w:left="0" w:firstLine="702"/>
        <w:contextualSpacing/>
        <w:jc w:val="both"/>
        <w:rPr>
          <w:color w:val="000000"/>
          <w:sz w:val="28"/>
          <w:szCs w:val="28"/>
        </w:rPr>
      </w:pPr>
      <w:r w:rsidRPr="00770EA5">
        <w:rPr>
          <w:color w:val="000000"/>
          <w:sz w:val="28"/>
          <w:szCs w:val="28"/>
        </w:rPr>
        <w:t xml:space="preserve">При выдвижении избирательным объединением кандидатов </w:t>
      </w:r>
      <w:r w:rsidRPr="00770EA5">
        <w:rPr>
          <w:color w:val="000000"/>
          <w:sz w:val="28"/>
          <w:szCs w:val="28"/>
        </w:rPr>
        <w:br/>
        <w:t xml:space="preserve">по многомандатным избирательным округам списком уполномоченный представитель избирательного объединения представляет </w:t>
      </w:r>
      <w:r w:rsidRPr="00770EA5">
        <w:rPr>
          <w:color w:val="000000"/>
          <w:sz w:val="28"/>
          <w:szCs w:val="28"/>
        </w:rPr>
        <w:br/>
        <w:t>в ТИК для заверения список кандидатов по многомандатным избирательным округам, заявление каждого кандидата, включенного в список, о согласии баллотироваться по соответствующему многомандатному избирательному округу и иные документы, указанные в части 3 статьи 21, части 7 статьи 23, части 5 статьи 24 Областного закона № 525-ЗС.</w:t>
      </w:r>
    </w:p>
    <w:p w14:paraId="5E892C6F" w14:textId="77777777" w:rsidR="00E31103" w:rsidRPr="006A2689" w:rsidRDefault="00E31103" w:rsidP="00E31103">
      <w:pPr>
        <w:numPr>
          <w:ilvl w:val="1"/>
          <w:numId w:val="41"/>
        </w:numPr>
        <w:suppressAutoHyphens w:val="0"/>
        <w:autoSpaceDE w:val="0"/>
        <w:autoSpaceDN w:val="0"/>
        <w:adjustRightInd w:val="0"/>
        <w:spacing w:line="276" w:lineRule="auto"/>
        <w:ind w:left="0" w:firstLine="702"/>
        <w:contextualSpacing/>
        <w:jc w:val="both"/>
        <w:rPr>
          <w:color w:val="000000"/>
          <w:sz w:val="28"/>
          <w:szCs w:val="28"/>
        </w:rPr>
      </w:pPr>
      <w:r w:rsidRPr="00770EA5">
        <w:rPr>
          <w:color w:val="000000"/>
          <w:sz w:val="28"/>
          <w:szCs w:val="28"/>
        </w:rPr>
        <w:t xml:space="preserve">При приеме документов следует учитывать, что в случае если кандидат указал в заявлении о согласии баллотироваться свою принадлежность не более чем к одной политической партии либо не более чем к одному иному общественному объединению, зарегистрированному </w:t>
      </w:r>
      <w:r w:rsidRPr="00770EA5">
        <w:rPr>
          <w:color w:val="000000"/>
          <w:sz w:val="28"/>
          <w:szCs w:val="28"/>
        </w:rPr>
        <w:br/>
        <w:t xml:space="preserve">не позднее чем за один год до дня голосования в установленном законом порядке, и свой статус в этой политической партии, этом общественном объединении, вместе с заявлением кандидата о согласии баллотироваться </w:t>
      </w:r>
      <w:r w:rsidRPr="006A2689">
        <w:rPr>
          <w:color w:val="000000"/>
          <w:sz w:val="28"/>
          <w:szCs w:val="28"/>
        </w:rPr>
        <w:t xml:space="preserve">представляется документ, подтверждающий указанные кандидатом сведения и подписанный уполномоченным лицом политической партии, иного </w:t>
      </w:r>
      <w:r w:rsidRPr="006A2689">
        <w:rPr>
          <w:color w:val="000000"/>
          <w:sz w:val="28"/>
          <w:szCs w:val="28"/>
        </w:rPr>
        <w:lastRenderedPageBreak/>
        <w:t>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w:t>
      </w:r>
    </w:p>
    <w:p w14:paraId="4F7A8619" w14:textId="77777777" w:rsidR="00E31103" w:rsidRPr="006A2689" w:rsidRDefault="00E31103" w:rsidP="00E31103">
      <w:pPr>
        <w:autoSpaceDE w:val="0"/>
        <w:autoSpaceDN w:val="0"/>
        <w:adjustRightInd w:val="0"/>
        <w:spacing w:line="276" w:lineRule="auto"/>
        <w:ind w:firstLine="702"/>
        <w:contextualSpacing/>
        <w:jc w:val="both"/>
        <w:rPr>
          <w:color w:val="000000"/>
          <w:sz w:val="28"/>
          <w:szCs w:val="28"/>
        </w:rPr>
      </w:pPr>
      <w:r w:rsidRPr="006A2689">
        <w:rPr>
          <w:color w:val="000000"/>
          <w:sz w:val="28"/>
          <w:szCs w:val="28"/>
        </w:rPr>
        <w:t xml:space="preserve">Информация о зарегистрированных общественных объединениях размещается на сайте Минюста России </w:t>
      </w:r>
      <w:r w:rsidRPr="006A2689">
        <w:rPr>
          <w:color w:val="000000"/>
          <w:sz w:val="28"/>
          <w:szCs w:val="28"/>
          <w:lang w:val="en-US"/>
        </w:rPr>
        <w:t>www</w:t>
      </w:r>
      <w:r w:rsidRPr="006A2689">
        <w:rPr>
          <w:color w:val="000000"/>
          <w:sz w:val="28"/>
          <w:szCs w:val="28"/>
        </w:rPr>
        <w:t>.</w:t>
      </w:r>
      <w:proofErr w:type="spellStart"/>
      <w:r w:rsidRPr="006A2689">
        <w:rPr>
          <w:color w:val="000000"/>
          <w:sz w:val="28"/>
          <w:szCs w:val="28"/>
          <w:lang w:val="en-US"/>
        </w:rPr>
        <w:t>minjust</w:t>
      </w:r>
      <w:proofErr w:type="spellEnd"/>
      <w:r w:rsidRPr="006A2689">
        <w:rPr>
          <w:color w:val="000000"/>
          <w:sz w:val="28"/>
          <w:szCs w:val="28"/>
        </w:rPr>
        <w:t>.</w:t>
      </w:r>
      <w:proofErr w:type="spellStart"/>
      <w:r w:rsidRPr="006A2689">
        <w:rPr>
          <w:color w:val="000000"/>
          <w:sz w:val="28"/>
          <w:szCs w:val="28"/>
          <w:lang w:val="en-US"/>
        </w:rPr>
        <w:t>ru</w:t>
      </w:r>
      <w:proofErr w:type="spellEnd"/>
      <w:r w:rsidRPr="006A2689">
        <w:rPr>
          <w:color w:val="000000"/>
          <w:sz w:val="28"/>
          <w:szCs w:val="28"/>
        </w:rPr>
        <w:t>.</w:t>
      </w:r>
    </w:p>
    <w:p w14:paraId="2A775CE0" w14:textId="77777777" w:rsidR="00E31103" w:rsidRPr="006A2689" w:rsidRDefault="00E31103" w:rsidP="00E31103">
      <w:pPr>
        <w:numPr>
          <w:ilvl w:val="1"/>
          <w:numId w:val="41"/>
        </w:numPr>
        <w:suppressAutoHyphens w:val="0"/>
        <w:autoSpaceDE w:val="0"/>
        <w:autoSpaceDN w:val="0"/>
        <w:adjustRightInd w:val="0"/>
        <w:spacing w:line="276" w:lineRule="auto"/>
        <w:ind w:left="0" w:firstLine="702"/>
        <w:contextualSpacing/>
        <w:jc w:val="both"/>
        <w:rPr>
          <w:color w:val="000000"/>
          <w:sz w:val="28"/>
          <w:szCs w:val="28"/>
        </w:rPr>
      </w:pPr>
      <w:r w:rsidRPr="006A2689">
        <w:rPr>
          <w:color w:val="000000"/>
          <w:sz w:val="28"/>
          <w:szCs w:val="28"/>
        </w:rPr>
        <w:t xml:space="preserve">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(приложение № 2), </w:t>
      </w:r>
      <w:r w:rsidRPr="006A2689">
        <w:rPr>
          <w:color w:val="000000"/>
          <w:sz w:val="28"/>
          <w:szCs w:val="28"/>
        </w:rPr>
        <w:br/>
        <w:t xml:space="preserve">в котором перечисляются все принятые документы с указанием количества листов каждого из документов, проставляются дата и время начала </w:t>
      </w:r>
      <w:r w:rsidRPr="006A2689">
        <w:rPr>
          <w:color w:val="000000"/>
          <w:sz w:val="28"/>
          <w:szCs w:val="28"/>
        </w:rPr>
        <w:br/>
        <w:t>и окончания их приема.</w:t>
      </w:r>
    </w:p>
    <w:p w14:paraId="4032D784" w14:textId="77777777" w:rsidR="00E31103" w:rsidRPr="006A2689" w:rsidRDefault="00E31103" w:rsidP="00E31103">
      <w:pPr>
        <w:numPr>
          <w:ilvl w:val="1"/>
          <w:numId w:val="41"/>
        </w:numPr>
        <w:suppressAutoHyphens w:val="0"/>
        <w:autoSpaceDE w:val="0"/>
        <w:autoSpaceDN w:val="0"/>
        <w:adjustRightInd w:val="0"/>
        <w:spacing w:line="276" w:lineRule="auto"/>
        <w:ind w:left="0" w:firstLine="702"/>
        <w:contextualSpacing/>
        <w:jc w:val="both"/>
        <w:rPr>
          <w:color w:val="000000"/>
          <w:sz w:val="28"/>
          <w:szCs w:val="28"/>
        </w:rPr>
      </w:pPr>
      <w:r w:rsidRPr="006A2689">
        <w:rPr>
          <w:color w:val="000000"/>
          <w:sz w:val="28"/>
          <w:szCs w:val="28"/>
        </w:rPr>
        <w:t>Подтверждение оформляется на бланке ТИК, составляется в двух экземплярах, подписывается руководителем и (или) членом Рабочей группы, а также лицом, представившим документы (при составлении на нескольких листах подписи проставляются на каждом листе), и регистрируется как исходящий документ. Один экземпляр передается уполномоченному представителю избирательного объединения, а другой хранится у секретаря Рабочей группы вместе с представленными документами.</w:t>
      </w:r>
    </w:p>
    <w:p w14:paraId="7982AA22" w14:textId="77777777" w:rsidR="00E31103" w:rsidRPr="006A2689" w:rsidRDefault="00E31103" w:rsidP="00E31103">
      <w:pPr>
        <w:numPr>
          <w:ilvl w:val="1"/>
          <w:numId w:val="41"/>
        </w:numPr>
        <w:suppressAutoHyphens w:val="0"/>
        <w:autoSpaceDE w:val="0"/>
        <w:autoSpaceDN w:val="0"/>
        <w:adjustRightInd w:val="0"/>
        <w:spacing w:line="276" w:lineRule="auto"/>
        <w:ind w:left="0" w:firstLine="702"/>
        <w:contextualSpacing/>
        <w:jc w:val="both"/>
        <w:rPr>
          <w:color w:val="000000"/>
          <w:sz w:val="28"/>
          <w:szCs w:val="28"/>
        </w:rPr>
      </w:pPr>
      <w:r w:rsidRPr="006A2689">
        <w:rPr>
          <w:color w:val="000000"/>
          <w:sz w:val="28"/>
          <w:szCs w:val="28"/>
        </w:rPr>
        <w:t>В случае выявления Рабочей группой недостатков в оформлении представленных документов, отсутствия документа (документов) уполномоченные представители избирательного объединения незамедлительно извещаются о данном факте.</w:t>
      </w:r>
    </w:p>
    <w:p w14:paraId="24C5C99F" w14:textId="77777777" w:rsidR="00E31103" w:rsidRPr="006A2689" w:rsidRDefault="00E31103" w:rsidP="00E31103">
      <w:pPr>
        <w:numPr>
          <w:ilvl w:val="1"/>
          <w:numId w:val="41"/>
        </w:numPr>
        <w:suppressAutoHyphens w:val="0"/>
        <w:autoSpaceDE w:val="0"/>
        <w:autoSpaceDN w:val="0"/>
        <w:adjustRightInd w:val="0"/>
        <w:spacing w:line="276" w:lineRule="auto"/>
        <w:ind w:left="0" w:firstLine="702"/>
        <w:contextualSpacing/>
        <w:jc w:val="both"/>
        <w:rPr>
          <w:color w:val="000000"/>
          <w:sz w:val="28"/>
          <w:szCs w:val="28"/>
        </w:rPr>
      </w:pPr>
      <w:r w:rsidRPr="006A2689">
        <w:rPr>
          <w:color w:val="000000"/>
          <w:sz w:val="28"/>
          <w:szCs w:val="28"/>
        </w:rPr>
        <w:t>Уведомление о недостатках в представленных документах на данном этапе позволит избирательному объединению либо устранить все выявленные недостатки незамедлительно, либо, устранив все выявленные недостатки, представить пакет документов повторно в пределах периода выдвижения кандидатов.</w:t>
      </w:r>
    </w:p>
    <w:p w14:paraId="52D4A88F" w14:textId="77777777" w:rsidR="00E31103" w:rsidRPr="006A2689" w:rsidRDefault="00E31103" w:rsidP="00E31103">
      <w:pPr>
        <w:numPr>
          <w:ilvl w:val="1"/>
          <w:numId w:val="41"/>
        </w:numPr>
        <w:suppressAutoHyphens w:val="0"/>
        <w:autoSpaceDE w:val="0"/>
        <w:autoSpaceDN w:val="0"/>
        <w:adjustRightInd w:val="0"/>
        <w:spacing w:line="276" w:lineRule="auto"/>
        <w:ind w:left="0" w:firstLine="702"/>
        <w:contextualSpacing/>
        <w:jc w:val="both"/>
        <w:rPr>
          <w:color w:val="000000"/>
          <w:sz w:val="28"/>
          <w:szCs w:val="28"/>
        </w:rPr>
      </w:pPr>
      <w:r w:rsidRPr="006A2689">
        <w:rPr>
          <w:color w:val="000000"/>
          <w:sz w:val="28"/>
          <w:szCs w:val="28"/>
        </w:rPr>
        <w:t>Рассмотрение и анализ документов, представленных в ТИК уполномоченным представителем избирательного объединения, осуществляется Рабочей группой после завершения приема указанных документов от избирательного объединения.</w:t>
      </w:r>
    </w:p>
    <w:p w14:paraId="435360F2" w14:textId="77777777" w:rsidR="00E31103" w:rsidRPr="006A2689" w:rsidRDefault="00E31103" w:rsidP="00E31103">
      <w:pPr>
        <w:autoSpaceDE w:val="0"/>
        <w:autoSpaceDN w:val="0"/>
        <w:adjustRightInd w:val="0"/>
        <w:spacing w:line="276" w:lineRule="auto"/>
        <w:ind w:firstLine="709"/>
        <w:jc w:val="both"/>
        <w:rPr>
          <w:color w:val="000000"/>
          <w:sz w:val="28"/>
          <w:szCs w:val="28"/>
        </w:rPr>
      </w:pPr>
      <w:r w:rsidRPr="006A2689">
        <w:rPr>
          <w:color w:val="000000"/>
          <w:sz w:val="28"/>
          <w:szCs w:val="28"/>
        </w:rPr>
        <w:t>3.8. В течение трех дней после дня приема документов ТИК в порядке, предусмотренном пунктом 14</w:t>
      </w:r>
      <w:r w:rsidRPr="006A2689">
        <w:rPr>
          <w:color w:val="000000"/>
          <w:sz w:val="28"/>
          <w:szCs w:val="28"/>
          <w:vertAlign w:val="superscript"/>
        </w:rPr>
        <w:t>2</w:t>
      </w:r>
      <w:r w:rsidRPr="006A2689">
        <w:rPr>
          <w:color w:val="000000"/>
          <w:sz w:val="28"/>
          <w:szCs w:val="28"/>
        </w:rPr>
        <w:t xml:space="preserve"> статьи 35 Федерального закона № 67-ФЗ, частью 11 статьи 23 Областного закона № 525-ЗС, принимает постановление о заверении списка кандидатов по многомандатным избирательным округам либо о мотивированном отказе в заверении данного списка. </w:t>
      </w:r>
    </w:p>
    <w:p w14:paraId="70BB0C70" w14:textId="77777777" w:rsidR="00E31103" w:rsidRPr="006A2689" w:rsidRDefault="00E31103" w:rsidP="00E31103">
      <w:pPr>
        <w:spacing w:line="276" w:lineRule="auto"/>
        <w:ind w:firstLine="709"/>
        <w:jc w:val="both"/>
        <w:rPr>
          <w:color w:val="000000"/>
          <w:sz w:val="28"/>
          <w:szCs w:val="28"/>
        </w:rPr>
      </w:pPr>
      <w:r w:rsidRPr="006A2689">
        <w:rPr>
          <w:rFonts w:eastAsia="PT Astra Serif"/>
          <w:color w:val="000000"/>
          <w:sz w:val="28"/>
          <w:szCs w:val="28"/>
        </w:rPr>
        <w:t>Согласно пункту 14</w:t>
      </w:r>
      <w:r w:rsidRPr="006A2689">
        <w:rPr>
          <w:rFonts w:eastAsia="PT Astra Serif"/>
          <w:color w:val="000000"/>
          <w:sz w:val="28"/>
          <w:szCs w:val="28"/>
          <w:vertAlign w:val="superscript"/>
        </w:rPr>
        <w:t>3</w:t>
      </w:r>
      <w:r w:rsidRPr="006A2689">
        <w:rPr>
          <w:rFonts w:eastAsia="PT Astra Serif"/>
          <w:color w:val="000000"/>
          <w:sz w:val="28"/>
          <w:szCs w:val="28"/>
        </w:rPr>
        <w:t xml:space="preserve"> статьи 35 Федерального закона № 67-ФЗ решение о заверении списка кандидатов по многомандатным избирательным округам с копией заверенного списка либо решение об отказе в его заверении выдается </w:t>
      </w:r>
      <w:r w:rsidRPr="006A2689">
        <w:rPr>
          <w:rFonts w:eastAsia="PT Astra Serif"/>
          <w:color w:val="000000"/>
          <w:sz w:val="28"/>
          <w:szCs w:val="28"/>
        </w:rPr>
        <w:lastRenderedPageBreak/>
        <w:t>уполномоченному представителю избирательного объединения в течение одних суток с момента принятия соответствующего решения.</w:t>
      </w:r>
    </w:p>
    <w:p w14:paraId="52D90D70" w14:textId="77777777" w:rsidR="00E31103" w:rsidRPr="006A2689" w:rsidRDefault="00E31103" w:rsidP="00E31103">
      <w:pPr>
        <w:spacing w:line="276" w:lineRule="auto"/>
        <w:ind w:firstLine="709"/>
        <w:jc w:val="both"/>
        <w:rPr>
          <w:strike/>
          <w:color w:val="000000"/>
          <w:sz w:val="28"/>
          <w:szCs w:val="28"/>
        </w:rPr>
      </w:pPr>
      <w:r w:rsidRPr="006A2689">
        <w:rPr>
          <w:color w:val="000000"/>
          <w:sz w:val="28"/>
          <w:szCs w:val="28"/>
        </w:rPr>
        <w:t>3.9. </w:t>
      </w:r>
      <w:r w:rsidRPr="006A2689">
        <w:rPr>
          <w:rFonts w:eastAsia="PT Astra Serif"/>
          <w:color w:val="000000"/>
          <w:sz w:val="28"/>
          <w:szCs w:val="28"/>
        </w:rPr>
        <w:t>Основания для отказа в заверении списка кандидатов по многомандатным избирательным округам установлены соответственно пунктом 14</w:t>
      </w:r>
      <w:r w:rsidRPr="006A2689">
        <w:rPr>
          <w:rFonts w:eastAsia="PT Astra Serif"/>
          <w:color w:val="000000"/>
          <w:sz w:val="28"/>
          <w:szCs w:val="28"/>
          <w:vertAlign w:val="superscript"/>
        </w:rPr>
        <w:t>2</w:t>
      </w:r>
      <w:r w:rsidRPr="006A2689">
        <w:rPr>
          <w:rFonts w:eastAsia="PT Astra Serif"/>
          <w:color w:val="000000"/>
          <w:sz w:val="28"/>
          <w:szCs w:val="28"/>
        </w:rPr>
        <w:t xml:space="preserve"> статьи 35 Федерального закона № 67-ФЗ.</w:t>
      </w:r>
    </w:p>
    <w:p w14:paraId="6BE55920" w14:textId="77777777" w:rsidR="00E31103" w:rsidRPr="006A2689" w:rsidRDefault="00E31103" w:rsidP="00E31103">
      <w:pPr>
        <w:spacing w:line="276" w:lineRule="auto"/>
        <w:ind w:firstLine="709"/>
        <w:jc w:val="both"/>
        <w:rPr>
          <w:color w:val="000000"/>
          <w:sz w:val="28"/>
          <w:szCs w:val="28"/>
        </w:rPr>
      </w:pPr>
      <w:r w:rsidRPr="006A2689">
        <w:rPr>
          <w:rFonts w:eastAsia="PT Astra Serif"/>
          <w:color w:val="000000"/>
          <w:sz w:val="28"/>
          <w:szCs w:val="28"/>
        </w:rPr>
        <w:t xml:space="preserve">Отсутствие заявления кандидата, включенного в список кандидатов </w:t>
      </w:r>
      <w:r w:rsidRPr="006A2689">
        <w:rPr>
          <w:rFonts w:eastAsia="PT Astra Serif"/>
          <w:color w:val="000000"/>
          <w:sz w:val="28"/>
          <w:szCs w:val="28"/>
        </w:rPr>
        <w:br/>
        <w:t>по многомандатным избирательным округам, о согласии баллотироваться по соответствующему избирательному округу является основанием для исключения этого кандидата из указанного списка кандидатов до его заверения.</w:t>
      </w:r>
    </w:p>
    <w:p w14:paraId="58991FDA" w14:textId="77777777" w:rsidR="00E31103" w:rsidRPr="006A2689" w:rsidRDefault="00E31103" w:rsidP="00E31103">
      <w:pPr>
        <w:spacing w:line="276" w:lineRule="auto"/>
        <w:ind w:firstLine="709"/>
        <w:jc w:val="both"/>
        <w:rPr>
          <w:color w:val="000000"/>
          <w:sz w:val="28"/>
          <w:szCs w:val="28"/>
        </w:rPr>
      </w:pPr>
      <w:r w:rsidRPr="006A2689">
        <w:rPr>
          <w:rFonts w:eastAsia="Calibri"/>
          <w:color w:val="000000"/>
          <w:sz w:val="28"/>
          <w:szCs w:val="28"/>
        </w:rPr>
        <w:t xml:space="preserve">Ошибки (опечатки), допущенные в оформлении представленных </w:t>
      </w:r>
      <w:r w:rsidRPr="006A2689">
        <w:rPr>
          <w:rFonts w:eastAsia="Calibri"/>
          <w:color w:val="000000"/>
          <w:sz w:val="28"/>
          <w:szCs w:val="28"/>
        </w:rPr>
        <w:br/>
        <w:t>в ТИК документов в отношении отдельного кандидата, не позволяющие достоверно определить гражданина, выдвинутого в соответствующем многомандатном избирательном округе, являются основанием для исключения соответствующего кандидата из списка кандидатов по многомандатным избирательным округам до его заверения. Выдвижение в многомандатном избирательном округе большего числа кандидатов, чем число депутатских мандатов, подлежащих замещению в этом избирательном округе, является основанием для исключения всех кандидатов, выдвинутых в данном избирательном округе, из списка кандидатов по многомандатным избирательным округам до его заверения.</w:t>
      </w:r>
    </w:p>
    <w:p w14:paraId="0567D886" w14:textId="77777777" w:rsidR="00E31103" w:rsidRPr="006A2689" w:rsidRDefault="00E31103" w:rsidP="00E31103">
      <w:pPr>
        <w:autoSpaceDE w:val="0"/>
        <w:autoSpaceDN w:val="0"/>
        <w:adjustRightInd w:val="0"/>
        <w:spacing w:line="276" w:lineRule="auto"/>
        <w:ind w:firstLine="709"/>
        <w:jc w:val="both"/>
        <w:rPr>
          <w:color w:val="000000"/>
          <w:sz w:val="28"/>
          <w:szCs w:val="28"/>
        </w:rPr>
      </w:pPr>
      <w:r w:rsidRPr="006A2689">
        <w:rPr>
          <w:color w:val="000000"/>
          <w:sz w:val="28"/>
          <w:szCs w:val="28"/>
        </w:rPr>
        <w:t xml:space="preserve">3.10. При опубликовании (доведении до сведения) заверенного списка кандидатов по многомандатным избирательным округам должны соблюдаться требования пункта 2 статьи 30 Федерального закона </w:t>
      </w:r>
      <w:r w:rsidRPr="006A2689">
        <w:rPr>
          <w:color w:val="000000"/>
          <w:sz w:val="28"/>
          <w:szCs w:val="28"/>
        </w:rPr>
        <w:br/>
        <w:t>№ 67-ФЗ: не подлежат публикации серия и номер паспорта кандидата или документа, заменяющего паспорт гражданина, дата его выдачи, наименование или код органа, выдавшего паспорт или документ, заменяющий паспорт гражданина, а вместо адреса места жительства кандидата указывается наименование субъекта Российской Федерации, района, города или иного населенного пункта, где находится его место жительства.</w:t>
      </w:r>
    </w:p>
    <w:p w14:paraId="7BEA367D" w14:textId="77777777" w:rsidR="00E31103" w:rsidRPr="006A2689" w:rsidRDefault="00E31103" w:rsidP="00E31103">
      <w:pPr>
        <w:autoSpaceDE w:val="0"/>
        <w:autoSpaceDN w:val="0"/>
        <w:adjustRightInd w:val="0"/>
        <w:spacing w:line="276" w:lineRule="auto"/>
        <w:ind w:firstLine="709"/>
        <w:jc w:val="both"/>
        <w:rPr>
          <w:color w:val="000000"/>
          <w:sz w:val="28"/>
          <w:szCs w:val="28"/>
        </w:rPr>
      </w:pPr>
      <w:r w:rsidRPr="006A2689">
        <w:rPr>
          <w:color w:val="000000"/>
          <w:sz w:val="28"/>
          <w:szCs w:val="28"/>
        </w:rPr>
        <w:t xml:space="preserve">3.11. Кандидат, включенный в заверенный ТИК список кандидатов </w:t>
      </w:r>
      <w:r w:rsidRPr="006A2689">
        <w:rPr>
          <w:color w:val="000000"/>
          <w:sz w:val="28"/>
          <w:szCs w:val="28"/>
        </w:rPr>
        <w:br/>
        <w:t xml:space="preserve">по многомандатным избирательным округам, представляет в соответствии с пунктом 5 статьи 33 Федерального закона № 67-ФЗ, частью 12 статьи 21 Областного закона № 525-ЗС в ТИК документы, указанные </w:t>
      </w:r>
      <w:r w:rsidRPr="006A2689">
        <w:rPr>
          <w:color w:val="000000"/>
          <w:sz w:val="28"/>
          <w:szCs w:val="28"/>
        </w:rPr>
        <w:br/>
        <w:t>в пунктах 2</w:t>
      </w:r>
      <w:r w:rsidRPr="006A2689">
        <w:rPr>
          <w:color w:val="000000"/>
          <w:sz w:val="28"/>
          <w:szCs w:val="28"/>
          <w:vertAlign w:val="superscript"/>
        </w:rPr>
        <w:t>2</w:t>
      </w:r>
      <w:r w:rsidRPr="006A2689">
        <w:rPr>
          <w:color w:val="000000"/>
          <w:sz w:val="28"/>
          <w:szCs w:val="28"/>
        </w:rPr>
        <w:t xml:space="preserve"> и 3 статьи 33 Федерального закона, частях 5 и 6 статьи 21 Областного закона № 525-ЗС после чего считается выдвинутым, приобретает права и обязанности, предусмотренные Федеральным законом № 67-ФЗ, Областным законом № 525-ЗС, а ТИК считается уведомленной </w:t>
      </w:r>
      <w:r w:rsidRPr="006A2689">
        <w:rPr>
          <w:color w:val="000000"/>
          <w:sz w:val="28"/>
          <w:szCs w:val="28"/>
        </w:rPr>
        <w:br/>
        <w:t xml:space="preserve">о выдвижении кандидата. </w:t>
      </w:r>
    </w:p>
    <w:p w14:paraId="633940E2" w14:textId="77777777" w:rsidR="00E31103" w:rsidRPr="006A2689" w:rsidRDefault="00E31103" w:rsidP="00E31103">
      <w:pPr>
        <w:autoSpaceDE w:val="0"/>
        <w:autoSpaceDN w:val="0"/>
        <w:adjustRightInd w:val="0"/>
        <w:spacing w:line="276" w:lineRule="auto"/>
        <w:jc w:val="center"/>
        <w:outlineLvl w:val="1"/>
        <w:rPr>
          <w:b/>
          <w:color w:val="000000"/>
          <w:sz w:val="28"/>
          <w:szCs w:val="28"/>
        </w:rPr>
      </w:pPr>
      <w:r w:rsidRPr="006A2689">
        <w:rPr>
          <w:b/>
          <w:color w:val="000000"/>
          <w:sz w:val="28"/>
          <w:szCs w:val="28"/>
        </w:rPr>
        <w:lastRenderedPageBreak/>
        <w:t>3. Прием документов, представленных  для уведомления о выдвижении кандидата</w:t>
      </w:r>
    </w:p>
    <w:p w14:paraId="267B1876" w14:textId="77777777" w:rsidR="00E31103" w:rsidRPr="006A2689" w:rsidRDefault="00E31103" w:rsidP="00E31103">
      <w:pPr>
        <w:numPr>
          <w:ilvl w:val="1"/>
          <w:numId w:val="42"/>
        </w:numPr>
        <w:suppressAutoHyphens w:val="0"/>
        <w:autoSpaceDE w:val="0"/>
        <w:autoSpaceDN w:val="0"/>
        <w:adjustRightInd w:val="0"/>
        <w:spacing w:line="276" w:lineRule="auto"/>
        <w:ind w:left="142" w:firstLine="567"/>
        <w:contextualSpacing/>
        <w:jc w:val="both"/>
        <w:rPr>
          <w:color w:val="000000"/>
          <w:sz w:val="28"/>
          <w:szCs w:val="28"/>
        </w:rPr>
      </w:pPr>
      <w:r w:rsidRPr="006A2689">
        <w:rPr>
          <w:color w:val="000000"/>
          <w:sz w:val="28"/>
          <w:szCs w:val="28"/>
        </w:rPr>
        <w:t xml:space="preserve">Документы для уведомления о выдвижении кандидата, указанные </w:t>
      </w:r>
      <w:r w:rsidRPr="006A2689">
        <w:rPr>
          <w:color w:val="000000"/>
          <w:sz w:val="28"/>
          <w:szCs w:val="28"/>
        </w:rPr>
        <w:br/>
        <w:t>в пунктах 2, 2</w:t>
      </w:r>
      <w:r w:rsidRPr="006A2689">
        <w:rPr>
          <w:color w:val="000000"/>
          <w:sz w:val="28"/>
          <w:szCs w:val="28"/>
          <w:vertAlign w:val="superscript"/>
        </w:rPr>
        <w:t>2</w:t>
      </w:r>
      <w:r w:rsidRPr="006A2689">
        <w:rPr>
          <w:color w:val="000000"/>
          <w:sz w:val="28"/>
          <w:szCs w:val="28"/>
        </w:rPr>
        <w:t xml:space="preserve"> и 3 статьи 33 Федерального закона № 67-ФЗ, частях 3, 5 и 6 статьи 21 Областного закона № 525-ЗС, представляются лично кандидатом.</w:t>
      </w:r>
    </w:p>
    <w:p w14:paraId="5B663218" w14:textId="77777777" w:rsidR="00E31103" w:rsidRPr="006A2689" w:rsidRDefault="00E31103" w:rsidP="00E31103">
      <w:pPr>
        <w:autoSpaceDE w:val="0"/>
        <w:autoSpaceDN w:val="0"/>
        <w:adjustRightInd w:val="0"/>
        <w:spacing w:line="276" w:lineRule="auto"/>
        <w:ind w:firstLine="702"/>
        <w:jc w:val="both"/>
        <w:rPr>
          <w:color w:val="000000"/>
          <w:sz w:val="28"/>
          <w:szCs w:val="28"/>
        </w:rPr>
      </w:pPr>
      <w:r w:rsidRPr="006A2689">
        <w:rPr>
          <w:color w:val="000000"/>
          <w:sz w:val="28"/>
          <w:szCs w:val="28"/>
        </w:rPr>
        <w:t>Указанные документы, могут быть представлены по просьбе кандидата иными лицами в случаях, если кандидат болен, содержится в местах содержания под стражей подозреваемых и обвиняемых (при этом подлинность подписи кандидата на заявлении в письменной форме должна быть удостоверена нотариально либо администрацией медицинской организации, оказывающей медицинскую помощь в стационарных условиях, в которой кандидат находится на лечении, администрацией учреждения, в котором содержатся под стражей подозреваемые и обвиняемые), иных случаях, установленных федеральным законом.</w:t>
      </w:r>
    </w:p>
    <w:p w14:paraId="7A9CAAA4" w14:textId="77777777" w:rsidR="00E31103" w:rsidRPr="006A2689" w:rsidRDefault="00E31103" w:rsidP="00E31103">
      <w:pPr>
        <w:autoSpaceDE w:val="0"/>
        <w:autoSpaceDN w:val="0"/>
        <w:adjustRightInd w:val="0"/>
        <w:spacing w:line="276" w:lineRule="auto"/>
        <w:ind w:firstLine="702"/>
        <w:jc w:val="both"/>
        <w:rPr>
          <w:color w:val="000000"/>
          <w:sz w:val="28"/>
          <w:szCs w:val="28"/>
        </w:rPr>
      </w:pPr>
      <w:r w:rsidRPr="006A2689">
        <w:rPr>
          <w:color w:val="000000"/>
          <w:sz w:val="28"/>
          <w:szCs w:val="28"/>
        </w:rPr>
        <w:t>Полномочия иных лиц на представление документов по просьбе кандидатов должны быть подтверждены доверенностью, выданной кандидатом (при этом подлинность подписи кандидата на доверенности должна быть удостоверена нотариально либо администрацией медицинской организации, оказывающей медицинскую помощь в стационарных условиях, в которой кандидат находится на лечении, администрацией учреждения, в котором содержатся под стражей подозреваемые и обвиняемые).</w:t>
      </w:r>
    </w:p>
    <w:p w14:paraId="674B534E" w14:textId="77777777" w:rsidR="00E31103" w:rsidRPr="006A2689" w:rsidRDefault="00E31103" w:rsidP="00E31103">
      <w:pPr>
        <w:autoSpaceDE w:val="0"/>
        <w:autoSpaceDN w:val="0"/>
        <w:adjustRightInd w:val="0"/>
        <w:spacing w:line="276" w:lineRule="auto"/>
        <w:ind w:firstLine="709"/>
        <w:contextualSpacing/>
        <w:jc w:val="both"/>
        <w:rPr>
          <w:strike/>
          <w:color w:val="000000"/>
          <w:sz w:val="28"/>
          <w:szCs w:val="28"/>
        </w:rPr>
      </w:pPr>
      <w:r w:rsidRPr="006A2689">
        <w:rPr>
          <w:rFonts w:eastAsia="PT Astra Serif"/>
          <w:color w:val="000000"/>
          <w:sz w:val="28"/>
          <w:szCs w:val="28"/>
        </w:rPr>
        <w:t>В случае выдвижения кандидатом, лица, являющегося инвалидом и в связи с этим не имеющего возможности самостоятельно написать заявление о согласии баллотироваться, заполнить или заверить иные документы, данное лицо вправе воспользоваться для этого помощью другого лица. При этом полномочия лица, оказывающего помощь в заполнении или заверении документов, должны быть нотариально удостоверены.</w:t>
      </w:r>
    </w:p>
    <w:p w14:paraId="4FC7CFBF" w14:textId="7E43113B" w:rsidR="00E31103" w:rsidRPr="006A2689" w:rsidRDefault="00DE154F" w:rsidP="006A2689">
      <w:pPr>
        <w:numPr>
          <w:ilvl w:val="1"/>
          <w:numId w:val="42"/>
        </w:numPr>
        <w:suppressAutoHyphens w:val="0"/>
        <w:autoSpaceDE w:val="0"/>
        <w:autoSpaceDN w:val="0"/>
        <w:adjustRightInd w:val="0"/>
        <w:spacing w:line="276" w:lineRule="auto"/>
        <w:ind w:left="1134"/>
        <w:contextualSpacing/>
        <w:jc w:val="both"/>
        <w:rPr>
          <w:color w:val="000000"/>
          <w:sz w:val="28"/>
          <w:szCs w:val="28"/>
        </w:rPr>
      </w:pPr>
      <w:r>
        <w:rPr>
          <w:color w:val="000000"/>
          <w:sz w:val="28"/>
          <w:szCs w:val="28"/>
        </w:rPr>
        <w:t>.</w:t>
      </w:r>
      <w:r w:rsidR="00E31103" w:rsidRPr="006A2689">
        <w:rPr>
          <w:color w:val="000000"/>
          <w:sz w:val="28"/>
          <w:szCs w:val="28"/>
        </w:rPr>
        <w:t>При приеме документов следует учитывать следующее:</w:t>
      </w:r>
    </w:p>
    <w:p w14:paraId="3F79A841" w14:textId="77777777" w:rsidR="00E31103" w:rsidRPr="006A2689" w:rsidRDefault="00E31103" w:rsidP="00E31103">
      <w:pPr>
        <w:numPr>
          <w:ilvl w:val="2"/>
          <w:numId w:val="42"/>
        </w:numPr>
        <w:suppressAutoHyphens w:val="0"/>
        <w:autoSpaceDE w:val="0"/>
        <w:autoSpaceDN w:val="0"/>
        <w:adjustRightInd w:val="0"/>
        <w:spacing w:line="276" w:lineRule="auto"/>
        <w:ind w:left="0" w:firstLine="709"/>
        <w:contextualSpacing/>
        <w:jc w:val="both"/>
        <w:rPr>
          <w:color w:val="000000"/>
          <w:sz w:val="28"/>
          <w:szCs w:val="28"/>
        </w:rPr>
      </w:pPr>
      <w:r w:rsidRPr="006A2689">
        <w:rPr>
          <w:color w:val="000000"/>
          <w:sz w:val="28"/>
          <w:szCs w:val="28"/>
        </w:rPr>
        <w:t xml:space="preserve">В соответствии с частью 8 статьи 21 Областного закона № 525-ЗС при проведении выборов депутатов представительных органов муниципальных образований, при которых избирательные округа образуются в соответствии со средней нормой представительства избирателей, </w:t>
      </w:r>
      <w:r w:rsidRPr="006A2689">
        <w:rPr>
          <w:color w:val="000000"/>
          <w:sz w:val="28"/>
          <w:szCs w:val="28"/>
        </w:rPr>
        <w:br/>
        <w:t>не превышающей пяти тысяч избирателей, кандидаты не обязаны представлять в ТИК сведения о размере и об источниках доходов, имуществе, принадлежащем кандидату на праве собственности, о счетах, вкладах в банках, ценных бумагах.</w:t>
      </w:r>
    </w:p>
    <w:p w14:paraId="3938A599" w14:textId="77777777" w:rsidR="00E31103" w:rsidRPr="006A2689" w:rsidRDefault="00E31103" w:rsidP="00E31103">
      <w:pPr>
        <w:autoSpaceDE w:val="0"/>
        <w:autoSpaceDN w:val="0"/>
        <w:adjustRightInd w:val="0"/>
        <w:spacing w:line="276" w:lineRule="auto"/>
        <w:ind w:firstLine="708"/>
        <w:contextualSpacing/>
        <w:jc w:val="both"/>
        <w:rPr>
          <w:color w:val="000000"/>
          <w:sz w:val="28"/>
          <w:szCs w:val="28"/>
        </w:rPr>
      </w:pPr>
      <w:r w:rsidRPr="006A2689">
        <w:rPr>
          <w:color w:val="000000"/>
          <w:sz w:val="28"/>
          <w:szCs w:val="28"/>
        </w:rPr>
        <w:t>Данное положение не применяется при проведении выборов депутатов представительных органов городских округов.</w:t>
      </w:r>
    </w:p>
    <w:p w14:paraId="4D35AC35" w14:textId="77777777" w:rsidR="00E31103" w:rsidRPr="006A2689" w:rsidRDefault="00E31103" w:rsidP="00E31103">
      <w:pPr>
        <w:numPr>
          <w:ilvl w:val="2"/>
          <w:numId w:val="42"/>
        </w:numPr>
        <w:suppressAutoHyphens w:val="0"/>
        <w:spacing w:line="276" w:lineRule="auto"/>
        <w:ind w:left="0" w:firstLine="709"/>
        <w:contextualSpacing/>
        <w:jc w:val="both"/>
        <w:rPr>
          <w:color w:val="000000"/>
          <w:sz w:val="28"/>
          <w:szCs w:val="28"/>
        </w:rPr>
      </w:pPr>
      <w:r w:rsidRPr="006A2689">
        <w:rPr>
          <w:color w:val="000000"/>
          <w:sz w:val="28"/>
          <w:szCs w:val="28"/>
        </w:rPr>
        <w:lastRenderedPageBreak/>
        <w:t xml:space="preserve">В соответствии с частью 3 статьи 45 Областного закона № 525-ЗС при проведении выборов в органы местного самоуправления создание кандидатом избирательного фонда необязательно при условии, что число избирателей в избирательном округе не превышает пяти тысяч </w:t>
      </w:r>
      <w:r w:rsidRPr="006A2689">
        <w:rPr>
          <w:color w:val="000000"/>
          <w:sz w:val="28"/>
          <w:szCs w:val="28"/>
        </w:rPr>
        <w:br/>
        <w:t xml:space="preserve">и финансирование кандидатом своей избирательной кампании </w:t>
      </w:r>
      <w:r w:rsidRPr="006A2689">
        <w:rPr>
          <w:color w:val="000000"/>
          <w:sz w:val="28"/>
          <w:szCs w:val="28"/>
        </w:rPr>
        <w:br/>
        <w:t>не производится. В этом случае кандидат уведомляет ТИК об указанных обстоятельствах.</w:t>
      </w:r>
    </w:p>
    <w:p w14:paraId="1F1C4DFD" w14:textId="77777777" w:rsidR="00E31103" w:rsidRPr="006A2689" w:rsidRDefault="00E31103" w:rsidP="00E31103">
      <w:pPr>
        <w:numPr>
          <w:ilvl w:val="1"/>
          <w:numId w:val="42"/>
        </w:numPr>
        <w:suppressAutoHyphens w:val="0"/>
        <w:autoSpaceDE w:val="0"/>
        <w:autoSpaceDN w:val="0"/>
        <w:adjustRightInd w:val="0"/>
        <w:spacing w:line="276" w:lineRule="auto"/>
        <w:ind w:left="0" w:firstLine="709"/>
        <w:contextualSpacing/>
        <w:jc w:val="both"/>
        <w:rPr>
          <w:color w:val="000000"/>
          <w:sz w:val="28"/>
          <w:szCs w:val="28"/>
        </w:rPr>
      </w:pPr>
      <w:r w:rsidRPr="006A2689">
        <w:rPr>
          <w:color w:val="000000"/>
          <w:sz w:val="28"/>
          <w:szCs w:val="28"/>
        </w:rPr>
        <w:t xml:space="preserve">После приема документов руководитель или член Рабочей группы незамедлительно выдает кандидату письменное подтверждение их получения (приложение № 3, № 4), в котором перечисляются все принятые документы с указанием количества листов и экземпляров каждого из документов, дата и время предоставления документов, </w:t>
      </w:r>
      <w:r w:rsidRPr="006A2689">
        <w:rPr>
          <w:rFonts w:eastAsia="PT Astra Serif"/>
          <w:color w:val="000000"/>
          <w:sz w:val="28"/>
          <w:szCs w:val="28"/>
        </w:rPr>
        <w:t>дата и время начала приема документов, дата и время окончания приема документов.</w:t>
      </w:r>
    </w:p>
    <w:p w14:paraId="1BE8A97F" w14:textId="77777777" w:rsidR="00E31103" w:rsidRPr="006A2689" w:rsidRDefault="00E31103" w:rsidP="00E31103">
      <w:pPr>
        <w:numPr>
          <w:ilvl w:val="1"/>
          <w:numId w:val="42"/>
        </w:numPr>
        <w:suppressAutoHyphens w:val="0"/>
        <w:autoSpaceDE w:val="0"/>
        <w:autoSpaceDN w:val="0"/>
        <w:adjustRightInd w:val="0"/>
        <w:spacing w:line="276" w:lineRule="auto"/>
        <w:ind w:left="0" w:firstLine="709"/>
        <w:contextualSpacing/>
        <w:jc w:val="both"/>
        <w:rPr>
          <w:color w:val="000000"/>
          <w:sz w:val="28"/>
          <w:szCs w:val="28"/>
        </w:rPr>
      </w:pPr>
      <w:r w:rsidRPr="006A2689">
        <w:rPr>
          <w:color w:val="000000"/>
          <w:sz w:val="28"/>
          <w:szCs w:val="28"/>
        </w:rPr>
        <w:t>Подтверждение оформляется на бланке ТИК, составляется в двух экземплярах, подписывается руководителем и (или) членом Рабочей группы, а также лицом, представившим документы (при составлении на нескольких листах подписи проставляются на каждом листе), и регистрируется как исходящий документ. Один экземпляр передается кандидату, а другой хранится у секретаря Рабочей группы вместе с представленными документами.</w:t>
      </w:r>
    </w:p>
    <w:p w14:paraId="47BB24A9" w14:textId="77777777" w:rsidR="00E31103" w:rsidRPr="006A2689" w:rsidRDefault="00E31103" w:rsidP="00E31103">
      <w:pPr>
        <w:numPr>
          <w:ilvl w:val="1"/>
          <w:numId w:val="42"/>
        </w:numPr>
        <w:suppressAutoHyphens w:val="0"/>
        <w:autoSpaceDE w:val="0"/>
        <w:autoSpaceDN w:val="0"/>
        <w:adjustRightInd w:val="0"/>
        <w:spacing w:line="276" w:lineRule="auto"/>
        <w:ind w:left="0" w:firstLine="709"/>
        <w:contextualSpacing/>
        <w:jc w:val="both"/>
        <w:rPr>
          <w:color w:val="000000"/>
          <w:sz w:val="28"/>
          <w:szCs w:val="28"/>
        </w:rPr>
      </w:pPr>
      <w:r w:rsidRPr="006A2689">
        <w:rPr>
          <w:color w:val="000000"/>
          <w:sz w:val="28"/>
          <w:szCs w:val="28"/>
        </w:rPr>
        <w:t>В случае выдвижения кандидата в порядке самовыдвижения либо избирательным объединением, на которое не распространяется действие пунктов 3, 4, 6 и 7 статьи 35</w:t>
      </w:r>
      <w:r w:rsidRPr="006A2689">
        <w:rPr>
          <w:color w:val="000000"/>
          <w:sz w:val="28"/>
          <w:szCs w:val="28"/>
          <w:vertAlign w:val="superscript"/>
        </w:rPr>
        <w:t>1</w:t>
      </w:r>
      <w:r w:rsidRPr="006A2689">
        <w:rPr>
          <w:color w:val="000000"/>
          <w:sz w:val="28"/>
          <w:szCs w:val="28"/>
        </w:rPr>
        <w:t xml:space="preserve"> Федерального закона № 67-ФЗ, руководитель или член Рабочей группы одновременно с выдачей подтверждения получения документов выдает кандидату утвержденный постановлением ТИК образец заполнения подписного листа по соответствующему многомандатному избирательному округу и письменное извещение о необходимом для регистрации кандидата количестве подписей избирателей, а также о предельном количестве подписей избирателей, представляемых для регистрации кандидата (приложение № 6). Извещение оформляется </w:t>
      </w:r>
      <w:r w:rsidRPr="006A2689">
        <w:rPr>
          <w:color w:val="000000"/>
          <w:sz w:val="28"/>
          <w:szCs w:val="28"/>
        </w:rPr>
        <w:br/>
        <w:t>на бланке ТИК, составляется в двух экземплярах, подписывается руководителем и (или) членом Рабочей группы, а также лицом, представившим документы, и регистрируется как исходящий документ.</w:t>
      </w:r>
    </w:p>
    <w:p w14:paraId="717A31B9" w14:textId="77777777" w:rsidR="00E31103" w:rsidRPr="006A2689" w:rsidRDefault="00E31103" w:rsidP="00E31103">
      <w:pPr>
        <w:autoSpaceDE w:val="0"/>
        <w:autoSpaceDN w:val="0"/>
        <w:adjustRightInd w:val="0"/>
        <w:spacing w:line="276" w:lineRule="auto"/>
        <w:jc w:val="center"/>
        <w:outlineLvl w:val="1"/>
        <w:rPr>
          <w:b/>
          <w:color w:val="000000"/>
          <w:sz w:val="28"/>
          <w:szCs w:val="28"/>
        </w:rPr>
      </w:pPr>
    </w:p>
    <w:p w14:paraId="77D2673C" w14:textId="77777777" w:rsidR="00E31103" w:rsidRPr="006A2689" w:rsidRDefault="00E31103" w:rsidP="00E31103">
      <w:pPr>
        <w:autoSpaceDE w:val="0"/>
        <w:autoSpaceDN w:val="0"/>
        <w:adjustRightInd w:val="0"/>
        <w:spacing w:line="276" w:lineRule="auto"/>
        <w:jc w:val="center"/>
        <w:outlineLvl w:val="1"/>
        <w:rPr>
          <w:b/>
          <w:color w:val="000000"/>
          <w:sz w:val="28"/>
          <w:szCs w:val="28"/>
        </w:rPr>
      </w:pPr>
      <w:r w:rsidRPr="006A2689">
        <w:rPr>
          <w:b/>
          <w:color w:val="000000"/>
          <w:sz w:val="28"/>
          <w:szCs w:val="28"/>
        </w:rPr>
        <w:t>4. Прием документов, представленных для регистрации кандидата</w:t>
      </w:r>
    </w:p>
    <w:p w14:paraId="5DCF71B0" w14:textId="77777777" w:rsidR="00E31103" w:rsidRPr="006A2689" w:rsidRDefault="00E31103" w:rsidP="00E31103">
      <w:pPr>
        <w:numPr>
          <w:ilvl w:val="1"/>
          <w:numId w:val="43"/>
        </w:numPr>
        <w:suppressAutoHyphens w:val="0"/>
        <w:autoSpaceDE w:val="0"/>
        <w:autoSpaceDN w:val="0"/>
        <w:adjustRightInd w:val="0"/>
        <w:spacing w:line="276" w:lineRule="auto"/>
        <w:ind w:left="0" w:firstLine="567"/>
        <w:contextualSpacing/>
        <w:jc w:val="both"/>
        <w:rPr>
          <w:color w:val="000000"/>
          <w:sz w:val="28"/>
          <w:szCs w:val="28"/>
        </w:rPr>
      </w:pPr>
      <w:r w:rsidRPr="006A2689">
        <w:rPr>
          <w:color w:val="000000"/>
          <w:sz w:val="28"/>
          <w:szCs w:val="28"/>
        </w:rPr>
        <w:t xml:space="preserve">Все документы, необходимые для регистрации кандидата (в том числе подписные листы в сброшюрованном и пронумерованном виде, протокол об итогах сбора подписей на бумажном носителе), представляются в </w:t>
      </w:r>
      <w:r w:rsidRPr="006A2689">
        <w:rPr>
          <w:color w:val="000000"/>
          <w:sz w:val="28"/>
          <w:szCs w:val="28"/>
        </w:rPr>
        <w:lastRenderedPageBreak/>
        <w:t xml:space="preserve">ТИК одновременно не позднее чем за 43 дня до дня голосования </w:t>
      </w:r>
      <w:r w:rsidRPr="006A2689">
        <w:rPr>
          <w:color w:val="000000"/>
          <w:sz w:val="28"/>
          <w:szCs w:val="28"/>
        </w:rPr>
        <w:br/>
        <w:t>до 18 часов.</w:t>
      </w:r>
    </w:p>
    <w:p w14:paraId="7A4967BE" w14:textId="65259955" w:rsidR="00E31103" w:rsidRPr="006A2689" w:rsidRDefault="00DA0BE8" w:rsidP="00E31103">
      <w:pPr>
        <w:numPr>
          <w:ilvl w:val="1"/>
          <w:numId w:val="43"/>
        </w:numPr>
        <w:suppressAutoHyphens w:val="0"/>
        <w:autoSpaceDE w:val="0"/>
        <w:autoSpaceDN w:val="0"/>
        <w:adjustRightInd w:val="0"/>
        <w:spacing w:line="276" w:lineRule="auto"/>
        <w:contextualSpacing/>
        <w:jc w:val="both"/>
        <w:rPr>
          <w:color w:val="000000"/>
          <w:sz w:val="28"/>
          <w:szCs w:val="28"/>
        </w:rPr>
      </w:pPr>
      <w:r>
        <w:rPr>
          <w:color w:val="000000"/>
          <w:sz w:val="28"/>
          <w:szCs w:val="28"/>
        </w:rPr>
        <w:t>.</w:t>
      </w:r>
      <w:r w:rsidR="005F787D">
        <w:rPr>
          <w:color w:val="000000"/>
          <w:sz w:val="28"/>
          <w:szCs w:val="28"/>
        </w:rPr>
        <w:t xml:space="preserve"> </w:t>
      </w:r>
      <w:r w:rsidR="00E31103" w:rsidRPr="006A2689">
        <w:rPr>
          <w:color w:val="000000"/>
          <w:sz w:val="28"/>
          <w:szCs w:val="28"/>
        </w:rPr>
        <w:t>При приеме документов следует учитывать следующее:</w:t>
      </w:r>
    </w:p>
    <w:p w14:paraId="6D1DD90F" w14:textId="77777777" w:rsidR="00E31103" w:rsidRPr="005F787D" w:rsidRDefault="00E31103" w:rsidP="00E31103">
      <w:pPr>
        <w:numPr>
          <w:ilvl w:val="2"/>
          <w:numId w:val="43"/>
        </w:numPr>
        <w:suppressAutoHyphens w:val="0"/>
        <w:autoSpaceDE w:val="0"/>
        <w:autoSpaceDN w:val="0"/>
        <w:adjustRightInd w:val="0"/>
        <w:spacing w:line="276" w:lineRule="auto"/>
        <w:ind w:left="0" w:firstLine="709"/>
        <w:contextualSpacing/>
        <w:jc w:val="both"/>
        <w:rPr>
          <w:color w:val="000000"/>
          <w:sz w:val="28"/>
          <w:szCs w:val="28"/>
        </w:rPr>
      </w:pPr>
      <w:r w:rsidRPr="006A2689">
        <w:rPr>
          <w:color w:val="000000"/>
          <w:sz w:val="28"/>
          <w:szCs w:val="28"/>
        </w:rPr>
        <w:t xml:space="preserve">В соответствии с частью 4 статьи 53 Областного закона № 525-ЗС представление кандидатом первого финансового отчета не требуется </w:t>
      </w:r>
      <w:r w:rsidRPr="006A2689">
        <w:rPr>
          <w:color w:val="000000"/>
          <w:sz w:val="28"/>
          <w:szCs w:val="28"/>
        </w:rPr>
        <w:br/>
        <w:t xml:space="preserve">в </w:t>
      </w:r>
      <w:r w:rsidRPr="005F787D">
        <w:rPr>
          <w:color w:val="000000"/>
          <w:sz w:val="28"/>
          <w:szCs w:val="28"/>
        </w:rPr>
        <w:t xml:space="preserve">случае, если кандидат не создавал избирательный фонд в соответствии </w:t>
      </w:r>
      <w:r w:rsidRPr="005F787D">
        <w:rPr>
          <w:color w:val="000000"/>
          <w:sz w:val="28"/>
          <w:szCs w:val="28"/>
        </w:rPr>
        <w:br/>
        <w:t>с частью 3 статьи 45 Областного закона № 525-ЗС.</w:t>
      </w:r>
    </w:p>
    <w:p w14:paraId="2D1D0A2A" w14:textId="77777777" w:rsidR="00E31103" w:rsidRPr="005F787D" w:rsidRDefault="00E31103" w:rsidP="00E31103">
      <w:pPr>
        <w:numPr>
          <w:ilvl w:val="2"/>
          <w:numId w:val="43"/>
        </w:numPr>
        <w:suppressAutoHyphens w:val="0"/>
        <w:autoSpaceDE w:val="0"/>
        <w:autoSpaceDN w:val="0"/>
        <w:adjustRightInd w:val="0"/>
        <w:spacing w:line="276" w:lineRule="auto"/>
        <w:ind w:left="0" w:firstLine="709"/>
        <w:contextualSpacing/>
        <w:jc w:val="both"/>
        <w:rPr>
          <w:color w:val="000000"/>
          <w:sz w:val="28"/>
          <w:szCs w:val="28"/>
        </w:rPr>
      </w:pPr>
      <w:r w:rsidRPr="005F787D">
        <w:rPr>
          <w:color w:val="000000"/>
          <w:sz w:val="28"/>
          <w:szCs w:val="28"/>
        </w:rPr>
        <w:t xml:space="preserve">Представление кандидатом </w:t>
      </w:r>
      <w:r w:rsidRPr="005F787D">
        <w:rPr>
          <w:sz w:val="28"/>
          <w:szCs w:val="28"/>
        </w:rPr>
        <w:t xml:space="preserve">документа об остатке средств избирательного фонда, выданный кредитной организацией, в которой открыт специальный избирательный счет </w:t>
      </w:r>
      <w:r w:rsidRPr="005F787D">
        <w:rPr>
          <w:color w:val="000000"/>
          <w:sz w:val="28"/>
          <w:szCs w:val="28"/>
        </w:rPr>
        <w:t>не требуется в случае, если избирательный фонд кандидата создавался без открытия специального избирательного счета в соответствии с частью 6 статьи 52 Областного закона № 525-ЗС.</w:t>
      </w:r>
    </w:p>
    <w:p w14:paraId="4E1BAE85" w14:textId="77777777" w:rsidR="00E31103" w:rsidRPr="005F787D" w:rsidRDefault="00E31103" w:rsidP="00E31103">
      <w:pPr>
        <w:numPr>
          <w:ilvl w:val="1"/>
          <w:numId w:val="43"/>
        </w:numPr>
        <w:suppressAutoHyphens w:val="0"/>
        <w:autoSpaceDE w:val="0"/>
        <w:autoSpaceDN w:val="0"/>
        <w:adjustRightInd w:val="0"/>
        <w:spacing w:line="276" w:lineRule="auto"/>
        <w:ind w:left="0" w:firstLine="709"/>
        <w:contextualSpacing/>
        <w:jc w:val="both"/>
        <w:rPr>
          <w:color w:val="000000"/>
          <w:sz w:val="28"/>
          <w:szCs w:val="28"/>
        </w:rPr>
      </w:pPr>
      <w:r w:rsidRPr="005F787D">
        <w:rPr>
          <w:color w:val="000000"/>
          <w:sz w:val="28"/>
          <w:szCs w:val="28"/>
        </w:rPr>
        <w:t xml:space="preserve">В соответствии с пунктом 3 части 4 статьи 30 Областного закона </w:t>
      </w:r>
      <w:r w:rsidRPr="005F787D">
        <w:rPr>
          <w:color w:val="000000"/>
          <w:sz w:val="28"/>
          <w:szCs w:val="28"/>
        </w:rPr>
        <w:br/>
        <w:t xml:space="preserve">№ 525-ЗС кандидат обязан представить в ТИК информацию об изменениях </w:t>
      </w:r>
      <w:r w:rsidRPr="005F787D">
        <w:rPr>
          <w:color w:val="000000"/>
          <w:sz w:val="28"/>
          <w:szCs w:val="28"/>
        </w:rPr>
        <w:br/>
        <w:t>в сведениях о кандидате, указанных в заявлении о согласии баллотироваться.</w:t>
      </w:r>
    </w:p>
    <w:p w14:paraId="1703062D" w14:textId="77777777" w:rsidR="00E31103" w:rsidRPr="005F787D" w:rsidRDefault="00E31103" w:rsidP="00E31103">
      <w:pPr>
        <w:autoSpaceDE w:val="0"/>
        <w:autoSpaceDN w:val="0"/>
        <w:adjustRightInd w:val="0"/>
        <w:spacing w:line="276" w:lineRule="auto"/>
        <w:ind w:firstLine="709"/>
        <w:jc w:val="both"/>
        <w:rPr>
          <w:color w:val="000000"/>
          <w:sz w:val="28"/>
          <w:szCs w:val="28"/>
        </w:rPr>
      </w:pPr>
      <w:r w:rsidRPr="005F787D">
        <w:rPr>
          <w:color w:val="000000"/>
          <w:sz w:val="28"/>
          <w:szCs w:val="28"/>
        </w:rPr>
        <w:t xml:space="preserve">Например, необходимо указывать информацию о перемене фамилии, основного места работы или службы, занимаемой должности, о замене паспорта и иные сведения, представленные кандидатом. Для подтверждения указанных сведений представляются копии соответствующих документов. </w:t>
      </w:r>
    </w:p>
    <w:p w14:paraId="6A10A85D" w14:textId="77777777" w:rsidR="00E31103" w:rsidRPr="005F787D" w:rsidRDefault="00E31103" w:rsidP="00E31103">
      <w:pPr>
        <w:autoSpaceDE w:val="0"/>
        <w:autoSpaceDN w:val="0"/>
        <w:adjustRightInd w:val="0"/>
        <w:spacing w:line="276" w:lineRule="auto"/>
        <w:ind w:firstLine="709"/>
        <w:jc w:val="both"/>
        <w:rPr>
          <w:color w:val="000000"/>
          <w:sz w:val="28"/>
          <w:szCs w:val="28"/>
        </w:rPr>
      </w:pPr>
      <w:r w:rsidRPr="005F787D">
        <w:rPr>
          <w:color w:val="000000"/>
          <w:sz w:val="28"/>
          <w:szCs w:val="28"/>
        </w:rPr>
        <w:t xml:space="preserve">В случае если сведения о кандидате не изменились, представляется информация об отсутствии изменений в сведениях о кандидате, указанных </w:t>
      </w:r>
      <w:r w:rsidRPr="005F787D">
        <w:rPr>
          <w:color w:val="000000"/>
          <w:sz w:val="28"/>
          <w:szCs w:val="28"/>
        </w:rPr>
        <w:br/>
        <w:t>в заявлении о согласии баллотироваться.</w:t>
      </w:r>
    </w:p>
    <w:p w14:paraId="1C17E495" w14:textId="77777777" w:rsidR="00E31103" w:rsidRPr="005F787D" w:rsidRDefault="00E31103" w:rsidP="00E31103">
      <w:pPr>
        <w:numPr>
          <w:ilvl w:val="1"/>
          <w:numId w:val="43"/>
        </w:numPr>
        <w:suppressAutoHyphens w:val="0"/>
        <w:autoSpaceDE w:val="0"/>
        <w:autoSpaceDN w:val="0"/>
        <w:adjustRightInd w:val="0"/>
        <w:spacing w:line="276" w:lineRule="auto"/>
        <w:ind w:left="0" w:firstLine="709"/>
        <w:contextualSpacing/>
        <w:jc w:val="both"/>
        <w:rPr>
          <w:color w:val="000000"/>
          <w:sz w:val="28"/>
          <w:szCs w:val="28"/>
        </w:rPr>
      </w:pPr>
      <w:r w:rsidRPr="005F787D">
        <w:rPr>
          <w:color w:val="000000"/>
          <w:sz w:val="28"/>
          <w:szCs w:val="28"/>
        </w:rPr>
        <w:t xml:space="preserve">В соответствии с частью 15 статьи 30 Областного закона № 525-ЗС при приеме документов, представленных для регистрации кандидата, ТИК проверяет соблюдение требований, указанных в частях 2, 3 и 6 статьи 29, частях 4, 11-13 статьи 30 Областного закона № 525-ЗС. При их несоблюдении ТИК отказывает в приеме представленных для регистрации кандидата избирательных документов. </w:t>
      </w:r>
    </w:p>
    <w:p w14:paraId="5BA8F813" w14:textId="77777777" w:rsidR="00E31103" w:rsidRPr="005F787D" w:rsidRDefault="00E31103" w:rsidP="00E31103">
      <w:pPr>
        <w:autoSpaceDE w:val="0"/>
        <w:autoSpaceDN w:val="0"/>
        <w:adjustRightInd w:val="0"/>
        <w:spacing w:line="276" w:lineRule="auto"/>
        <w:ind w:firstLine="709"/>
        <w:contextualSpacing/>
        <w:jc w:val="both"/>
        <w:rPr>
          <w:color w:val="000000"/>
          <w:sz w:val="28"/>
          <w:szCs w:val="28"/>
        </w:rPr>
      </w:pPr>
      <w:r w:rsidRPr="005F787D">
        <w:rPr>
          <w:color w:val="000000"/>
          <w:sz w:val="28"/>
          <w:szCs w:val="28"/>
        </w:rPr>
        <w:t xml:space="preserve">В случае отказа в приеме указанных документов кандидат вправе устранить нарушения и вновь представить документы, необходимые для регистрации кандидата, но не позднее срока, установленного </w:t>
      </w:r>
      <w:hyperlink r:id="rId12" w:history="1">
        <w:r w:rsidRPr="005F787D">
          <w:rPr>
            <w:color w:val="000000"/>
            <w:sz w:val="28"/>
            <w:szCs w:val="28"/>
          </w:rPr>
          <w:t>частью 12</w:t>
        </w:r>
      </w:hyperlink>
      <w:r w:rsidRPr="005F787D">
        <w:rPr>
          <w:color w:val="000000"/>
          <w:sz w:val="28"/>
          <w:szCs w:val="28"/>
        </w:rPr>
        <w:t xml:space="preserve"> статьи 30 Областного закона № 525-ЗС.</w:t>
      </w:r>
    </w:p>
    <w:p w14:paraId="7C41E9D5" w14:textId="77777777" w:rsidR="00E31103" w:rsidRPr="005F787D" w:rsidRDefault="00E31103" w:rsidP="00E31103">
      <w:pPr>
        <w:numPr>
          <w:ilvl w:val="1"/>
          <w:numId w:val="43"/>
        </w:numPr>
        <w:suppressAutoHyphens w:val="0"/>
        <w:autoSpaceDE w:val="0"/>
        <w:autoSpaceDN w:val="0"/>
        <w:adjustRightInd w:val="0"/>
        <w:spacing w:line="276" w:lineRule="auto"/>
        <w:ind w:left="0" w:firstLine="709"/>
        <w:contextualSpacing/>
        <w:jc w:val="both"/>
        <w:rPr>
          <w:color w:val="000000"/>
          <w:sz w:val="28"/>
          <w:szCs w:val="28"/>
        </w:rPr>
      </w:pPr>
      <w:r w:rsidRPr="005F787D">
        <w:rPr>
          <w:color w:val="000000"/>
          <w:sz w:val="28"/>
          <w:szCs w:val="28"/>
        </w:rPr>
        <w:t xml:space="preserve">После приема документов руководитель или член Рабочей группы незамедлительно выдает кандидату письменное подтверждение их получения (приложение № 5), в котором перечисляются все принятые документы с указанием количества листов и экземпляров каждого из документов, дата и время предоставления документов, </w:t>
      </w:r>
      <w:r w:rsidRPr="005F787D">
        <w:rPr>
          <w:rFonts w:eastAsia="PT Astra Serif"/>
          <w:color w:val="000000"/>
          <w:sz w:val="28"/>
          <w:szCs w:val="28"/>
        </w:rPr>
        <w:t>дата и время начала приема документов, дата и время окончания приема документов.</w:t>
      </w:r>
    </w:p>
    <w:p w14:paraId="07B49707" w14:textId="77777777" w:rsidR="00E31103" w:rsidRPr="005F787D" w:rsidRDefault="00E31103" w:rsidP="00E31103">
      <w:pPr>
        <w:autoSpaceDE w:val="0"/>
        <w:autoSpaceDN w:val="0"/>
        <w:adjustRightInd w:val="0"/>
        <w:spacing w:line="276" w:lineRule="auto"/>
        <w:ind w:firstLine="709"/>
        <w:contextualSpacing/>
        <w:jc w:val="both"/>
        <w:rPr>
          <w:color w:val="000000"/>
          <w:sz w:val="28"/>
          <w:szCs w:val="28"/>
        </w:rPr>
      </w:pPr>
      <w:r w:rsidRPr="005F787D">
        <w:rPr>
          <w:color w:val="000000"/>
          <w:sz w:val="28"/>
          <w:szCs w:val="28"/>
        </w:rPr>
        <w:lastRenderedPageBreak/>
        <w:t>В случае представления кандидатом подписных листов в подтверждении указывается заявленное количество подписей избирателей.</w:t>
      </w:r>
    </w:p>
    <w:p w14:paraId="3612AAC1" w14:textId="77777777" w:rsidR="00E31103" w:rsidRPr="005F787D" w:rsidRDefault="00E31103" w:rsidP="00E31103">
      <w:pPr>
        <w:numPr>
          <w:ilvl w:val="1"/>
          <w:numId w:val="43"/>
        </w:numPr>
        <w:suppressAutoHyphens w:val="0"/>
        <w:autoSpaceDE w:val="0"/>
        <w:autoSpaceDN w:val="0"/>
        <w:adjustRightInd w:val="0"/>
        <w:spacing w:line="276" w:lineRule="auto"/>
        <w:ind w:left="0" w:firstLine="709"/>
        <w:contextualSpacing/>
        <w:jc w:val="both"/>
        <w:rPr>
          <w:color w:val="000000"/>
          <w:sz w:val="28"/>
          <w:szCs w:val="28"/>
        </w:rPr>
      </w:pPr>
      <w:r w:rsidRPr="005F787D">
        <w:rPr>
          <w:color w:val="000000"/>
          <w:sz w:val="28"/>
          <w:szCs w:val="28"/>
        </w:rPr>
        <w:t xml:space="preserve">Подтверждение оформляется на бланке ТИК, составляется в двух экземплярах, подписывается руководителем и (или) членом Рабочей группы, а также лицом, представившим документы (при составлении на нескольких листах подписи проставляются на каждом листе), </w:t>
      </w:r>
      <w:r w:rsidRPr="005F787D">
        <w:rPr>
          <w:color w:val="000000"/>
          <w:sz w:val="28"/>
          <w:szCs w:val="28"/>
        </w:rPr>
        <w:br/>
        <w:t xml:space="preserve">и регистрируется как исходящий документ. Один экземпляр передается кандидату, а другой хранится у секретаря Рабочей группы вместе </w:t>
      </w:r>
      <w:r w:rsidRPr="005F787D">
        <w:rPr>
          <w:color w:val="000000"/>
          <w:sz w:val="28"/>
          <w:szCs w:val="28"/>
        </w:rPr>
        <w:br/>
        <w:t>с представленными документами.</w:t>
      </w:r>
    </w:p>
    <w:p w14:paraId="052D8555" w14:textId="77777777" w:rsidR="00E31103" w:rsidRPr="005F787D" w:rsidRDefault="00E31103" w:rsidP="00E31103">
      <w:pPr>
        <w:autoSpaceDE w:val="0"/>
        <w:autoSpaceDN w:val="0"/>
        <w:adjustRightInd w:val="0"/>
        <w:spacing w:line="276" w:lineRule="auto"/>
        <w:contextualSpacing/>
        <w:jc w:val="both"/>
        <w:rPr>
          <w:color w:val="000000"/>
          <w:sz w:val="28"/>
          <w:szCs w:val="28"/>
        </w:rPr>
      </w:pPr>
    </w:p>
    <w:p w14:paraId="3E60D1D7" w14:textId="77777777" w:rsidR="00E31103" w:rsidRPr="005F787D" w:rsidRDefault="00E31103" w:rsidP="00E31103">
      <w:pPr>
        <w:autoSpaceDE w:val="0"/>
        <w:autoSpaceDN w:val="0"/>
        <w:adjustRightInd w:val="0"/>
        <w:spacing w:line="276" w:lineRule="auto"/>
        <w:jc w:val="center"/>
        <w:outlineLvl w:val="1"/>
        <w:rPr>
          <w:b/>
          <w:color w:val="000000"/>
          <w:sz w:val="28"/>
          <w:szCs w:val="28"/>
        </w:rPr>
      </w:pPr>
      <w:r w:rsidRPr="005F787D">
        <w:rPr>
          <w:b/>
          <w:color w:val="000000"/>
          <w:sz w:val="28"/>
          <w:szCs w:val="28"/>
        </w:rPr>
        <w:t xml:space="preserve">5. Извещение кандидата о недостатках в представленных </w:t>
      </w:r>
    </w:p>
    <w:p w14:paraId="235EF548" w14:textId="77777777" w:rsidR="00E31103" w:rsidRPr="005F787D" w:rsidRDefault="00E31103" w:rsidP="00E31103">
      <w:pPr>
        <w:autoSpaceDE w:val="0"/>
        <w:autoSpaceDN w:val="0"/>
        <w:adjustRightInd w:val="0"/>
        <w:spacing w:line="276" w:lineRule="auto"/>
        <w:jc w:val="center"/>
        <w:outlineLvl w:val="1"/>
        <w:rPr>
          <w:b/>
          <w:color w:val="000000"/>
          <w:sz w:val="28"/>
          <w:szCs w:val="28"/>
        </w:rPr>
      </w:pPr>
      <w:r w:rsidRPr="005F787D">
        <w:rPr>
          <w:b/>
          <w:color w:val="000000"/>
          <w:sz w:val="28"/>
          <w:szCs w:val="28"/>
        </w:rPr>
        <w:t>документах, отсутствии каких-либо документов</w:t>
      </w:r>
    </w:p>
    <w:p w14:paraId="0CF48C46" w14:textId="77777777" w:rsidR="00E31103" w:rsidRPr="005F787D" w:rsidRDefault="00E31103" w:rsidP="00E31103">
      <w:pPr>
        <w:autoSpaceDE w:val="0"/>
        <w:autoSpaceDN w:val="0"/>
        <w:adjustRightInd w:val="0"/>
        <w:spacing w:line="276" w:lineRule="auto"/>
        <w:contextualSpacing/>
        <w:jc w:val="both"/>
        <w:rPr>
          <w:vanish/>
          <w:color w:val="000000"/>
          <w:sz w:val="28"/>
          <w:szCs w:val="28"/>
        </w:rPr>
      </w:pPr>
    </w:p>
    <w:p w14:paraId="1CB606FD" w14:textId="77777777" w:rsidR="00E31103" w:rsidRPr="00B44A63" w:rsidRDefault="00E31103" w:rsidP="00E31103">
      <w:pPr>
        <w:autoSpaceDE w:val="0"/>
        <w:autoSpaceDN w:val="0"/>
        <w:adjustRightInd w:val="0"/>
        <w:spacing w:line="276" w:lineRule="auto"/>
        <w:ind w:firstLine="567"/>
        <w:contextualSpacing/>
        <w:jc w:val="both"/>
        <w:rPr>
          <w:color w:val="000000"/>
          <w:szCs w:val="28"/>
        </w:rPr>
      </w:pPr>
      <w:r w:rsidRPr="005F787D">
        <w:rPr>
          <w:color w:val="000000"/>
          <w:sz w:val="28"/>
          <w:szCs w:val="28"/>
        </w:rPr>
        <w:t xml:space="preserve">5.1 При выявлении Рабочей группой неполноты сведений о кандидате, отсутствия каких-либо документов или несоблюдения требований закона </w:t>
      </w:r>
      <w:r w:rsidRPr="005F787D">
        <w:rPr>
          <w:color w:val="000000"/>
          <w:sz w:val="28"/>
          <w:szCs w:val="28"/>
        </w:rPr>
        <w:br/>
        <w:t>к оформлению документов, руководствуясь пунктом 1</w:t>
      </w:r>
      <w:r w:rsidRPr="005F787D">
        <w:rPr>
          <w:color w:val="000000"/>
          <w:sz w:val="28"/>
          <w:szCs w:val="28"/>
          <w:vertAlign w:val="superscript"/>
        </w:rPr>
        <w:t xml:space="preserve">1 </w:t>
      </w:r>
      <w:r w:rsidRPr="005F787D">
        <w:rPr>
          <w:color w:val="000000"/>
          <w:sz w:val="28"/>
          <w:szCs w:val="28"/>
        </w:rPr>
        <w:t>статьи 38 Федерального закона № 67-ФЗ, Рабочая группа готовит проект постановления ТИК об извещении кандидата о выявленных нарушениях (недостатках) и проект соответствующего извещения, в котором указывается: какие конкретные сведения о кандидате отсутствуют в документах, представленных для уведомления о выдвижении и регистрации кандидата, какие из представленных документов оформлены с нарушением требований закона и в чем состоит данное нарушение, какие именно докуме</w:t>
      </w:r>
      <w:r w:rsidRPr="00B44A63">
        <w:rPr>
          <w:color w:val="000000"/>
          <w:szCs w:val="28"/>
        </w:rPr>
        <w:t>нты отсутствуют.</w:t>
      </w:r>
    </w:p>
    <w:p w14:paraId="0E36DC2C" w14:textId="77777777" w:rsidR="00E31103" w:rsidRPr="004277CE" w:rsidRDefault="00E31103" w:rsidP="00E31103">
      <w:pPr>
        <w:numPr>
          <w:ilvl w:val="1"/>
          <w:numId w:val="44"/>
        </w:numPr>
        <w:suppressAutoHyphens w:val="0"/>
        <w:autoSpaceDE w:val="0"/>
        <w:autoSpaceDN w:val="0"/>
        <w:adjustRightInd w:val="0"/>
        <w:spacing w:line="276" w:lineRule="auto"/>
        <w:ind w:left="0" w:firstLine="567"/>
        <w:contextualSpacing/>
        <w:jc w:val="both"/>
        <w:rPr>
          <w:color w:val="000000"/>
          <w:sz w:val="28"/>
          <w:szCs w:val="28"/>
        </w:rPr>
      </w:pPr>
      <w:r w:rsidRPr="004277CE">
        <w:rPr>
          <w:color w:val="000000"/>
          <w:sz w:val="28"/>
          <w:szCs w:val="28"/>
        </w:rPr>
        <w:t xml:space="preserve">На заседание ТИК, на котором рассматривается вопрос </w:t>
      </w:r>
      <w:r w:rsidRPr="004277CE">
        <w:rPr>
          <w:color w:val="000000"/>
          <w:sz w:val="28"/>
          <w:szCs w:val="28"/>
        </w:rPr>
        <w:br/>
        <w:t>об извещении кандидата о выявленных недостатках в представленных документах, приглашается кандидат либо его представитель (уполномоченный представитель по финансовым вопросам, доверенное лицо).</w:t>
      </w:r>
    </w:p>
    <w:p w14:paraId="69A949AA" w14:textId="77777777" w:rsidR="00E31103" w:rsidRPr="004277CE" w:rsidRDefault="00E31103" w:rsidP="00E31103">
      <w:pPr>
        <w:numPr>
          <w:ilvl w:val="1"/>
          <w:numId w:val="44"/>
        </w:numPr>
        <w:suppressAutoHyphens w:val="0"/>
        <w:autoSpaceDE w:val="0"/>
        <w:autoSpaceDN w:val="0"/>
        <w:adjustRightInd w:val="0"/>
        <w:spacing w:line="276" w:lineRule="auto"/>
        <w:ind w:left="0" w:firstLine="709"/>
        <w:contextualSpacing/>
        <w:jc w:val="both"/>
        <w:rPr>
          <w:color w:val="000000"/>
          <w:sz w:val="28"/>
          <w:szCs w:val="28"/>
        </w:rPr>
      </w:pPr>
      <w:r w:rsidRPr="004277CE">
        <w:rPr>
          <w:color w:val="000000"/>
          <w:sz w:val="28"/>
          <w:szCs w:val="28"/>
        </w:rPr>
        <w:t>Незамедлительно после проведения заседания ТИК принятое постановление вручается кандидату (его представителю), при его отсутствии – направляется в адрес кандидата (его представителя).</w:t>
      </w:r>
    </w:p>
    <w:p w14:paraId="1E7BFC1D" w14:textId="77777777" w:rsidR="00E31103" w:rsidRPr="00B44A63" w:rsidRDefault="00E31103" w:rsidP="00E31103">
      <w:pPr>
        <w:numPr>
          <w:ilvl w:val="1"/>
          <w:numId w:val="44"/>
        </w:numPr>
        <w:suppressAutoHyphens w:val="0"/>
        <w:autoSpaceDE w:val="0"/>
        <w:autoSpaceDN w:val="0"/>
        <w:adjustRightInd w:val="0"/>
        <w:spacing w:line="276" w:lineRule="auto"/>
        <w:ind w:left="0" w:firstLine="709"/>
        <w:contextualSpacing/>
        <w:jc w:val="both"/>
        <w:rPr>
          <w:color w:val="000000"/>
          <w:szCs w:val="28"/>
        </w:rPr>
      </w:pPr>
      <w:r w:rsidRPr="004277CE">
        <w:rPr>
          <w:color w:val="000000"/>
          <w:sz w:val="28"/>
          <w:szCs w:val="28"/>
        </w:rPr>
        <w:t>Оперативное уведомление о недостатках в представленных документах на этапе выдвижения кандидатов позволит кандидату устранить все выявленные недостатки незамедлительно, либо, устранив все выявленные недостатки, представить пакет документов в ТИК повторно в пределах периода выдвижения кандидатов</w:t>
      </w:r>
      <w:r w:rsidRPr="00B44A63">
        <w:rPr>
          <w:color w:val="000000"/>
          <w:szCs w:val="28"/>
        </w:rPr>
        <w:t>.</w:t>
      </w:r>
    </w:p>
    <w:p w14:paraId="1583B9F5" w14:textId="77777777" w:rsidR="00E31103" w:rsidRPr="000726AA" w:rsidRDefault="00E31103" w:rsidP="00E31103">
      <w:pPr>
        <w:spacing w:line="276" w:lineRule="auto"/>
        <w:ind w:firstLine="709"/>
        <w:jc w:val="center"/>
        <w:rPr>
          <w:b/>
          <w:color w:val="000000"/>
          <w:sz w:val="28"/>
          <w:szCs w:val="28"/>
        </w:rPr>
      </w:pPr>
      <w:r>
        <w:rPr>
          <w:b/>
          <w:color w:val="000000"/>
          <w:szCs w:val="28"/>
        </w:rPr>
        <w:t>6</w:t>
      </w:r>
      <w:r w:rsidRPr="000726AA">
        <w:rPr>
          <w:b/>
          <w:color w:val="000000"/>
          <w:sz w:val="28"/>
          <w:szCs w:val="28"/>
        </w:rPr>
        <w:t>. Регистрация кандидатов</w:t>
      </w:r>
    </w:p>
    <w:p w14:paraId="7981A22D" w14:textId="77777777" w:rsidR="00E31103" w:rsidRPr="000726AA" w:rsidRDefault="00E31103" w:rsidP="00E31103">
      <w:pPr>
        <w:numPr>
          <w:ilvl w:val="1"/>
          <w:numId w:val="45"/>
        </w:numPr>
        <w:suppressAutoHyphens w:val="0"/>
        <w:autoSpaceDE w:val="0"/>
        <w:autoSpaceDN w:val="0"/>
        <w:adjustRightInd w:val="0"/>
        <w:spacing w:line="276" w:lineRule="auto"/>
        <w:ind w:left="0" w:firstLine="567"/>
        <w:contextualSpacing/>
        <w:jc w:val="both"/>
        <w:rPr>
          <w:color w:val="000000"/>
          <w:sz w:val="28"/>
          <w:szCs w:val="28"/>
        </w:rPr>
      </w:pPr>
      <w:r w:rsidRPr="000726AA">
        <w:rPr>
          <w:color w:val="000000"/>
          <w:sz w:val="28"/>
          <w:szCs w:val="28"/>
        </w:rPr>
        <w:t xml:space="preserve">В течение десяти дней со дня приема необходимых для регистрации кандидата документов Рабочая группа обязана проверить соответствие порядка выдвижения кандидата требованиям закона, включая соблюдение требований устава избирательного объединения, иного </w:t>
      </w:r>
      <w:r w:rsidRPr="000726AA">
        <w:rPr>
          <w:color w:val="000000"/>
          <w:sz w:val="28"/>
          <w:szCs w:val="28"/>
        </w:rPr>
        <w:lastRenderedPageBreak/>
        <w:t>общественного объединения при данном выдвижении, и принять постановление о регистрации кандидата либо об отказе в регистрации кандидата.</w:t>
      </w:r>
    </w:p>
    <w:p w14:paraId="7D377EB2" w14:textId="77777777" w:rsidR="00E31103" w:rsidRPr="000726AA" w:rsidRDefault="00E31103" w:rsidP="00E31103">
      <w:pPr>
        <w:autoSpaceDE w:val="0"/>
        <w:autoSpaceDN w:val="0"/>
        <w:adjustRightInd w:val="0"/>
        <w:spacing w:line="276" w:lineRule="auto"/>
        <w:ind w:firstLine="709"/>
        <w:contextualSpacing/>
        <w:jc w:val="both"/>
        <w:rPr>
          <w:color w:val="000000"/>
          <w:sz w:val="28"/>
          <w:szCs w:val="28"/>
        </w:rPr>
      </w:pPr>
      <w:r w:rsidRPr="000726AA">
        <w:rPr>
          <w:color w:val="000000"/>
          <w:sz w:val="28"/>
          <w:szCs w:val="28"/>
        </w:rPr>
        <w:t xml:space="preserve">По результатам проверки Рабочей группой готовится и выносится </w:t>
      </w:r>
      <w:r w:rsidRPr="000726AA">
        <w:rPr>
          <w:color w:val="000000"/>
          <w:sz w:val="28"/>
          <w:szCs w:val="28"/>
        </w:rPr>
        <w:br/>
        <w:t>на рассмотрение ТИК проект постановления о регистрации кандидата либо об отказе в регистрации кандидата по основаниям, предусмотренным пунктом 24 статьи 38 Федерального закона № 67-ФЗ.</w:t>
      </w:r>
    </w:p>
    <w:p w14:paraId="550477A9" w14:textId="77777777" w:rsidR="00E31103" w:rsidRPr="000726AA" w:rsidRDefault="00E31103" w:rsidP="00E31103">
      <w:pPr>
        <w:autoSpaceDE w:val="0"/>
        <w:autoSpaceDN w:val="0"/>
        <w:adjustRightInd w:val="0"/>
        <w:spacing w:line="276" w:lineRule="auto"/>
        <w:ind w:firstLine="709"/>
        <w:contextualSpacing/>
        <w:jc w:val="both"/>
        <w:rPr>
          <w:color w:val="000000"/>
          <w:sz w:val="28"/>
          <w:szCs w:val="28"/>
        </w:rPr>
      </w:pPr>
      <w:r w:rsidRPr="000726AA">
        <w:rPr>
          <w:color w:val="000000"/>
          <w:sz w:val="28"/>
          <w:szCs w:val="28"/>
        </w:rPr>
        <w:t>ТИК рекомендуется письменно извещать кандидата о времени и дате планируемого заседания комиссии по рассмотрению вопросов о его регистрации.</w:t>
      </w:r>
    </w:p>
    <w:p w14:paraId="276F781F" w14:textId="77777777" w:rsidR="00E31103" w:rsidRPr="000726AA" w:rsidRDefault="00E31103" w:rsidP="00E31103">
      <w:pPr>
        <w:numPr>
          <w:ilvl w:val="1"/>
          <w:numId w:val="45"/>
        </w:numPr>
        <w:suppressAutoHyphens w:val="0"/>
        <w:autoSpaceDE w:val="0"/>
        <w:autoSpaceDN w:val="0"/>
        <w:adjustRightInd w:val="0"/>
        <w:spacing w:line="276" w:lineRule="auto"/>
        <w:ind w:left="0" w:firstLine="709"/>
        <w:contextualSpacing/>
        <w:jc w:val="both"/>
        <w:rPr>
          <w:color w:val="000000"/>
          <w:sz w:val="28"/>
          <w:szCs w:val="28"/>
        </w:rPr>
      </w:pPr>
      <w:r w:rsidRPr="000726AA">
        <w:rPr>
          <w:color w:val="000000"/>
          <w:sz w:val="28"/>
          <w:szCs w:val="28"/>
        </w:rPr>
        <w:t xml:space="preserve">Регистрация кандидата осуществляется ТИК при наличии документов, указанных в </w:t>
      </w:r>
      <w:hyperlink r:id="rId13" w:history="1">
        <w:r w:rsidRPr="000726AA">
          <w:rPr>
            <w:color w:val="000000"/>
            <w:sz w:val="28"/>
            <w:szCs w:val="28"/>
          </w:rPr>
          <w:t>пунктах 2</w:t>
        </w:r>
      </w:hyperlink>
      <w:r w:rsidRPr="000726AA">
        <w:rPr>
          <w:color w:val="000000"/>
          <w:sz w:val="28"/>
          <w:szCs w:val="28"/>
        </w:rPr>
        <w:t xml:space="preserve">, </w:t>
      </w:r>
      <w:hyperlink r:id="rId14" w:history="1">
        <w:r w:rsidRPr="000726AA">
          <w:rPr>
            <w:color w:val="000000"/>
            <w:sz w:val="28"/>
            <w:szCs w:val="28"/>
          </w:rPr>
          <w:t>2</w:t>
        </w:r>
        <w:r w:rsidRPr="000726AA">
          <w:rPr>
            <w:color w:val="000000"/>
            <w:sz w:val="28"/>
            <w:szCs w:val="28"/>
            <w:vertAlign w:val="superscript"/>
          </w:rPr>
          <w:t>2</w:t>
        </w:r>
      </w:hyperlink>
      <w:r w:rsidRPr="000726AA">
        <w:rPr>
          <w:color w:val="000000"/>
          <w:sz w:val="28"/>
          <w:szCs w:val="28"/>
        </w:rPr>
        <w:t xml:space="preserve"> и </w:t>
      </w:r>
      <w:hyperlink r:id="rId15" w:history="1">
        <w:r w:rsidRPr="000726AA">
          <w:rPr>
            <w:color w:val="000000"/>
            <w:sz w:val="28"/>
            <w:szCs w:val="28"/>
          </w:rPr>
          <w:t>3</w:t>
        </w:r>
      </w:hyperlink>
      <w:r w:rsidRPr="000726AA">
        <w:rPr>
          <w:color w:val="000000"/>
          <w:sz w:val="28"/>
          <w:szCs w:val="28"/>
        </w:rPr>
        <w:t xml:space="preserve"> статьи 33 Федерального закона </w:t>
      </w:r>
      <w:r w:rsidRPr="000726AA">
        <w:rPr>
          <w:color w:val="000000"/>
          <w:sz w:val="28"/>
          <w:szCs w:val="28"/>
        </w:rPr>
        <w:br/>
        <w:t xml:space="preserve">№ 67-ФЗ, частях 3, 5 и 6 статьи 21, части 4 статьи 30 Областного закона                    № 525-ЗС, представляемых в ТИК для уведомления о выдвижении и регистрации кандидата, а также при наличии необходимого количества подписей избирателей, собранных в поддержку выдвижения (самовыдвижения) кандидата, либо при выдвижении  кандидата политической партией (ее региональным отделением или иным структурным подразделением), на которую распространяется действие </w:t>
      </w:r>
      <w:hyperlink r:id="rId16" w:history="1">
        <w:r w:rsidRPr="000726AA">
          <w:rPr>
            <w:color w:val="000000"/>
            <w:sz w:val="28"/>
            <w:szCs w:val="28"/>
          </w:rPr>
          <w:t>пунктов 3</w:t>
        </w:r>
      </w:hyperlink>
      <w:r w:rsidRPr="000726AA">
        <w:rPr>
          <w:color w:val="000000"/>
          <w:sz w:val="28"/>
          <w:szCs w:val="28"/>
        </w:rPr>
        <w:t xml:space="preserve">, 4, 6 или </w:t>
      </w:r>
      <w:hyperlink r:id="rId17" w:history="1">
        <w:r w:rsidRPr="000726AA">
          <w:rPr>
            <w:color w:val="000000"/>
            <w:sz w:val="28"/>
            <w:szCs w:val="28"/>
          </w:rPr>
          <w:t>7 статьи 35</w:t>
        </w:r>
        <w:r w:rsidRPr="000726AA">
          <w:rPr>
            <w:color w:val="000000"/>
            <w:sz w:val="28"/>
            <w:szCs w:val="28"/>
            <w:vertAlign w:val="superscript"/>
          </w:rPr>
          <w:t>1</w:t>
        </w:r>
      </w:hyperlink>
      <w:r w:rsidRPr="000726AA">
        <w:rPr>
          <w:color w:val="000000"/>
          <w:sz w:val="28"/>
          <w:szCs w:val="28"/>
        </w:rPr>
        <w:t xml:space="preserve"> Федерального закона 67-ФЗ.</w:t>
      </w:r>
    </w:p>
    <w:p w14:paraId="7A5FFC0C" w14:textId="77777777" w:rsidR="00E31103" w:rsidRPr="000726AA" w:rsidRDefault="00E31103" w:rsidP="00E31103">
      <w:pPr>
        <w:numPr>
          <w:ilvl w:val="1"/>
          <w:numId w:val="45"/>
        </w:numPr>
        <w:suppressAutoHyphens w:val="0"/>
        <w:autoSpaceDE w:val="0"/>
        <w:autoSpaceDN w:val="0"/>
        <w:adjustRightInd w:val="0"/>
        <w:spacing w:line="276" w:lineRule="auto"/>
        <w:ind w:left="0" w:firstLine="709"/>
        <w:contextualSpacing/>
        <w:jc w:val="both"/>
        <w:rPr>
          <w:color w:val="000000"/>
          <w:sz w:val="28"/>
          <w:szCs w:val="28"/>
        </w:rPr>
      </w:pPr>
      <w:r w:rsidRPr="000726AA">
        <w:rPr>
          <w:color w:val="000000"/>
          <w:sz w:val="28"/>
          <w:szCs w:val="28"/>
        </w:rPr>
        <w:t xml:space="preserve">Отсутствие среди документов, представленных для уведомления </w:t>
      </w:r>
      <w:r w:rsidRPr="000726AA">
        <w:rPr>
          <w:color w:val="000000"/>
          <w:sz w:val="28"/>
          <w:szCs w:val="28"/>
        </w:rPr>
        <w:br/>
        <w:t xml:space="preserve">о выдвижении и регистрации кандидата документов, необходимых </w:t>
      </w:r>
      <w:r w:rsidRPr="000726AA">
        <w:rPr>
          <w:color w:val="000000"/>
          <w:sz w:val="28"/>
          <w:szCs w:val="28"/>
        </w:rPr>
        <w:br/>
        <w:t xml:space="preserve">в соответствии с Федеральным </w:t>
      </w:r>
      <w:hyperlink r:id="rId18" w:history="1">
        <w:r w:rsidRPr="000726AA">
          <w:rPr>
            <w:color w:val="000000"/>
            <w:sz w:val="28"/>
            <w:szCs w:val="28"/>
          </w:rPr>
          <w:t>законом</w:t>
        </w:r>
      </w:hyperlink>
      <w:r w:rsidRPr="000726AA">
        <w:rPr>
          <w:color w:val="000000"/>
          <w:sz w:val="28"/>
          <w:szCs w:val="28"/>
        </w:rPr>
        <w:t xml:space="preserve"> № 67-ФЗ, Областным законом </w:t>
      </w:r>
      <w:r w:rsidRPr="000726AA">
        <w:rPr>
          <w:color w:val="000000"/>
          <w:sz w:val="28"/>
          <w:szCs w:val="28"/>
        </w:rPr>
        <w:br/>
        <w:t xml:space="preserve">№ 525-ЗС для уведомления о выдвижении и (или) регистрации кандидата, является основанием для отказа в регистрации кандидата. </w:t>
      </w:r>
    </w:p>
    <w:p w14:paraId="4F5560CE" w14:textId="77777777" w:rsidR="00E31103" w:rsidRPr="000726AA" w:rsidRDefault="00E31103" w:rsidP="00E31103">
      <w:pPr>
        <w:autoSpaceDE w:val="0"/>
        <w:autoSpaceDN w:val="0"/>
        <w:adjustRightInd w:val="0"/>
        <w:spacing w:line="276" w:lineRule="auto"/>
        <w:ind w:firstLine="709"/>
        <w:contextualSpacing/>
        <w:jc w:val="both"/>
        <w:rPr>
          <w:color w:val="000000"/>
          <w:sz w:val="28"/>
          <w:szCs w:val="28"/>
        </w:rPr>
      </w:pPr>
      <w:r w:rsidRPr="000726AA">
        <w:rPr>
          <w:rFonts w:eastAsia="Calibri"/>
          <w:color w:val="000000"/>
          <w:sz w:val="28"/>
          <w:szCs w:val="28"/>
          <w:lang w:eastAsia="en-US"/>
        </w:rPr>
        <w:t>В случае смерти кандидата, наступившей до его регистрации, либо в случае непредставления в установленный законом срок ни одного из предусмотренных законом документов, представление которых необходимо для регистрации кандидата, ТИК принимает решение о признании кандидата, выдвинутого непосредственно, утратившим статус кандидата.</w:t>
      </w:r>
    </w:p>
    <w:p w14:paraId="196F8FD6" w14:textId="77777777" w:rsidR="00E31103" w:rsidRPr="000726AA" w:rsidRDefault="00E31103" w:rsidP="00E31103">
      <w:pPr>
        <w:autoSpaceDE w:val="0"/>
        <w:autoSpaceDN w:val="0"/>
        <w:adjustRightInd w:val="0"/>
        <w:spacing w:line="276" w:lineRule="auto"/>
        <w:ind w:firstLine="709"/>
        <w:jc w:val="both"/>
        <w:rPr>
          <w:color w:val="000000"/>
          <w:sz w:val="28"/>
          <w:szCs w:val="28"/>
        </w:rPr>
      </w:pPr>
      <w:r w:rsidRPr="000726AA">
        <w:rPr>
          <w:color w:val="000000"/>
          <w:sz w:val="28"/>
          <w:szCs w:val="28"/>
        </w:rPr>
        <w:t xml:space="preserve">Кандидат не вправе дополнительно представлять документы, необходимые для уведомления о выдвижении и регистрации кандидата, если они не были представлены ранее в сроки, установленные для уведомления </w:t>
      </w:r>
      <w:r w:rsidRPr="000726AA">
        <w:rPr>
          <w:color w:val="000000"/>
          <w:sz w:val="28"/>
          <w:szCs w:val="28"/>
        </w:rPr>
        <w:br/>
        <w:t xml:space="preserve">о выдвижении и для регистрации кандидата, за исключением копий документов, представление которых предусмотрено </w:t>
      </w:r>
      <w:hyperlink r:id="rId19" w:history="1">
        <w:r w:rsidRPr="000726AA">
          <w:rPr>
            <w:color w:val="000000"/>
            <w:sz w:val="28"/>
            <w:szCs w:val="28"/>
          </w:rPr>
          <w:t>пунктом 2</w:t>
        </w:r>
        <w:r w:rsidRPr="000726AA">
          <w:rPr>
            <w:color w:val="000000"/>
            <w:sz w:val="28"/>
            <w:szCs w:val="28"/>
            <w:vertAlign w:val="superscript"/>
          </w:rPr>
          <w:t>2</w:t>
        </w:r>
        <w:r w:rsidRPr="000726AA">
          <w:rPr>
            <w:color w:val="000000"/>
            <w:sz w:val="28"/>
            <w:szCs w:val="28"/>
          </w:rPr>
          <w:t xml:space="preserve"> статьи 33</w:t>
        </w:r>
      </w:hyperlink>
      <w:r w:rsidRPr="000726AA">
        <w:rPr>
          <w:color w:val="000000"/>
          <w:sz w:val="28"/>
          <w:szCs w:val="28"/>
        </w:rPr>
        <w:t xml:space="preserve"> Федерального закона № 67-ФЗ, частью 5 статьи 21 Областного закона № 525-ЗС.</w:t>
      </w:r>
      <w:bookmarkStart w:id="2" w:name="Par211"/>
      <w:bookmarkEnd w:id="2"/>
    </w:p>
    <w:p w14:paraId="67EDC5C7" w14:textId="2CCA8341" w:rsidR="00E31103" w:rsidRPr="000726AA" w:rsidRDefault="00E31103" w:rsidP="00E31103">
      <w:pPr>
        <w:numPr>
          <w:ilvl w:val="1"/>
          <w:numId w:val="45"/>
        </w:numPr>
        <w:suppressAutoHyphens w:val="0"/>
        <w:autoSpaceDE w:val="0"/>
        <w:autoSpaceDN w:val="0"/>
        <w:adjustRightInd w:val="0"/>
        <w:spacing w:line="276" w:lineRule="auto"/>
        <w:ind w:left="0" w:firstLine="709"/>
        <w:contextualSpacing/>
        <w:jc w:val="both"/>
        <w:rPr>
          <w:color w:val="000000"/>
          <w:sz w:val="28"/>
          <w:szCs w:val="28"/>
        </w:rPr>
      </w:pPr>
      <w:r w:rsidRPr="000726AA">
        <w:rPr>
          <w:color w:val="000000"/>
          <w:sz w:val="28"/>
          <w:szCs w:val="28"/>
        </w:rPr>
        <w:lastRenderedPageBreak/>
        <w:t xml:space="preserve">В соответствии с </w:t>
      </w:r>
      <w:hyperlink r:id="rId20" w:history="1">
        <w:r w:rsidRPr="000726AA">
          <w:rPr>
            <w:color w:val="000000"/>
            <w:sz w:val="28"/>
            <w:szCs w:val="28"/>
          </w:rPr>
          <w:t>пунктом 1</w:t>
        </w:r>
        <w:r w:rsidRPr="000726AA">
          <w:rPr>
            <w:color w:val="000000"/>
            <w:sz w:val="28"/>
            <w:szCs w:val="28"/>
            <w:vertAlign w:val="superscript"/>
          </w:rPr>
          <w:t>1</w:t>
        </w:r>
        <w:r w:rsidRPr="000726AA">
          <w:rPr>
            <w:color w:val="000000"/>
            <w:sz w:val="28"/>
            <w:szCs w:val="28"/>
          </w:rPr>
          <w:t xml:space="preserve"> статьи 38</w:t>
        </w:r>
      </w:hyperlink>
      <w:r w:rsidRPr="000726AA">
        <w:rPr>
          <w:color w:val="000000"/>
          <w:sz w:val="28"/>
          <w:szCs w:val="28"/>
        </w:rPr>
        <w:t xml:space="preserve"> Федерального закона </w:t>
      </w:r>
      <w:r w:rsidRPr="000726AA">
        <w:rPr>
          <w:color w:val="000000"/>
          <w:sz w:val="28"/>
          <w:szCs w:val="28"/>
        </w:rPr>
        <w:br/>
        <w:t>№ 67-ФЗ не позднее чем за один день до дня заседания ТИК, на котором должен рассматриваться вопрос о регистрации кандидата, кандидат вправе:</w:t>
      </w:r>
    </w:p>
    <w:p w14:paraId="27C9569C" w14:textId="77777777" w:rsidR="00E31103" w:rsidRPr="000726AA" w:rsidRDefault="00E31103" w:rsidP="00E31103">
      <w:pPr>
        <w:numPr>
          <w:ilvl w:val="2"/>
          <w:numId w:val="45"/>
        </w:numPr>
        <w:suppressAutoHyphens w:val="0"/>
        <w:autoSpaceDE w:val="0"/>
        <w:autoSpaceDN w:val="0"/>
        <w:adjustRightInd w:val="0"/>
        <w:spacing w:line="276" w:lineRule="auto"/>
        <w:ind w:left="0" w:firstLine="709"/>
        <w:jc w:val="both"/>
        <w:rPr>
          <w:color w:val="000000"/>
          <w:sz w:val="28"/>
          <w:szCs w:val="28"/>
        </w:rPr>
      </w:pPr>
      <w:r w:rsidRPr="000726AA">
        <w:rPr>
          <w:color w:val="000000"/>
          <w:sz w:val="28"/>
          <w:szCs w:val="28"/>
        </w:rPr>
        <w:t xml:space="preserve">уточнять и дополнять сведения о себе, содержащиеся в документах, представленных в соответствии с </w:t>
      </w:r>
      <w:hyperlink r:id="rId21" w:history="1">
        <w:r w:rsidRPr="000726AA">
          <w:rPr>
            <w:color w:val="000000"/>
            <w:sz w:val="28"/>
            <w:szCs w:val="28"/>
          </w:rPr>
          <w:t>пунктами 2</w:t>
        </w:r>
      </w:hyperlink>
      <w:r w:rsidRPr="000726AA">
        <w:rPr>
          <w:color w:val="000000"/>
          <w:sz w:val="28"/>
          <w:szCs w:val="28"/>
        </w:rPr>
        <w:t xml:space="preserve"> и </w:t>
      </w:r>
      <w:hyperlink r:id="rId22" w:history="1">
        <w:r w:rsidRPr="000726AA">
          <w:rPr>
            <w:color w:val="000000"/>
            <w:sz w:val="28"/>
            <w:szCs w:val="28"/>
          </w:rPr>
          <w:t>3</w:t>
        </w:r>
      </w:hyperlink>
      <w:r w:rsidRPr="000726AA">
        <w:rPr>
          <w:color w:val="000000"/>
          <w:sz w:val="28"/>
          <w:szCs w:val="28"/>
        </w:rPr>
        <w:t xml:space="preserve"> статьи 33 Федерального закона № 67-ФЗ, а также в иных документах (за исключением подписных листов с подписями избирателей и списка лиц, осуществлявших сбор подписей избирателей), представленных в избирательную комиссию для уведомления о выдвижении и регистрации кандидата;</w:t>
      </w:r>
    </w:p>
    <w:p w14:paraId="720C670D" w14:textId="77777777" w:rsidR="00E31103" w:rsidRPr="000726AA" w:rsidRDefault="00E31103" w:rsidP="00E31103">
      <w:pPr>
        <w:numPr>
          <w:ilvl w:val="2"/>
          <w:numId w:val="45"/>
        </w:numPr>
        <w:suppressAutoHyphens w:val="0"/>
        <w:autoSpaceDE w:val="0"/>
        <w:autoSpaceDN w:val="0"/>
        <w:adjustRightInd w:val="0"/>
        <w:spacing w:line="276" w:lineRule="auto"/>
        <w:ind w:left="0" w:firstLine="709"/>
        <w:jc w:val="both"/>
        <w:rPr>
          <w:color w:val="000000"/>
          <w:sz w:val="28"/>
          <w:szCs w:val="28"/>
        </w:rPr>
      </w:pPr>
      <w:r w:rsidRPr="000726AA">
        <w:rPr>
          <w:color w:val="000000"/>
          <w:sz w:val="28"/>
          <w:szCs w:val="28"/>
        </w:rPr>
        <w:t xml:space="preserve"> исправлять недостатки в оформлении документов, необходимых в соответствии с Федеральным </w:t>
      </w:r>
      <w:hyperlink r:id="rId23" w:history="1">
        <w:r w:rsidRPr="000726AA">
          <w:rPr>
            <w:color w:val="000000"/>
            <w:sz w:val="28"/>
            <w:szCs w:val="28"/>
          </w:rPr>
          <w:t>законом</w:t>
        </w:r>
      </w:hyperlink>
      <w:r w:rsidRPr="000726AA">
        <w:rPr>
          <w:color w:val="000000"/>
          <w:sz w:val="28"/>
          <w:szCs w:val="28"/>
        </w:rPr>
        <w:t xml:space="preserve"> № 67-ФЗ для уведомления ТИК о выдвижении и регистрации кандидата, за исключением подписных листов с подписями избирателей и списка лиц, осуществлявших сбор подписей избирателей, вплоть до замены документов, оформленных с нарушением требований Федерального </w:t>
      </w:r>
      <w:hyperlink r:id="rId24" w:history="1">
        <w:r w:rsidRPr="000726AA">
          <w:rPr>
            <w:color w:val="000000"/>
            <w:sz w:val="28"/>
            <w:szCs w:val="28"/>
          </w:rPr>
          <w:t>закона</w:t>
        </w:r>
      </w:hyperlink>
      <w:r w:rsidRPr="000726AA">
        <w:rPr>
          <w:color w:val="000000"/>
          <w:sz w:val="28"/>
          <w:szCs w:val="28"/>
        </w:rPr>
        <w:t xml:space="preserve"> № 67-ФЗ;</w:t>
      </w:r>
    </w:p>
    <w:p w14:paraId="60DA4965" w14:textId="77777777" w:rsidR="00E31103" w:rsidRPr="000726AA" w:rsidRDefault="00E31103" w:rsidP="00E31103">
      <w:pPr>
        <w:numPr>
          <w:ilvl w:val="2"/>
          <w:numId w:val="45"/>
        </w:numPr>
        <w:suppressAutoHyphens w:val="0"/>
        <w:autoSpaceDE w:val="0"/>
        <w:autoSpaceDN w:val="0"/>
        <w:adjustRightInd w:val="0"/>
        <w:spacing w:line="276" w:lineRule="auto"/>
        <w:ind w:left="0" w:firstLine="709"/>
        <w:jc w:val="both"/>
        <w:rPr>
          <w:color w:val="000000"/>
          <w:sz w:val="28"/>
          <w:szCs w:val="28"/>
        </w:rPr>
      </w:pPr>
      <w:r w:rsidRPr="000726AA">
        <w:rPr>
          <w:color w:val="000000"/>
          <w:sz w:val="28"/>
          <w:szCs w:val="28"/>
        </w:rPr>
        <w:t xml:space="preserve"> дополнительно представлять копии документов, указанные в </w:t>
      </w:r>
      <w:hyperlink r:id="rId25" w:history="1">
        <w:r w:rsidRPr="000726AA">
          <w:rPr>
            <w:color w:val="000000"/>
            <w:sz w:val="28"/>
            <w:szCs w:val="28"/>
          </w:rPr>
          <w:t>пункте 2.2 статьи 33</w:t>
        </w:r>
      </w:hyperlink>
      <w:r w:rsidRPr="000726AA">
        <w:rPr>
          <w:color w:val="000000"/>
          <w:sz w:val="28"/>
          <w:szCs w:val="28"/>
        </w:rPr>
        <w:t xml:space="preserve"> Федерального закона № 67-ФЗ, если они не были представлены ранее в сроки, установленные законом.</w:t>
      </w:r>
    </w:p>
    <w:p w14:paraId="313E8248" w14:textId="77777777" w:rsidR="00E31103" w:rsidRPr="000726AA" w:rsidRDefault="00E31103" w:rsidP="00E31103">
      <w:pPr>
        <w:autoSpaceDE w:val="0"/>
        <w:autoSpaceDN w:val="0"/>
        <w:adjustRightInd w:val="0"/>
        <w:spacing w:line="276" w:lineRule="auto"/>
        <w:ind w:firstLine="709"/>
        <w:jc w:val="both"/>
        <w:rPr>
          <w:color w:val="000000"/>
          <w:sz w:val="28"/>
          <w:szCs w:val="28"/>
        </w:rPr>
      </w:pPr>
      <w:r w:rsidRPr="000726AA">
        <w:rPr>
          <w:color w:val="000000"/>
          <w:sz w:val="28"/>
          <w:szCs w:val="28"/>
        </w:rPr>
        <w:t xml:space="preserve">Если кандидатом производится уточнение представленных ранее сведений, требующих в соответствии с </w:t>
      </w:r>
      <w:hyperlink r:id="rId26" w:history="1">
        <w:r w:rsidRPr="000726AA">
          <w:rPr>
            <w:color w:val="000000"/>
            <w:sz w:val="28"/>
            <w:szCs w:val="28"/>
          </w:rPr>
          <w:t>законом</w:t>
        </w:r>
      </w:hyperlink>
      <w:r w:rsidRPr="000726AA">
        <w:rPr>
          <w:color w:val="000000"/>
          <w:sz w:val="28"/>
          <w:szCs w:val="28"/>
        </w:rPr>
        <w:t xml:space="preserve"> документального подтверждения, кандидат обязан представить соответствующие документы, подтверждающие уточненные сведения.</w:t>
      </w:r>
    </w:p>
    <w:p w14:paraId="4618CEC9" w14:textId="77777777" w:rsidR="00E31103" w:rsidRPr="000726AA" w:rsidRDefault="00E31103" w:rsidP="00E31103">
      <w:pPr>
        <w:autoSpaceDE w:val="0"/>
        <w:autoSpaceDN w:val="0"/>
        <w:adjustRightInd w:val="0"/>
        <w:spacing w:line="276" w:lineRule="auto"/>
        <w:ind w:firstLine="709"/>
        <w:jc w:val="both"/>
        <w:rPr>
          <w:color w:val="000000"/>
          <w:sz w:val="28"/>
          <w:szCs w:val="28"/>
        </w:rPr>
      </w:pPr>
      <w:r w:rsidRPr="000726AA">
        <w:rPr>
          <w:color w:val="000000"/>
          <w:sz w:val="28"/>
          <w:szCs w:val="28"/>
        </w:rPr>
        <w:t xml:space="preserve">ТИК обязана предоставить кандидату возможность осуществления действий, предусмотренных настоящим </w:t>
      </w:r>
      <w:hyperlink w:anchor="Par211" w:history="1">
        <w:r w:rsidRPr="000726AA">
          <w:rPr>
            <w:color w:val="000000"/>
            <w:sz w:val="28"/>
            <w:szCs w:val="28"/>
          </w:rPr>
          <w:t>пунктом</w:t>
        </w:r>
      </w:hyperlink>
      <w:r w:rsidRPr="000726AA">
        <w:rPr>
          <w:color w:val="000000"/>
          <w:sz w:val="28"/>
          <w:szCs w:val="28"/>
        </w:rPr>
        <w:t>.</w:t>
      </w:r>
    </w:p>
    <w:p w14:paraId="40C1CB90" w14:textId="77777777" w:rsidR="00E31103" w:rsidRPr="000726AA" w:rsidRDefault="00E31103" w:rsidP="00E31103">
      <w:pPr>
        <w:numPr>
          <w:ilvl w:val="1"/>
          <w:numId w:val="45"/>
        </w:numPr>
        <w:suppressAutoHyphens w:val="0"/>
        <w:autoSpaceDE w:val="0"/>
        <w:autoSpaceDN w:val="0"/>
        <w:adjustRightInd w:val="0"/>
        <w:spacing w:line="276" w:lineRule="auto"/>
        <w:ind w:left="0" w:firstLine="709"/>
        <w:contextualSpacing/>
        <w:jc w:val="both"/>
        <w:rPr>
          <w:color w:val="000000"/>
          <w:sz w:val="28"/>
          <w:szCs w:val="28"/>
        </w:rPr>
      </w:pPr>
      <w:r w:rsidRPr="000726AA">
        <w:rPr>
          <w:color w:val="000000"/>
          <w:sz w:val="28"/>
          <w:szCs w:val="28"/>
        </w:rPr>
        <w:t xml:space="preserve">Устранение кандидатом недостатков в документах, представленных для уведомления о выдвижении и регистрации кандидата (уточнение и дополнение сведений о кандидате (кандидатах), приведение документов в соответствие с требованиями закона, в том числе в части </w:t>
      </w:r>
      <w:r w:rsidRPr="000726AA">
        <w:rPr>
          <w:color w:val="000000"/>
          <w:sz w:val="28"/>
          <w:szCs w:val="28"/>
        </w:rPr>
        <w:br/>
        <w:t>их оформления), дополнительное представление копии какого-либо документа, представление которой предусмотрено пунктом 2</w:t>
      </w:r>
      <w:r w:rsidRPr="000726AA">
        <w:rPr>
          <w:color w:val="000000"/>
          <w:sz w:val="28"/>
          <w:szCs w:val="28"/>
          <w:vertAlign w:val="superscript"/>
        </w:rPr>
        <w:t>2</w:t>
      </w:r>
      <w:r w:rsidRPr="000726AA">
        <w:rPr>
          <w:color w:val="000000"/>
          <w:sz w:val="28"/>
          <w:szCs w:val="28"/>
        </w:rPr>
        <w:t xml:space="preserve"> статьи 33 Федерального закона № 67-ФЗ, частью 5 статьи 21 Областного закона № 525-ЗС, может осуществляться неоднократно, но не позднее чем за один день до дня заседания ТИК, на котором должен рассматриваться вопрос о регистрации кандидата. </w:t>
      </w:r>
    </w:p>
    <w:p w14:paraId="65AB2548" w14:textId="77777777" w:rsidR="00E31103" w:rsidRPr="000726AA" w:rsidRDefault="00E31103" w:rsidP="00E31103">
      <w:pPr>
        <w:numPr>
          <w:ilvl w:val="1"/>
          <w:numId w:val="45"/>
        </w:numPr>
        <w:suppressAutoHyphens w:val="0"/>
        <w:autoSpaceDE w:val="0"/>
        <w:autoSpaceDN w:val="0"/>
        <w:adjustRightInd w:val="0"/>
        <w:spacing w:line="276" w:lineRule="auto"/>
        <w:ind w:left="0" w:firstLine="709"/>
        <w:contextualSpacing/>
        <w:jc w:val="both"/>
        <w:rPr>
          <w:color w:val="000000"/>
          <w:sz w:val="28"/>
          <w:szCs w:val="28"/>
        </w:rPr>
      </w:pPr>
      <w:r w:rsidRPr="000726AA">
        <w:rPr>
          <w:color w:val="000000"/>
          <w:sz w:val="28"/>
          <w:szCs w:val="28"/>
        </w:rPr>
        <w:t xml:space="preserve">Если кандидатом не осуществлены действия, предусмотренные </w:t>
      </w:r>
      <w:hyperlink w:anchor="Par211" w:history="1">
        <w:r w:rsidRPr="000726AA">
          <w:rPr>
            <w:color w:val="000000"/>
            <w:sz w:val="28"/>
            <w:szCs w:val="28"/>
          </w:rPr>
          <w:t>пунктом</w:t>
        </w:r>
      </w:hyperlink>
      <w:r w:rsidRPr="000726AA">
        <w:rPr>
          <w:color w:val="000000"/>
          <w:sz w:val="28"/>
          <w:szCs w:val="28"/>
        </w:rPr>
        <w:t xml:space="preserve"> 7.4 настоящих Методических рекомендаций, и по результатам проверки представленных документов выявлено наличие оснований для отказа в регистрации кандидата,  установленных </w:t>
      </w:r>
      <w:hyperlink r:id="rId27" w:history="1">
        <w:r w:rsidRPr="000726AA">
          <w:rPr>
            <w:color w:val="000000"/>
            <w:sz w:val="28"/>
            <w:szCs w:val="28"/>
          </w:rPr>
          <w:t>подпунктом «в</w:t>
        </w:r>
        <w:r w:rsidRPr="000726AA">
          <w:rPr>
            <w:color w:val="000000"/>
            <w:sz w:val="28"/>
            <w:szCs w:val="28"/>
            <w:vertAlign w:val="superscript"/>
          </w:rPr>
          <w:t>1</w:t>
        </w:r>
        <w:r w:rsidRPr="000726AA">
          <w:rPr>
            <w:color w:val="000000"/>
            <w:sz w:val="28"/>
            <w:szCs w:val="28"/>
          </w:rPr>
          <w:t>»</w:t>
        </w:r>
      </w:hyperlink>
      <w:r w:rsidRPr="000726AA">
        <w:rPr>
          <w:color w:val="000000"/>
          <w:sz w:val="28"/>
          <w:szCs w:val="28"/>
        </w:rPr>
        <w:t xml:space="preserve"> и (или) </w:t>
      </w:r>
      <w:hyperlink r:id="rId28" w:history="1">
        <w:r w:rsidRPr="000726AA">
          <w:rPr>
            <w:color w:val="000000"/>
            <w:sz w:val="28"/>
            <w:szCs w:val="28"/>
          </w:rPr>
          <w:t>«в</w:t>
        </w:r>
        <w:r w:rsidRPr="000726AA">
          <w:rPr>
            <w:color w:val="000000"/>
            <w:sz w:val="28"/>
            <w:szCs w:val="28"/>
            <w:vertAlign w:val="superscript"/>
          </w:rPr>
          <w:t>2</w:t>
        </w:r>
        <w:r w:rsidRPr="000726AA">
          <w:rPr>
            <w:color w:val="000000"/>
            <w:sz w:val="28"/>
            <w:szCs w:val="28"/>
          </w:rPr>
          <w:t xml:space="preserve">» </w:t>
        </w:r>
        <w:r w:rsidRPr="000726AA">
          <w:rPr>
            <w:color w:val="000000"/>
            <w:sz w:val="28"/>
            <w:szCs w:val="28"/>
          </w:rPr>
          <w:lastRenderedPageBreak/>
          <w:t>пункта 24</w:t>
        </w:r>
      </w:hyperlink>
      <w:r w:rsidRPr="000726AA">
        <w:rPr>
          <w:color w:val="000000"/>
          <w:sz w:val="28"/>
          <w:szCs w:val="28"/>
        </w:rPr>
        <w:t xml:space="preserve"> статьи 38 Федерального закона № 67-ФЗ, необходимо учитывать следующее.</w:t>
      </w:r>
    </w:p>
    <w:p w14:paraId="71C2306B" w14:textId="77777777" w:rsidR="00E31103" w:rsidRPr="000726AA" w:rsidRDefault="00E31103" w:rsidP="00E31103">
      <w:pPr>
        <w:autoSpaceDE w:val="0"/>
        <w:autoSpaceDN w:val="0"/>
        <w:adjustRightInd w:val="0"/>
        <w:spacing w:line="276" w:lineRule="auto"/>
        <w:ind w:firstLine="709"/>
        <w:jc w:val="both"/>
        <w:rPr>
          <w:color w:val="000000"/>
          <w:sz w:val="28"/>
          <w:szCs w:val="28"/>
        </w:rPr>
      </w:pPr>
      <w:r w:rsidRPr="000726AA">
        <w:rPr>
          <w:color w:val="000000"/>
          <w:sz w:val="28"/>
          <w:szCs w:val="28"/>
        </w:rPr>
        <w:t xml:space="preserve">В соответствии с </w:t>
      </w:r>
      <w:hyperlink r:id="rId29" w:history="1">
        <w:r w:rsidRPr="000726AA">
          <w:rPr>
            <w:color w:val="000000"/>
            <w:sz w:val="28"/>
            <w:szCs w:val="28"/>
          </w:rPr>
          <w:t>пунктом 1</w:t>
        </w:r>
        <w:r w:rsidRPr="000726AA">
          <w:rPr>
            <w:color w:val="000000"/>
            <w:sz w:val="28"/>
            <w:szCs w:val="28"/>
            <w:vertAlign w:val="superscript"/>
          </w:rPr>
          <w:t>1</w:t>
        </w:r>
        <w:r w:rsidRPr="000726AA">
          <w:rPr>
            <w:color w:val="000000"/>
            <w:sz w:val="28"/>
            <w:szCs w:val="28"/>
          </w:rPr>
          <w:t xml:space="preserve"> статьи 38</w:t>
        </w:r>
      </w:hyperlink>
      <w:r w:rsidRPr="000726AA">
        <w:rPr>
          <w:color w:val="000000"/>
          <w:sz w:val="28"/>
          <w:szCs w:val="28"/>
        </w:rPr>
        <w:t xml:space="preserve"> Федерального закона № 67-ФЗ при выявлении неполноты сведений о кандидатах, отсутствия каких-либо документов, представление которых в ТИК для уведомления о выдвижении кандидата (кандидатов) и его (их) регистрации предусмотрено законом, или несоблюдения требований законодательства к оформлению документов ТИК не позднее чем за три дня до дня заседания комиссии, на котором должен рассматриваться вопрос о регистрации кандидата, извещает об этом кандидата в порядке, предусмотренном разделом 6 настоящих Методических рекомендаций.</w:t>
      </w:r>
    </w:p>
    <w:p w14:paraId="41C85CFA" w14:textId="77777777" w:rsidR="00E31103" w:rsidRPr="000726AA" w:rsidRDefault="00E31103" w:rsidP="00E31103">
      <w:pPr>
        <w:autoSpaceDE w:val="0"/>
        <w:autoSpaceDN w:val="0"/>
        <w:adjustRightInd w:val="0"/>
        <w:spacing w:line="276" w:lineRule="auto"/>
        <w:ind w:firstLine="709"/>
        <w:jc w:val="both"/>
        <w:rPr>
          <w:color w:val="000000"/>
          <w:sz w:val="28"/>
          <w:szCs w:val="28"/>
        </w:rPr>
      </w:pPr>
      <w:r w:rsidRPr="000726AA">
        <w:rPr>
          <w:color w:val="000000"/>
          <w:sz w:val="28"/>
          <w:szCs w:val="28"/>
        </w:rPr>
        <w:t xml:space="preserve">Если кандидат, извещенный ТИК о неполноте сведений о кандидате, отсутствии каких-либо документов, представление которых в избирательную комиссию для уведомления о выдвижении кандидата (кандидатов) и его (их) регистрации предусмотрено законом, или несоблюдении требований закона </w:t>
      </w:r>
      <w:r w:rsidRPr="000726AA">
        <w:rPr>
          <w:color w:val="000000"/>
          <w:sz w:val="28"/>
          <w:szCs w:val="28"/>
        </w:rPr>
        <w:br/>
        <w:t xml:space="preserve">к оформлению документов, не устранит указанные недостатки либо устранит их не в полном объеме, ТИК отказывает в регистрации кандидата </w:t>
      </w:r>
      <w:r w:rsidRPr="000726AA">
        <w:rPr>
          <w:color w:val="000000"/>
          <w:sz w:val="28"/>
          <w:szCs w:val="28"/>
        </w:rPr>
        <w:br/>
        <w:t xml:space="preserve">на основании </w:t>
      </w:r>
      <w:hyperlink r:id="rId30" w:history="1">
        <w:r w:rsidRPr="000726AA">
          <w:rPr>
            <w:color w:val="000000"/>
            <w:sz w:val="28"/>
            <w:szCs w:val="28"/>
          </w:rPr>
          <w:t>подпунктов «в», «в</w:t>
        </w:r>
        <w:r w:rsidRPr="000726AA">
          <w:rPr>
            <w:color w:val="000000"/>
            <w:sz w:val="28"/>
            <w:szCs w:val="28"/>
            <w:vertAlign w:val="superscript"/>
          </w:rPr>
          <w:t>1</w:t>
        </w:r>
        <w:r w:rsidRPr="000726AA">
          <w:rPr>
            <w:color w:val="000000"/>
            <w:sz w:val="28"/>
            <w:szCs w:val="28"/>
          </w:rPr>
          <w:t>»</w:t>
        </w:r>
      </w:hyperlink>
      <w:r w:rsidRPr="000726AA">
        <w:rPr>
          <w:color w:val="000000"/>
          <w:sz w:val="28"/>
          <w:szCs w:val="28"/>
        </w:rPr>
        <w:t xml:space="preserve"> и (или) </w:t>
      </w:r>
      <w:hyperlink r:id="rId31" w:history="1">
        <w:r w:rsidRPr="000726AA">
          <w:rPr>
            <w:color w:val="000000"/>
            <w:sz w:val="28"/>
            <w:szCs w:val="28"/>
          </w:rPr>
          <w:t>«в</w:t>
        </w:r>
        <w:r w:rsidRPr="000726AA">
          <w:rPr>
            <w:color w:val="000000"/>
            <w:sz w:val="28"/>
            <w:szCs w:val="28"/>
            <w:vertAlign w:val="superscript"/>
          </w:rPr>
          <w:t>2</w:t>
        </w:r>
        <w:r w:rsidRPr="000726AA">
          <w:rPr>
            <w:color w:val="000000"/>
            <w:sz w:val="28"/>
            <w:szCs w:val="28"/>
          </w:rPr>
          <w:t>» пункта 24</w:t>
        </w:r>
      </w:hyperlink>
      <w:r w:rsidRPr="000726AA">
        <w:rPr>
          <w:color w:val="000000"/>
          <w:sz w:val="28"/>
          <w:szCs w:val="28"/>
        </w:rPr>
        <w:t xml:space="preserve"> статьи 38 Федерального закона № 67-ФЗ.</w:t>
      </w:r>
    </w:p>
    <w:p w14:paraId="3EA3B012" w14:textId="77777777" w:rsidR="00E31103" w:rsidRPr="00C20721" w:rsidRDefault="00E31103" w:rsidP="00E31103">
      <w:pPr>
        <w:autoSpaceDE w:val="0"/>
        <w:autoSpaceDN w:val="0"/>
        <w:adjustRightInd w:val="0"/>
        <w:spacing w:line="276" w:lineRule="auto"/>
        <w:ind w:firstLine="709"/>
        <w:jc w:val="both"/>
        <w:rPr>
          <w:color w:val="000000"/>
          <w:sz w:val="28"/>
          <w:szCs w:val="28"/>
        </w:rPr>
      </w:pPr>
      <w:r w:rsidRPr="00C20721">
        <w:rPr>
          <w:color w:val="000000"/>
          <w:sz w:val="28"/>
          <w:szCs w:val="28"/>
        </w:rPr>
        <w:t xml:space="preserve">Если в срок, установленный </w:t>
      </w:r>
      <w:hyperlink r:id="rId32" w:history="1">
        <w:r w:rsidRPr="00C20721">
          <w:rPr>
            <w:color w:val="000000"/>
            <w:sz w:val="28"/>
            <w:szCs w:val="28"/>
          </w:rPr>
          <w:t>пунктом 1</w:t>
        </w:r>
        <w:r w:rsidRPr="00C20721">
          <w:rPr>
            <w:color w:val="000000"/>
            <w:sz w:val="28"/>
            <w:szCs w:val="28"/>
            <w:vertAlign w:val="superscript"/>
          </w:rPr>
          <w:t>1</w:t>
        </w:r>
        <w:r w:rsidRPr="00C20721">
          <w:rPr>
            <w:color w:val="000000"/>
            <w:sz w:val="28"/>
            <w:szCs w:val="28"/>
          </w:rPr>
          <w:t xml:space="preserve"> статьи 38</w:t>
        </w:r>
      </w:hyperlink>
      <w:r w:rsidRPr="00C20721">
        <w:rPr>
          <w:color w:val="000000"/>
          <w:sz w:val="28"/>
          <w:szCs w:val="28"/>
        </w:rPr>
        <w:t xml:space="preserve"> Федерального закона № 67-ФЗ, ТИК не известила кандидата о выявленных недостатках </w:t>
      </w:r>
      <w:r w:rsidRPr="00C20721">
        <w:rPr>
          <w:color w:val="000000"/>
          <w:sz w:val="28"/>
          <w:szCs w:val="28"/>
        </w:rPr>
        <w:br/>
        <w:t xml:space="preserve">в представленных для уведомления о выдвижении и регистрации кандидата документах либо если в соответствующем извещении не было указано, какие конкретные сведения о кандидате (кандидатах) отсутствуют в документах, представленных для уведомления о выдвижении и регистрации кандидата, какие документы (копии документов) отсутствуют, конкретно какие </w:t>
      </w:r>
      <w:r w:rsidRPr="00C20721">
        <w:rPr>
          <w:color w:val="000000"/>
          <w:sz w:val="28"/>
          <w:szCs w:val="28"/>
        </w:rPr>
        <w:br/>
        <w:t xml:space="preserve">из представленных документов оформлены с нарушением требований </w:t>
      </w:r>
      <w:hyperlink r:id="rId33" w:history="1">
        <w:r w:rsidRPr="00C20721">
          <w:rPr>
            <w:color w:val="000000"/>
            <w:sz w:val="28"/>
            <w:szCs w:val="28"/>
          </w:rPr>
          <w:t>закона</w:t>
        </w:r>
      </w:hyperlink>
      <w:r w:rsidRPr="00C20721">
        <w:rPr>
          <w:color w:val="000000"/>
          <w:sz w:val="28"/>
          <w:szCs w:val="28"/>
        </w:rPr>
        <w:t xml:space="preserve"> и в чем состоит данное нарушение, ТИК не вправе принимать постановление</w:t>
      </w:r>
      <w:r w:rsidRPr="00C20721">
        <w:rPr>
          <w:color w:val="000000"/>
          <w:sz w:val="28"/>
          <w:szCs w:val="28"/>
        </w:rPr>
        <w:br/>
        <w:t xml:space="preserve">об отказе в регистрации кандидата по основаниям, предусмотренным </w:t>
      </w:r>
      <w:hyperlink r:id="rId34" w:history="1">
        <w:r w:rsidRPr="00C20721">
          <w:rPr>
            <w:color w:val="000000"/>
            <w:sz w:val="28"/>
            <w:szCs w:val="28"/>
          </w:rPr>
          <w:t>подпунктом «в</w:t>
        </w:r>
        <w:r w:rsidRPr="00C20721">
          <w:rPr>
            <w:color w:val="000000"/>
            <w:sz w:val="28"/>
            <w:szCs w:val="28"/>
            <w:vertAlign w:val="superscript"/>
          </w:rPr>
          <w:t>1</w:t>
        </w:r>
        <w:r w:rsidRPr="00C20721">
          <w:rPr>
            <w:color w:val="000000"/>
            <w:sz w:val="28"/>
            <w:szCs w:val="28"/>
          </w:rPr>
          <w:t>»</w:t>
        </w:r>
      </w:hyperlink>
      <w:r w:rsidRPr="00C20721">
        <w:rPr>
          <w:color w:val="000000"/>
          <w:sz w:val="28"/>
          <w:szCs w:val="28"/>
        </w:rPr>
        <w:t xml:space="preserve"> и (или) </w:t>
      </w:r>
      <w:hyperlink r:id="rId35" w:history="1">
        <w:r w:rsidRPr="00C20721">
          <w:rPr>
            <w:color w:val="000000"/>
            <w:sz w:val="28"/>
            <w:szCs w:val="28"/>
          </w:rPr>
          <w:t>«в</w:t>
        </w:r>
        <w:r w:rsidRPr="00C20721">
          <w:rPr>
            <w:color w:val="000000"/>
            <w:sz w:val="28"/>
            <w:szCs w:val="28"/>
            <w:vertAlign w:val="superscript"/>
          </w:rPr>
          <w:t>2</w:t>
        </w:r>
        <w:r w:rsidRPr="00C20721">
          <w:rPr>
            <w:color w:val="000000"/>
            <w:sz w:val="28"/>
            <w:szCs w:val="28"/>
          </w:rPr>
          <w:t>» пункта 24</w:t>
        </w:r>
      </w:hyperlink>
      <w:r w:rsidRPr="00C20721">
        <w:rPr>
          <w:color w:val="000000"/>
          <w:sz w:val="28"/>
          <w:szCs w:val="28"/>
        </w:rPr>
        <w:t xml:space="preserve"> статьи 38 Федерального закона </w:t>
      </w:r>
      <w:r w:rsidRPr="00C20721">
        <w:rPr>
          <w:color w:val="000000"/>
          <w:sz w:val="28"/>
          <w:szCs w:val="28"/>
        </w:rPr>
        <w:br/>
        <w:t>№ 67-ФЗ.</w:t>
      </w:r>
    </w:p>
    <w:p w14:paraId="28A686CB" w14:textId="77777777" w:rsidR="00E31103" w:rsidRPr="00C20721" w:rsidRDefault="00E31103" w:rsidP="00E31103">
      <w:pPr>
        <w:numPr>
          <w:ilvl w:val="1"/>
          <w:numId w:val="45"/>
        </w:numPr>
        <w:suppressAutoHyphens w:val="0"/>
        <w:autoSpaceDE w:val="0"/>
        <w:autoSpaceDN w:val="0"/>
        <w:adjustRightInd w:val="0"/>
        <w:spacing w:line="276" w:lineRule="auto"/>
        <w:ind w:left="0" w:firstLine="709"/>
        <w:contextualSpacing/>
        <w:jc w:val="both"/>
        <w:rPr>
          <w:color w:val="000000"/>
          <w:sz w:val="28"/>
          <w:szCs w:val="28"/>
        </w:rPr>
      </w:pPr>
      <w:r w:rsidRPr="00C20721">
        <w:rPr>
          <w:color w:val="000000"/>
          <w:sz w:val="28"/>
          <w:szCs w:val="28"/>
        </w:rPr>
        <w:t>При регистрации кандидата, выдвинутого избирательным объединением, в постановлении ТИК указывается, что кандидат выдвинут избирательным объединением, а также наименование этого избирательного объединения.</w:t>
      </w:r>
    </w:p>
    <w:p w14:paraId="178DF4F0" w14:textId="77777777" w:rsidR="00E31103" w:rsidRPr="00C20721" w:rsidRDefault="00E31103" w:rsidP="00E31103">
      <w:pPr>
        <w:numPr>
          <w:ilvl w:val="1"/>
          <w:numId w:val="45"/>
        </w:numPr>
        <w:suppressAutoHyphens w:val="0"/>
        <w:autoSpaceDE w:val="0"/>
        <w:autoSpaceDN w:val="0"/>
        <w:adjustRightInd w:val="0"/>
        <w:spacing w:line="276" w:lineRule="auto"/>
        <w:ind w:left="0" w:firstLine="709"/>
        <w:contextualSpacing/>
        <w:jc w:val="both"/>
        <w:rPr>
          <w:color w:val="000000"/>
          <w:sz w:val="28"/>
          <w:szCs w:val="28"/>
        </w:rPr>
      </w:pPr>
      <w:r w:rsidRPr="00C20721">
        <w:rPr>
          <w:color w:val="000000"/>
          <w:sz w:val="28"/>
          <w:szCs w:val="28"/>
        </w:rPr>
        <w:t>В случае отказа в регистрации кандидата ТИК обязана принять мотивированное постановление и в течение одних суток с момента принятия выдать кандидату копию соответствующего с изложением оснований отказа в регистрации кандидата.</w:t>
      </w:r>
    </w:p>
    <w:p w14:paraId="3BFA50D6" w14:textId="77777777" w:rsidR="00E31103" w:rsidRPr="00C20721" w:rsidRDefault="00E31103" w:rsidP="00E31103">
      <w:pPr>
        <w:numPr>
          <w:ilvl w:val="1"/>
          <w:numId w:val="45"/>
        </w:numPr>
        <w:suppressAutoHyphens w:val="0"/>
        <w:autoSpaceDE w:val="0"/>
        <w:autoSpaceDN w:val="0"/>
        <w:adjustRightInd w:val="0"/>
        <w:spacing w:line="276" w:lineRule="auto"/>
        <w:ind w:left="0" w:firstLine="709"/>
        <w:contextualSpacing/>
        <w:jc w:val="both"/>
        <w:rPr>
          <w:color w:val="000000"/>
          <w:sz w:val="28"/>
          <w:szCs w:val="28"/>
        </w:rPr>
      </w:pPr>
      <w:r w:rsidRPr="00C20721">
        <w:rPr>
          <w:color w:val="000000"/>
          <w:sz w:val="28"/>
          <w:szCs w:val="28"/>
        </w:rPr>
        <w:lastRenderedPageBreak/>
        <w:t xml:space="preserve">Перечень оснований отказа в регистрации кандидата, установленный </w:t>
      </w:r>
      <w:hyperlink r:id="rId36" w:history="1">
        <w:r w:rsidRPr="00C20721">
          <w:rPr>
            <w:color w:val="000000"/>
            <w:sz w:val="28"/>
            <w:szCs w:val="28"/>
          </w:rPr>
          <w:t>пунктом 24 статьи 38</w:t>
        </w:r>
      </w:hyperlink>
      <w:r w:rsidRPr="00C20721">
        <w:rPr>
          <w:color w:val="000000"/>
          <w:sz w:val="28"/>
          <w:szCs w:val="28"/>
        </w:rPr>
        <w:t xml:space="preserve"> Федерального закона № 67-ФЗ, являются исчерпывающим.</w:t>
      </w:r>
    </w:p>
    <w:p w14:paraId="0CFBFDAF" w14:textId="77777777" w:rsidR="00E31103" w:rsidRPr="0051682A" w:rsidRDefault="00E31103" w:rsidP="00E31103">
      <w:pPr>
        <w:autoSpaceDE w:val="0"/>
        <w:autoSpaceDN w:val="0"/>
        <w:adjustRightInd w:val="0"/>
        <w:spacing w:line="276" w:lineRule="auto"/>
        <w:ind w:firstLine="709"/>
        <w:contextualSpacing/>
        <w:jc w:val="both"/>
        <w:rPr>
          <w:color w:val="000000"/>
          <w:sz w:val="28"/>
          <w:szCs w:val="28"/>
        </w:rPr>
      </w:pPr>
      <w:r>
        <w:rPr>
          <w:color w:val="000000"/>
          <w:szCs w:val="28"/>
        </w:rPr>
        <w:t>6</w:t>
      </w:r>
      <w:r w:rsidRPr="0051682A">
        <w:rPr>
          <w:color w:val="000000"/>
          <w:sz w:val="28"/>
          <w:szCs w:val="28"/>
        </w:rPr>
        <w:t>.10. В случае отказа в регистрации кандидата повторное выдвижение кандидата на тех же выборах возможно с соблюдением установленных законом порядка и сроков их выдвижения.</w:t>
      </w:r>
    </w:p>
    <w:p w14:paraId="3A3FD12E" w14:textId="77777777" w:rsidR="00E31103" w:rsidRPr="0051682A" w:rsidRDefault="00E31103" w:rsidP="00E31103">
      <w:pPr>
        <w:autoSpaceDE w:val="0"/>
        <w:autoSpaceDN w:val="0"/>
        <w:adjustRightInd w:val="0"/>
        <w:spacing w:line="276" w:lineRule="auto"/>
        <w:ind w:firstLine="567"/>
        <w:contextualSpacing/>
        <w:jc w:val="both"/>
        <w:rPr>
          <w:color w:val="000000"/>
          <w:sz w:val="28"/>
          <w:szCs w:val="28"/>
          <w:highlight w:val="white"/>
        </w:rPr>
      </w:pPr>
      <w:r w:rsidRPr="0051682A">
        <w:rPr>
          <w:rFonts w:eastAsia="PT Astra Serif"/>
          <w:color w:val="000000"/>
          <w:sz w:val="28"/>
          <w:szCs w:val="28"/>
        </w:rPr>
        <w:t xml:space="preserve">6.11 Законодательством о выборах не допускается возврат комплекта документов, представленных в ТИК для уведомления о выдвижении кандидата и их регистрации. </w:t>
      </w:r>
    </w:p>
    <w:p w14:paraId="3D48AACD" w14:textId="77777777" w:rsidR="00E31103" w:rsidRPr="0051682A" w:rsidRDefault="00E31103" w:rsidP="00E31103">
      <w:pPr>
        <w:autoSpaceDE w:val="0"/>
        <w:autoSpaceDN w:val="0"/>
        <w:adjustRightInd w:val="0"/>
        <w:spacing w:line="276" w:lineRule="auto"/>
        <w:ind w:firstLine="567"/>
        <w:contextualSpacing/>
        <w:jc w:val="both"/>
        <w:rPr>
          <w:color w:val="000000"/>
          <w:sz w:val="28"/>
          <w:szCs w:val="28"/>
          <w:highlight w:val="white"/>
        </w:rPr>
      </w:pPr>
      <w:r w:rsidRPr="0051682A">
        <w:rPr>
          <w:rFonts w:eastAsia="PT Astra Serif"/>
          <w:color w:val="000000"/>
          <w:sz w:val="28"/>
          <w:szCs w:val="28"/>
        </w:rPr>
        <w:t xml:space="preserve">Повторное выдвижение </w:t>
      </w:r>
      <w:r w:rsidRPr="0051682A">
        <w:rPr>
          <w:rFonts w:eastAsia="PT Astra Serif"/>
          <w:color w:val="000000"/>
          <w:sz w:val="28"/>
          <w:szCs w:val="28"/>
          <w:highlight w:val="white"/>
        </w:rPr>
        <w:t xml:space="preserve">избирательным объединением </w:t>
      </w:r>
      <w:r w:rsidRPr="0051682A">
        <w:rPr>
          <w:rFonts w:eastAsia="PT Astra Serif"/>
          <w:color w:val="000000"/>
          <w:sz w:val="28"/>
          <w:szCs w:val="28"/>
        </w:rPr>
        <w:t>кандидата на тех же выборах невозможно без проведения нового меро</w:t>
      </w:r>
      <w:r w:rsidRPr="0051682A">
        <w:rPr>
          <w:rFonts w:eastAsia="PT Astra Serif"/>
          <w:color w:val="000000"/>
          <w:sz w:val="28"/>
          <w:szCs w:val="28"/>
          <w:highlight w:val="white"/>
        </w:rPr>
        <w:t>приятия по выдвижению кандидата. При этом в ТИК в установленный законом срок должны быть представлены необходимые в соответствии с законом документы.</w:t>
      </w:r>
    </w:p>
    <w:p w14:paraId="27CD5331" w14:textId="77777777" w:rsidR="00E31103" w:rsidRPr="0051682A" w:rsidRDefault="00E31103" w:rsidP="00E31103">
      <w:pPr>
        <w:numPr>
          <w:ilvl w:val="1"/>
          <w:numId w:val="46"/>
        </w:numPr>
        <w:suppressAutoHyphens w:val="0"/>
        <w:spacing w:line="276" w:lineRule="auto"/>
        <w:ind w:left="0" w:firstLine="567"/>
        <w:jc w:val="both"/>
        <w:rPr>
          <w:rFonts w:eastAsia="PT Astra Serif"/>
          <w:color w:val="000000"/>
          <w:sz w:val="28"/>
          <w:szCs w:val="28"/>
        </w:rPr>
      </w:pPr>
      <w:r w:rsidRPr="0051682A">
        <w:rPr>
          <w:rFonts w:eastAsia="PT Astra Serif"/>
          <w:color w:val="000000"/>
          <w:sz w:val="28"/>
          <w:szCs w:val="28"/>
        </w:rPr>
        <w:t>В случае непредставления ни одного из документов, необходимых для регистрации кандидата, ТИК принимает решение о признании кандидата утратившим статус кандидата. При этом извещение о выявленных недостатках не требуется.</w:t>
      </w:r>
    </w:p>
    <w:p w14:paraId="0AFD34AE" w14:textId="77777777" w:rsidR="00E31103" w:rsidRPr="0051682A" w:rsidRDefault="00E31103" w:rsidP="00E31103">
      <w:pPr>
        <w:numPr>
          <w:ilvl w:val="1"/>
          <w:numId w:val="46"/>
        </w:numPr>
        <w:suppressAutoHyphens w:val="0"/>
        <w:spacing w:line="276" w:lineRule="auto"/>
        <w:ind w:left="0" w:firstLine="567"/>
        <w:jc w:val="both"/>
        <w:rPr>
          <w:color w:val="000000"/>
          <w:sz w:val="28"/>
          <w:szCs w:val="28"/>
        </w:rPr>
      </w:pPr>
      <w:r w:rsidRPr="0051682A">
        <w:rPr>
          <w:rFonts w:eastAsia="Calibri"/>
          <w:color w:val="000000"/>
          <w:sz w:val="28"/>
          <w:szCs w:val="28"/>
          <w:lang w:eastAsia="en-US"/>
        </w:rPr>
        <w:t>Если ТИК назначит на основании закона повторное голосование, кандидаты, по кандидатурам которых не проводится повторное голосование, утрачивают свой статус со дня назначения ТИК повторного голосования.</w:t>
      </w:r>
    </w:p>
    <w:p w14:paraId="41572B2D" w14:textId="77777777" w:rsidR="00E31103" w:rsidRDefault="00E31103" w:rsidP="008A0A1B">
      <w:pPr>
        <w:suppressAutoHyphens w:val="0"/>
        <w:autoSpaceDE w:val="0"/>
        <w:autoSpaceDN w:val="0"/>
        <w:adjustRightInd w:val="0"/>
        <w:spacing w:line="276" w:lineRule="auto"/>
        <w:contextualSpacing/>
        <w:jc w:val="both"/>
        <w:rPr>
          <w:color w:val="000000"/>
          <w:szCs w:val="28"/>
        </w:rPr>
      </w:pPr>
    </w:p>
    <w:p w14:paraId="164B459D" w14:textId="77777777" w:rsidR="008A0A1B" w:rsidRDefault="008A0A1B" w:rsidP="008A0A1B">
      <w:pPr>
        <w:suppressAutoHyphens w:val="0"/>
        <w:autoSpaceDE w:val="0"/>
        <w:autoSpaceDN w:val="0"/>
        <w:adjustRightInd w:val="0"/>
        <w:spacing w:line="276" w:lineRule="auto"/>
        <w:contextualSpacing/>
        <w:jc w:val="both"/>
        <w:rPr>
          <w:color w:val="000000"/>
          <w:szCs w:val="28"/>
        </w:rPr>
      </w:pPr>
    </w:p>
    <w:p w14:paraId="6731A3C6" w14:textId="77777777" w:rsidR="008A0A1B" w:rsidRDefault="008A0A1B" w:rsidP="008A0A1B">
      <w:pPr>
        <w:suppressAutoHyphens w:val="0"/>
        <w:autoSpaceDE w:val="0"/>
        <w:autoSpaceDN w:val="0"/>
        <w:adjustRightInd w:val="0"/>
        <w:spacing w:line="276" w:lineRule="auto"/>
        <w:contextualSpacing/>
        <w:jc w:val="both"/>
        <w:rPr>
          <w:color w:val="000000"/>
          <w:szCs w:val="28"/>
        </w:rPr>
      </w:pPr>
    </w:p>
    <w:p w14:paraId="172B23DF" w14:textId="77777777" w:rsidR="008A0A1B" w:rsidRDefault="008A0A1B" w:rsidP="008A0A1B">
      <w:pPr>
        <w:suppressAutoHyphens w:val="0"/>
        <w:autoSpaceDE w:val="0"/>
        <w:autoSpaceDN w:val="0"/>
        <w:adjustRightInd w:val="0"/>
        <w:spacing w:line="276" w:lineRule="auto"/>
        <w:contextualSpacing/>
        <w:jc w:val="both"/>
        <w:rPr>
          <w:color w:val="000000"/>
          <w:szCs w:val="28"/>
        </w:rPr>
      </w:pPr>
    </w:p>
    <w:p w14:paraId="720479EC" w14:textId="77777777" w:rsidR="008A0A1B" w:rsidRDefault="008A0A1B" w:rsidP="008A0A1B">
      <w:pPr>
        <w:suppressAutoHyphens w:val="0"/>
        <w:autoSpaceDE w:val="0"/>
        <w:autoSpaceDN w:val="0"/>
        <w:adjustRightInd w:val="0"/>
        <w:spacing w:line="276" w:lineRule="auto"/>
        <w:contextualSpacing/>
        <w:jc w:val="both"/>
        <w:rPr>
          <w:color w:val="000000"/>
          <w:szCs w:val="28"/>
        </w:rPr>
      </w:pPr>
    </w:p>
    <w:p w14:paraId="3FCAFC94" w14:textId="77777777" w:rsidR="008A0A1B" w:rsidRDefault="008A0A1B" w:rsidP="008A0A1B">
      <w:pPr>
        <w:suppressAutoHyphens w:val="0"/>
        <w:autoSpaceDE w:val="0"/>
        <w:autoSpaceDN w:val="0"/>
        <w:adjustRightInd w:val="0"/>
        <w:spacing w:line="276" w:lineRule="auto"/>
        <w:contextualSpacing/>
        <w:jc w:val="both"/>
        <w:rPr>
          <w:color w:val="000000"/>
          <w:szCs w:val="28"/>
        </w:rPr>
      </w:pPr>
    </w:p>
    <w:p w14:paraId="1EF1E2E4" w14:textId="77777777" w:rsidR="008A0A1B" w:rsidRDefault="008A0A1B" w:rsidP="008A0A1B">
      <w:pPr>
        <w:suppressAutoHyphens w:val="0"/>
        <w:autoSpaceDE w:val="0"/>
        <w:autoSpaceDN w:val="0"/>
        <w:adjustRightInd w:val="0"/>
        <w:spacing w:line="276" w:lineRule="auto"/>
        <w:contextualSpacing/>
        <w:jc w:val="both"/>
        <w:rPr>
          <w:color w:val="000000"/>
          <w:szCs w:val="28"/>
        </w:rPr>
      </w:pPr>
    </w:p>
    <w:p w14:paraId="6EFFACAF" w14:textId="77777777" w:rsidR="008A0A1B" w:rsidRDefault="008A0A1B" w:rsidP="008A0A1B">
      <w:pPr>
        <w:suppressAutoHyphens w:val="0"/>
        <w:autoSpaceDE w:val="0"/>
        <w:autoSpaceDN w:val="0"/>
        <w:adjustRightInd w:val="0"/>
        <w:spacing w:line="276" w:lineRule="auto"/>
        <w:contextualSpacing/>
        <w:jc w:val="both"/>
        <w:rPr>
          <w:color w:val="000000"/>
          <w:szCs w:val="28"/>
        </w:rPr>
      </w:pPr>
    </w:p>
    <w:p w14:paraId="072A4A03" w14:textId="77777777" w:rsidR="008A0A1B" w:rsidRDefault="008A0A1B" w:rsidP="008A0A1B">
      <w:pPr>
        <w:suppressAutoHyphens w:val="0"/>
        <w:autoSpaceDE w:val="0"/>
        <w:autoSpaceDN w:val="0"/>
        <w:adjustRightInd w:val="0"/>
        <w:spacing w:line="276" w:lineRule="auto"/>
        <w:contextualSpacing/>
        <w:jc w:val="both"/>
        <w:rPr>
          <w:color w:val="000000"/>
          <w:szCs w:val="28"/>
        </w:rPr>
      </w:pPr>
    </w:p>
    <w:p w14:paraId="72690894" w14:textId="77777777" w:rsidR="008A0A1B" w:rsidRDefault="008A0A1B" w:rsidP="008A0A1B">
      <w:pPr>
        <w:suppressAutoHyphens w:val="0"/>
        <w:autoSpaceDE w:val="0"/>
        <w:autoSpaceDN w:val="0"/>
        <w:adjustRightInd w:val="0"/>
        <w:spacing w:line="276" w:lineRule="auto"/>
        <w:contextualSpacing/>
        <w:jc w:val="both"/>
        <w:rPr>
          <w:color w:val="000000"/>
          <w:szCs w:val="28"/>
        </w:rPr>
      </w:pPr>
    </w:p>
    <w:p w14:paraId="028310D5" w14:textId="77777777" w:rsidR="008A0A1B" w:rsidRDefault="008A0A1B" w:rsidP="008A0A1B">
      <w:pPr>
        <w:suppressAutoHyphens w:val="0"/>
        <w:autoSpaceDE w:val="0"/>
        <w:autoSpaceDN w:val="0"/>
        <w:adjustRightInd w:val="0"/>
        <w:spacing w:line="276" w:lineRule="auto"/>
        <w:contextualSpacing/>
        <w:jc w:val="both"/>
        <w:rPr>
          <w:color w:val="000000"/>
          <w:szCs w:val="28"/>
        </w:rPr>
      </w:pPr>
    </w:p>
    <w:p w14:paraId="4796E1D3" w14:textId="77777777" w:rsidR="008A0A1B" w:rsidRDefault="008A0A1B" w:rsidP="008A0A1B">
      <w:pPr>
        <w:suppressAutoHyphens w:val="0"/>
        <w:autoSpaceDE w:val="0"/>
        <w:autoSpaceDN w:val="0"/>
        <w:adjustRightInd w:val="0"/>
        <w:spacing w:line="276" w:lineRule="auto"/>
        <w:contextualSpacing/>
        <w:jc w:val="both"/>
        <w:rPr>
          <w:color w:val="000000"/>
          <w:szCs w:val="28"/>
        </w:rPr>
      </w:pPr>
    </w:p>
    <w:p w14:paraId="0D7FAAE1" w14:textId="77777777" w:rsidR="008A0A1B" w:rsidRDefault="008A0A1B" w:rsidP="008A0A1B">
      <w:pPr>
        <w:suppressAutoHyphens w:val="0"/>
        <w:autoSpaceDE w:val="0"/>
        <w:autoSpaceDN w:val="0"/>
        <w:adjustRightInd w:val="0"/>
        <w:spacing w:line="276" w:lineRule="auto"/>
        <w:contextualSpacing/>
        <w:jc w:val="both"/>
        <w:rPr>
          <w:color w:val="000000"/>
          <w:szCs w:val="28"/>
        </w:rPr>
      </w:pPr>
    </w:p>
    <w:p w14:paraId="0ECBFD12" w14:textId="77777777" w:rsidR="008A0A1B" w:rsidRDefault="008A0A1B" w:rsidP="008A0A1B">
      <w:pPr>
        <w:suppressAutoHyphens w:val="0"/>
        <w:autoSpaceDE w:val="0"/>
        <w:autoSpaceDN w:val="0"/>
        <w:adjustRightInd w:val="0"/>
        <w:spacing w:line="276" w:lineRule="auto"/>
        <w:contextualSpacing/>
        <w:jc w:val="both"/>
        <w:rPr>
          <w:color w:val="000000"/>
          <w:szCs w:val="28"/>
        </w:rPr>
      </w:pPr>
    </w:p>
    <w:p w14:paraId="37373609" w14:textId="77777777" w:rsidR="008A0A1B" w:rsidRDefault="008A0A1B" w:rsidP="008A0A1B">
      <w:pPr>
        <w:suppressAutoHyphens w:val="0"/>
        <w:autoSpaceDE w:val="0"/>
        <w:autoSpaceDN w:val="0"/>
        <w:adjustRightInd w:val="0"/>
        <w:spacing w:line="276" w:lineRule="auto"/>
        <w:contextualSpacing/>
        <w:jc w:val="both"/>
        <w:rPr>
          <w:color w:val="000000"/>
          <w:szCs w:val="28"/>
        </w:rPr>
      </w:pPr>
    </w:p>
    <w:p w14:paraId="70370589" w14:textId="77777777" w:rsidR="008A0A1B" w:rsidRDefault="008A0A1B" w:rsidP="008A0A1B">
      <w:pPr>
        <w:suppressAutoHyphens w:val="0"/>
        <w:autoSpaceDE w:val="0"/>
        <w:autoSpaceDN w:val="0"/>
        <w:adjustRightInd w:val="0"/>
        <w:spacing w:line="276" w:lineRule="auto"/>
        <w:contextualSpacing/>
        <w:jc w:val="both"/>
        <w:rPr>
          <w:color w:val="000000"/>
          <w:szCs w:val="28"/>
        </w:rPr>
      </w:pPr>
    </w:p>
    <w:p w14:paraId="609110C7" w14:textId="77777777" w:rsidR="008A0A1B" w:rsidRDefault="008A0A1B" w:rsidP="008A0A1B">
      <w:pPr>
        <w:suppressAutoHyphens w:val="0"/>
        <w:autoSpaceDE w:val="0"/>
        <w:autoSpaceDN w:val="0"/>
        <w:adjustRightInd w:val="0"/>
        <w:spacing w:line="276" w:lineRule="auto"/>
        <w:contextualSpacing/>
        <w:jc w:val="both"/>
        <w:rPr>
          <w:color w:val="000000"/>
          <w:szCs w:val="28"/>
        </w:rPr>
      </w:pPr>
    </w:p>
    <w:p w14:paraId="2CB2B4CA" w14:textId="77777777" w:rsidR="008A0A1B" w:rsidRDefault="008A0A1B" w:rsidP="008A0A1B">
      <w:pPr>
        <w:suppressAutoHyphens w:val="0"/>
        <w:autoSpaceDE w:val="0"/>
        <w:autoSpaceDN w:val="0"/>
        <w:adjustRightInd w:val="0"/>
        <w:spacing w:line="276" w:lineRule="auto"/>
        <w:contextualSpacing/>
        <w:jc w:val="both"/>
        <w:rPr>
          <w:color w:val="000000"/>
          <w:szCs w:val="28"/>
        </w:rPr>
      </w:pPr>
    </w:p>
    <w:p w14:paraId="2FFDBC60" w14:textId="77777777" w:rsidR="008A0A1B" w:rsidRDefault="008A0A1B" w:rsidP="008A0A1B">
      <w:pPr>
        <w:suppressAutoHyphens w:val="0"/>
        <w:autoSpaceDE w:val="0"/>
        <w:autoSpaceDN w:val="0"/>
        <w:adjustRightInd w:val="0"/>
        <w:spacing w:line="276" w:lineRule="auto"/>
        <w:contextualSpacing/>
        <w:jc w:val="both"/>
        <w:rPr>
          <w:color w:val="000000"/>
          <w:szCs w:val="28"/>
        </w:rPr>
      </w:pPr>
    </w:p>
    <w:p w14:paraId="45360370" w14:textId="77777777" w:rsidR="008A0A1B" w:rsidRDefault="008A0A1B" w:rsidP="008A0A1B">
      <w:pPr>
        <w:suppressAutoHyphens w:val="0"/>
        <w:autoSpaceDE w:val="0"/>
        <w:autoSpaceDN w:val="0"/>
        <w:adjustRightInd w:val="0"/>
        <w:spacing w:line="276" w:lineRule="auto"/>
        <w:contextualSpacing/>
        <w:jc w:val="both"/>
        <w:rPr>
          <w:color w:val="000000"/>
          <w:szCs w:val="28"/>
        </w:rPr>
      </w:pPr>
    </w:p>
    <w:p w14:paraId="4E06736F" w14:textId="77777777" w:rsidR="008A0A1B" w:rsidRDefault="008A0A1B" w:rsidP="008A0A1B">
      <w:pPr>
        <w:suppressAutoHyphens w:val="0"/>
        <w:autoSpaceDE w:val="0"/>
        <w:autoSpaceDN w:val="0"/>
        <w:adjustRightInd w:val="0"/>
        <w:spacing w:line="276" w:lineRule="auto"/>
        <w:contextualSpacing/>
        <w:jc w:val="both"/>
        <w:rPr>
          <w:color w:val="000000"/>
          <w:szCs w:val="28"/>
        </w:rPr>
      </w:pPr>
    </w:p>
    <w:p w14:paraId="26766776" w14:textId="77777777" w:rsidR="008A0A1B" w:rsidRDefault="008A0A1B" w:rsidP="008A0A1B">
      <w:pPr>
        <w:suppressAutoHyphens w:val="0"/>
        <w:autoSpaceDE w:val="0"/>
        <w:autoSpaceDN w:val="0"/>
        <w:adjustRightInd w:val="0"/>
        <w:spacing w:line="276" w:lineRule="auto"/>
        <w:contextualSpacing/>
        <w:jc w:val="both"/>
        <w:rPr>
          <w:color w:val="000000"/>
          <w:szCs w:val="28"/>
        </w:rPr>
      </w:pPr>
    </w:p>
    <w:p w14:paraId="6EE50CCD" w14:textId="77777777" w:rsidR="008A0A1B" w:rsidRDefault="008A0A1B" w:rsidP="008A0A1B">
      <w:pPr>
        <w:suppressAutoHyphens w:val="0"/>
        <w:autoSpaceDE w:val="0"/>
        <w:autoSpaceDN w:val="0"/>
        <w:adjustRightInd w:val="0"/>
        <w:spacing w:line="276" w:lineRule="auto"/>
        <w:contextualSpacing/>
        <w:jc w:val="both"/>
        <w:rPr>
          <w:color w:val="000000"/>
          <w:szCs w:val="28"/>
        </w:rPr>
      </w:pPr>
    </w:p>
    <w:p w14:paraId="0592A710" w14:textId="77777777" w:rsidR="008A0A1B" w:rsidRPr="00513C9E" w:rsidRDefault="008A0A1B" w:rsidP="008A0A1B">
      <w:pPr>
        <w:widowControl w:val="0"/>
        <w:spacing w:after="120"/>
        <w:ind w:left="5103"/>
        <w:jc w:val="center"/>
        <w:outlineLvl w:val="0"/>
        <w:rPr>
          <w:lang w:eastAsia="ru-RU"/>
        </w:rPr>
      </w:pPr>
      <w:r w:rsidRPr="00513C9E">
        <w:rPr>
          <w:lang w:eastAsia="ru-RU"/>
        </w:rPr>
        <w:t>Приложение № 2</w:t>
      </w:r>
    </w:p>
    <w:p w14:paraId="661FCA0E" w14:textId="77777777" w:rsidR="008A0A1B" w:rsidRPr="00513C9E" w:rsidRDefault="008A0A1B" w:rsidP="008A0A1B">
      <w:pPr>
        <w:widowControl w:val="0"/>
        <w:ind w:left="5103"/>
        <w:jc w:val="center"/>
        <w:outlineLvl w:val="0"/>
        <w:rPr>
          <w:lang w:eastAsia="ru-RU"/>
        </w:rPr>
      </w:pPr>
      <w:r w:rsidRPr="00513C9E">
        <w:rPr>
          <w:lang w:eastAsia="ru-RU"/>
        </w:rPr>
        <w:t>УТВЕРЖДЕН</w:t>
      </w:r>
    </w:p>
    <w:p w14:paraId="6C977298" w14:textId="77777777" w:rsidR="008A0A1B" w:rsidRPr="00513C9E" w:rsidRDefault="008A0A1B" w:rsidP="008A0A1B">
      <w:pPr>
        <w:widowControl w:val="0"/>
        <w:ind w:left="5103"/>
        <w:jc w:val="center"/>
        <w:rPr>
          <w:lang w:eastAsia="ru-RU"/>
        </w:rPr>
      </w:pPr>
      <w:r w:rsidRPr="00513C9E">
        <w:rPr>
          <w:lang w:eastAsia="ru-RU"/>
        </w:rPr>
        <w:t xml:space="preserve">к постановлению Территориальной избирательной комиссии </w:t>
      </w:r>
      <w:r>
        <w:rPr>
          <w:lang w:eastAsia="ru-RU"/>
        </w:rPr>
        <w:t>Кашарс</w:t>
      </w:r>
      <w:r w:rsidRPr="00513C9E">
        <w:rPr>
          <w:lang w:eastAsia="ru-RU"/>
        </w:rPr>
        <w:t>кого района Ростовской области</w:t>
      </w:r>
    </w:p>
    <w:p w14:paraId="0914268F" w14:textId="27C31223" w:rsidR="008A0A1B" w:rsidRPr="00513C9E" w:rsidRDefault="008A0A1B" w:rsidP="008A0A1B">
      <w:pPr>
        <w:suppressAutoHyphens w:val="0"/>
        <w:ind w:left="5103"/>
        <w:jc w:val="center"/>
        <w:rPr>
          <w:lang w:eastAsia="ru-RU"/>
        </w:rPr>
      </w:pPr>
      <w:r w:rsidRPr="00513C9E">
        <w:rPr>
          <w:lang w:eastAsia="ru-RU"/>
        </w:rPr>
        <w:t xml:space="preserve">от </w:t>
      </w:r>
      <w:r>
        <w:rPr>
          <w:lang w:eastAsia="ru-RU"/>
        </w:rPr>
        <w:t>27 июн</w:t>
      </w:r>
      <w:r w:rsidRPr="00513C9E">
        <w:rPr>
          <w:lang w:eastAsia="ru-RU"/>
        </w:rPr>
        <w:t>я 202</w:t>
      </w:r>
      <w:r>
        <w:rPr>
          <w:lang w:eastAsia="ru-RU"/>
        </w:rPr>
        <w:t>6</w:t>
      </w:r>
      <w:r w:rsidRPr="00513C9E">
        <w:rPr>
          <w:lang w:eastAsia="ru-RU"/>
        </w:rPr>
        <w:t xml:space="preserve"> г. № </w:t>
      </w:r>
      <w:r>
        <w:rPr>
          <w:lang w:eastAsia="ru-RU"/>
        </w:rPr>
        <w:t>6-8</w:t>
      </w:r>
    </w:p>
    <w:p w14:paraId="651800CE" w14:textId="77777777" w:rsidR="008A0A1B" w:rsidRPr="00513C9E" w:rsidRDefault="008A0A1B" w:rsidP="008A0A1B">
      <w:pPr>
        <w:suppressAutoHyphens w:val="0"/>
        <w:ind w:left="5103"/>
        <w:jc w:val="center"/>
        <w:rPr>
          <w:lang w:eastAsia="ru-RU"/>
        </w:rPr>
      </w:pPr>
    </w:p>
    <w:p w14:paraId="64E3DC44" w14:textId="77777777" w:rsidR="008A0A1B" w:rsidRPr="00513C9E" w:rsidRDefault="008A0A1B" w:rsidP="008A0A1B">
      <w:pPr>
        <w:suppressAutoHyphens w:val="0"/>
        <w:spacing w:line="360" w:lineRule="auto"/>
        <w:ind w:left="5387"/>
        <w:rPr>
          <w:lang w:eastAsia="ru-RU"/>
        </w:rPr>
      </w:pPr>
    </w:p>
    <w:p w14:paraId="1485F918" w14:textId="77777777" w:rsidR="008A0A1B" w:rsidRPr="00513C9E" w:rsidRDefault="008A0A1B" w:rsidP="008A0A1B">
      <w:pPr>
        <w:suppressAutoHyphens w:val="0"/>
        <w:spacing w:line="276" w:lineRule="auto"/>
        <w:jc w:val="center"/>
        <w:outlineLvl w:val="0"/>
        <w:rPr>
          <w:b/>
          <w:sz w:val="28"/>
          <w:szCs w:val="28"/>
          <w:lang w:eastAsia="ru-RU"/>
        </w:rPr>
      </w:pPr>
      <w:r w:rsidRPr="00513C9E">
        <w:rPr>
          <w:b/>
          <w:sz w:val="28"/>
          <w:szCs w:val="28"/>
          <w:lang w:eastAsia="ru-RU"/>
        </w:rPr>
        <w:t xml:space="preserve">График работы Рабочей группы </w:t>
      </w:r>
    </w:p>
    <w:p w14:paraId="72B1BFC5" w14:textId="77777777" w:rsidR="008A0A1B" w:rsidRPr="00513C9E" w:rsidRDefault="008A0A1B" w:rsidP="008A0A1B">
      <w:pPr>
        <w:suppressAutoHyphens w:val="0"/>
        <w:spacing w:line="276" w:lineRule="auto"/>
        <w:jc w:val="center"/>
        <w:outlineLvl w:val="0"/>
        <w:rPr>
          <w:b/>
          <w:sz w:val="28"/>
          <w:szCs w:val="28"/>
          <w:lang w:eastAsia="ru-RU"/>
        </w:rPr>
      </w:pPr>
      <w:r w:rsidRPr="00513C9E">
        <w:rPr>
          <w:b/>
          <w:sz w:val="28"/>
          <w:szCs w:val="28"/>
          <w:lang w:eastAsia="ru-RU"/>
        </w:rPr>
        <w:t xml:space="preserve">в период приема документов, представляемых кандидатами, уполномоченными представителями избирательных объединений </w:t>
      </w:r>
    </w:p>
    <w:p w14:paraId="2816CF4B" w14:textId="77777777" w:rsidR="008A0A1B" w:rsidRPr="00513C9E" w:rsidRDefault="008A0A1B" w:rsidP="008A0A1B">
      <w:pPr>
        <w:suppressAutoHyphens w:val="0"/>
        <w:spacing w:line="276" w:lineRule="auto"/>
        <w:jc w:val="center"/>
        <w:outlineLvl w:val="0"/>
        <w:rPr>
          <w:b/>
          <w:sz w:val="28"/>
          <w:szCs w:val="28"/>
          <w:lang w:eastAsia="ru-RU"/>
        </w:rPr>
      </w:pPr>
      <w:r w:rsidRPr="00513C9E">
        <w:rPr>
          <w:b/>
          <w:sz w:val="28"/>
          <w:szCs w:val="28"/>
          <w:lang w:eastAsia="ru-RU"/>
        </w:rPr>
        <w:t xml:space="preserve">для уведомления о выдвижении и для регистрации кандидатов </w:t>
      </w:r>
    </w:p>
    <w:p w14:paraId="0E1B4B4A" w14:textId="77777777" w:rsidR="008A0A1B" w:rsidRDefault="008A0A1B" w:rsidP="008A0A1B">
      <w:pPr>
        <w:suppressAutoHyphens w:val="0"/>
        <w:spacing w:line="276" w:lineRule="auto"/>
        <w:jc w:val="center"/>
        <w:outlineLvl w:val="0"/>
        <w:rPr>
          <w:b/>
          <w:sz w:val="28"/>
          <w:szCs w:val="28"/>
          <w:lang w:eastAsia="ru-RU"/>
        </w:rPr>
      </w:pPr>
      <w:r w:rsidRPr="00513C9E">
        <w:rPr>
          <w:b/>
          <w:sz w:val="28"/>
          <w:szCs w:val="28"/>
          <w:lang w:eastAsia="ru-RU"/>
        </w:rPr>
        <w:t xml:space="preserve">на выборах депутатов </w:t>
      </w:r>
      <w:r>
        <w:rPr>
          <w:b/>
          <w:sz w:val="28"/>
          <w:szCs w:val="28"/>
          <w:lang w:eastAsia="ru-RU"/>
        </w:rPr>
        <w:t>Собраний депутатов</w:t>
      </w:r>
      <w:r w:rsidRPr="00513C9E">
        <w:rPr>
          <w:b/>
          <w:sz w:val="28"/>
          <w:szCs w:val="28"/>
          <w:lang w:eastAsia="ru-RU"/>
        </w:rPr>
        <w:t xml:space="preserve"> сельских поселений </w:t>
      </w:r>
    </w:p>
    <w:p w14:paraId="4823FD98" w14:textId="1994A638" w:rsidR="008A0A1B" w:rsidRPr="00513C9E" w:rsidRDefault="008A0A1B" w:rsidP="008A0A1B">
      <w:pPr>
        <w:suppressAutoHyphens w:val="0"/>
        <w:spacing w:line="276" w:lineRule="auto"/>
        <w:jc w:val="center"/>
        <w:outlineLvl w:val="0"/>
        <w:rPr>
          <w:b/>
          <w:sz w:val="28"/>
          <w:szCs w:val="28"/>
          <w:lang w:eastAsia="ru-RU"/>
        </w:rPr>
      </w:pPr>
      <w:r>
        <w:rPr>
          <w:b/>
          <w:sz w:val="28"/>
          <w:szCs w:val="28"/>
          <w:lang w:eastAsia="ru-RU"/>
        </w:rPr>
        <w:t>Кашарс</w:t>
      </w:r>
      <w:r w:rsidRPr="00513C9E">
        <w:rPr>
          <w:b/>
          <w:sz w:val="28"/>
          <w:szCs w:val="28"/>
          <w:lang w:eastAsia="ru-RU"/>
        </w:rPr>
        <w:t xml:space="preserve">кого района Ростовской области </w:t>
      </w:r>
      <w:r w:rsidR="000456CB">
        <w:rPr>
          <w:b/>
          <w:sz w:val="28"/>
          <w:szCs w:val="28"/>
          <w:lang w:eastAsia="ru-RU"/>
        </w:rPr>
        <w:t>шест</w:t>
      </w:r>
      <w:r>
        <w:rPr>
          <w:b/>
          <w:sz w:val="28"/>
          <w:szCs w:val="28"/>
          <w:lang w:eastAsia="ru-RU"/>
        </w:rPr>
        <w:t>ого созыва</w:t>
      </w:r>
    </w:p>
    <w:p w14:paraId="27C49466" w14:textId="77777777" w:rsidR="008A0A1B" w:rsidRPr="00513C9E" w:rsidRDefault="008A0A1B" w:rsidP="008A0A1B">
      <w:pPr>
        <w:suppressAutoHyphens w:val="0"/>
        <w:spacing w:line="276" w:lineRule="auto"/>
        <w:jc w:val="center"/>
        <w:outlineLvl w:val="0"/>
        <w:rPr>
          <w:b/>
          <w:sz w:val="28"/>
          <w:szCs w:val="28"/>
          <w:lang w:eastAsia="ru-RU"/>
        </w:rPr>
      </w:pPr>
      <w:r w:rsidRPr="00513C9E">
        <w:rPr>
          <w:b/>
          <w:sz w:val="28"/>
          <w:szCs w:val="28"/>
          <w:lang w:eastAsia="ru-RU"/>
        </w:rPr>
        <w:t>по многомандатным избирательным округам</w:t>
      </w:r>
    </w:p>
    <w:p w14:paraId="3B7DE146" w14:textId="77777777" w:rsidR="008A0A1B" w:rsidRDefault="008A0A1B" w:rsidP="008A0A1B">
      <w:pPr>
        <w:suppressAutoHyphens w:val="0"/>
        <w:spacing w:line="276" w:lineRule="auto"/>
        <w:jc w:val="both"/>
        <w:rPr>
          <w:sz w:val="28"/>
          <w:szCs w:val="28"/>
          <w:lang w:eastAsia="ru-RU"/>
        </w:rPr>
      </w:pPr>
    </w:p>
    <w:p w14:paraId="67381A90" w14:textId="77777777" w:rsidR="008A0A1B" w:rsidRPr="00513C9E" w:rsidRDefault="008A0A1B" w:rsidP="008A0A1B">
      <w:pPr>
        <w:suppressAutoHyphens w:val="0"/>
        <w:spacing w:line="276" w:lineRule="auto"/>
        <w:jc w:val="both"/>
        <w:rPr>
          <w:sz w:val="28"/>
          <w:szCs w:val="28"/>
          <w:lang w:eastAsia="ru-RU"/>
        </w:rPr>
      </w:pPr>
    </w:p>
    <w:p w14:paraId="6E5FE1DF" w14:textId="77777777" w:rsidR="008A0A1B" w:rsidRPr="004F16E1" w:rsidRDefault="008A0A1B" w:rsidP="008A0A1B">
      <w:pPr>
        <w:suppressAutoHyphens w:val="0"/>
        <w:spacing w:line="276" w:lineRule="auto"/>
        <w:jc w:val="center"/>
        <w:rPr>
          <w:sz w:val="32"/>
          <w:szCs w:val="32"/>
          <w:lang w:eastAsia="ru-RU"/>
        </w:rPr>
      </w:pPr>
      <w:r w:rsidRPr="004F16E1">
        <w:rPr>
          <w:sz w:val="32"/>
          <w:szCs w:val="32"/>
          <w:lang w:eastAsia="ru-RU"/>
        </w:rPr>
        <w:t xml:space="preserve">Прием документов осуществляется </w:t>
      </w:r>
    </w:p>
    <w:p w14:paraId="6F6926DD" w14:textId="77777777" w:rsidR="008A0A1B" w:rsidRPr="00513C9E" w:rsidRDefault="008A0A1B" w:rsidP="008A0A1B">
      <w:pPr>
        <w:suppressAutoHyphens w:val="0"/>
        <w:spacing w:line="276" w:lineRule="auto"/>
        <w:jc w:val="center"/>
        <w:rPr>
          <w:sz w:val="28"/>
          <w:szCs w:val="28"/>
          <w:lang w:eastAsia="ru-RU"/>
        </w:rPr>
      </w:pPr>
    </w:p>
    <w:p w14:paraId="3004DA0E" w14:textId="14CB1170" w:rsidR="008A0A1B" w:rsidRDefault="008A0A1B" w:rsidP="008A0A1B">
      <w:pPr>
        <w:suppressAutoHyphens w:val="0"/>
        <w:spacing w:line="360" w:lineRule="auto"/>
        <w:ind w:firstLine="567"/>
        <w:jc w:val="center"/>
        <w:rPr>
          <w:b/>
          <w:sz w:val="32"/>
          <w:szCs w:val="32"/>
          <w:lang w:eastAsia="ru-RU"/>
        </w:rPr>
      </w:pPr>
      <w:r w:rsidRPr="00BE15D1">
        <w:rPr>
          <w:b/>
          <w:sz w:val="32"/>
          <w:szCs w:val="32"/>
          <w:lang w:eastAsia="ru-RU"/>
        </w:rPr>
        <w:t>с 1</w:t>
      </w:r>
      <w:r w:rsidR="000456CB" w:rsidRPr="00BE15D1">
        <w:rPr>
          <w:b/>
          <w:sz w:val="32"/>
          <w:szCs w:val="32"/>
          <w:lang w:eastAsia="ru-RU"/>
        </w:rPr>
        <w:t>8</w:t>
      </w:r>
      <w:r w:rsidRPr="00BE15D1">
        <w:rPr>
          <w:b/>
          <w:sz w:val="32"/>
          <w:szCs w:val="32"/>
          <w:lang w:eastAsia="ru-RU"/>
        </w:rPr>
        <w:t xml:space="preserve"> июля по 0</w:t>
      </w:r>
      <w:r w:rsidR="000456CB" w:rsidRPr="00BE15D1">
        <w:rPr>
          <w:b/>
          <w:sz w:val="32"/>
          <w:szCs w:val="32"/>
          <w:lang w:eastAsia="ru-RU"/>
        </w:rPr>
        <w:t>7</w:t>
      </w:r>
      <w:r w:rsidRPr="00BE15D1">
        <w:rPr>
          <w:b/>
          <w:sz w:val="32"/>
          <w:szCs w:val="32"/>
          <w:lang w:eastAsia="ru-RU"/>
        </w:rPr>
        <w:t xml:space="preserve"> августа 202</w:t>
      </w:r>
      <w:r w:rsidR="00341F05">
        <w:rPr>
          <w:b/>
          <w:sz w:val="32"/>
          <w:szCs w:val="32"/>
          <w:lang w:eastAsia="ru-RU"/>
        </w:rPr>
        <w:t>6</w:t>
      </w:r>
      <w:r w:rsidRPr="00BE15D1">
        <w:rPr>
          <w:b/>
          <w:sz w:val="32"/>
          <w:szCs w:val="32"/>
          <w:lang w:eastAsia="ru-RU"/>
        </w:rPr>
        <w:t xml:space="preserve"> года (включительно)</w:t>
      </w:r>
      <w:r w:rsidRPr="004F16E1">
        <w:rPr>
          <w:b/>
          <w:sz w:val="32"/>
          <w:szCs w:val="32"/>
          <w:lang w:eastAsia="ru-RU"/>
        </w:rPr>
        <w:t xml:space="preserve"> </w:t>
      </w:r>
    </w:p>
    <w:p w14:paraId="70D8CAF2" w14:textId="77777777" w:rsidR="00BE15D1" w:rsidRPr="004F16E1" w:rsidRDefault="00BE15D1" w:rsidP="008A0A1B">
      <w:pPr>
        <w:suppressAutoHyphens w:val="0"/>
        <w:spacing w:line="360" w:lineRule="auto"/>
        <w:ind w:firstLine="567"/>
        <w:jc w:val="center"/>
        <w:rPr>
          <w:b/>
          <w:sz w:val="32"/>
          <w:szCs w:val="32"/>
          <w:lang w:eastAsia="ru-RU"/>
        </w:rPr>
      </w:pPr>
    </w:p>
    <w:p w14:paraId="47ADA01C" w14:textId="410E9574" w:rsidR="00BE15D1" w:rsidRDefault="00BE15D1" w:rsidP="00BE15D1">
      <w:pPr>
        <w:suppressAutoHyphens w:val="0"/>
        <w:spacing w:line="360" w:lineRule="auto"/>
        <w:jc w:val="both"/>
        <w:rPr>
          <w:bCs/>
          <w:sz w:val="32"/>
          <w:szCs w:val="32"/>
          <w:lang w:eastAsia="ru-RU"/>
        </w:rPr>
      </w:pPr>
      <w:r>
        <w:rPr>
          <w:bCs/>
          <w:sz w:val="32"/>
          <w:szCs w:val="32"/>
          <w:lang w:eastAsia="ru-RU"/>
        </w:rPr>
        <w:t>В</w:t>
      </w:r>
      <w:r w:rsidRPr="00BE15D1">
        <w:rPr>
          <w:bCs/>
          <w:sz w:val="32"/>
          <w:szCs w:val="32"/>
          <w:lang w:eastAsia="ru-RU"/>
        </w:rPr>
        <w:t xml:space="preserve"> рабочие дни с понедельника по пятницу</w:t>
      </w:r>
      <w:r>
        <w:rPr>
          <w:bCs/>
          <w:sz w:val="32"/>
          <w:szCs w:val="32"/>
          <w:lang w:eastAsia="ru-RU"/>
        </w:rPr>
        <w:t>:</w:t>
      </w:r>
      <w:r w:rsidRPr="00BE15D1">
        <w:rPr>
          <w:bCs/>
          <w:sz w:val="32"/>
          <w:szCs w:val="32"/>
          <w:lang w:eastAsia="ru-RU"/>
        </w:rPr>
        <w:t xml:space="preserve"> с 9.00 до 18.00 часов</w:t>
      </w:r>
      <w:r>
        <w:rPr>
          <w:bCs/>
          <w:sz w:val="32"/>
          <w:szCs w:val="32"/>
          <w:lang w:eastAsia="ru-RU"/>
        </w:rPr>
        <w:t>;</w:t>
      </w:r>
    </w:p>
    <w:p w14:paraId="678855DC" w14:textId="77777777" w:rsidR="00B316E7" w:rsidRDefault="00B316E7" w:rsidP="00BE15D1">
      <w:pPr>
        <w:suppressAutoHyphens w:val="0"/>
        <w:spacing w:line="360" w:lineRule="auto"/>
        <w:jc w:val="both"/>
        <w:rPr>
          <w:bCs/>
          <w:sz w:val="32"/>
          <w:szCs w:val="32"/>
          <w:lang w:eastAsia="ru-RU"/>
        </w:rPr>
      </w:pPr>
    </w:p>
    <w:p w14:paraId="28A42771" w14:textId="04941E10" w:rsidR="00BE15D1" w:rsidRDefault="00BE15D1" w:rsidP="00BE15D1">
      <w:pPr>
        <w:suppressAutoHyphens w:val="0"/>
        <w:spacing w:line="360" w:lineRule="auto"/>
        <w:jc w:val="both"/>
        <w:rPr>
          <w:bCs/>
          <w:sz w:val="32"/>
          <w:szCs w:val="32"/>
          <w:lang w:eastAsia="ru-RU"/>
        </w:rPr>
      </w:pPr>
      <w:r w:rsidRPr="00BE15D1">
        <w:rPr>
          <w:bCs/>
          <w:sz w:val="32"/>
          <w:szCs w:val="32"/>
          <w:lang w:eastAsia="ru-RU"/>
        </w:rPr>
        <w:t>В выходные и праздничные дни</w:t>
      </w:r>
      <w:r w:rsidR="00A81418">
        <w:rPr>
          <w:bCs/>
          <w:sz w:val="32"/>
          <w:szCs w:val="32"/>
          <w:lang w:eastAsia="ru-RU"/>
        </w:rPr>
        <w:t>:</w:t>
      </w:r>
      <w:r w:rsidRPr="00BE15D1">
        <w:rPr>
          <w:bCs/>
          <w:sz w:val="32"/>
          <w:szCs w:val="32"/>
          <w:lang w:eastAsia="ru-RU"/>
        </w:rPr>
        <w:t xml:space="preserve"> с 9.00 до 15.00 часов</w:t>
      </w:r>
      <w:r w:rsidR="00AA7316">
        <w:rPr>
          <w:bCs/>
          <w:sz w:val="32"/>
          <w:szCs w:val="32"/>
          <w:lang w:eastAsia="ru-RU"/>
        </w:rPr>
        <w:t>;</w:t>
      </w:r>
    </w:p>
    <w:p w14:paraId="26AE9156" w14:textId="77777777" w:rsidR="00B316E7" w:rsidRDefault="00B316E7" w:rsidP="00BE15D1">
      <w:pPr>
        <w:suppressAutoHyphens w:val="0"/>
        <w:spacing w:line="360" w:lineRule="auto"/>
        <w:jc w:val="both"/>
        <w:rPr>
          <w:bCs/>
          <w:sz w:val="32"/>
          <w:szCs w:val="32"/>
          <w:lang w:eastAsia="ru-RU"/>
        </w:rPr>
      </w:pPr>
    </w:p>
    <w:p w14:paraId="452E28F9" w14:textId="6FED010C" w:rsidR="008A0A1B" w:rsidRPr="004F16E1" w:rsidRDefault="00BE15D1" w:rsidP="00AA7316">
      <w:pPr>
        <w:suppressAutoHyphens w:val="0"/>
        <w:spacing w:line="360" w:lineRule="auto"/>
        <w:jc w:val="both"/>
        <w:rPr>
          <w:b/>
          <w:sz w:val="32"/>
          <w:szCs w:val="32"/>
          <w:lang w:eastAsia="ru-RU"/>
        </w:rPr>
      </w:pPr>
      <w:r w:rsidRPr="00BE15D1">
        <w:rPr>
          <w:bCs/>
          <w:sz w:val="32"/>
          <w:szCs w:val="32"/>
          <w:lang w:eastAsia="ru-RU"/>
        </w:rPr>
        <w:t>В день, в который истекает срок для представления документов для регистрации кандидат</w:t>
      </w:r>
      <w:r w:rsidR="00B316E7">
        <w:rPr>
          <w:bCs/>
          <w:sz w:val="32"/>
          <w:szCs w:val="32"/>
          <w:lang w:eastAsia="ru-RU"/>
        </w:rPr>
        <w:t xml:space="preserve">ов: </w:t>
      </w:r>
      <w:r w:rsidRPr="00BE15D1">
        <w:rPr>
          <w:bCs/>
          <w:sz w:val="32"/>
          <w:szCs w:val="32"/>
          <w:lang w:eastAsia="ru-RU"/>
        </w:rPr>
        <w:t>с 9.00 до 18.00 часов</w:t>
      </w:r>
      <w:r w:rsidRPr="00BE15D1">
        <w:rPr>
          <w:b/>
          <w:sz w:val="32"/>
          <w:szCs w:val="32"/>
          <w:lang w:eastAsia="ru-RU"/>
        </w:rPr>
        <w:t>.</w:t>
      </w:r>
    </w:p>
    <w:p w14:paraId="2EDA9B54" w14:textId="276BD55D" w:rsidR="008A0A1B" w:rsidRPr="00B44A63" w:rsidRDefault="008A0A1B" w:rsidP="008A0A1B">
      <w:pPr>
        <w:suppressAutoHyphens w:val="0"/>
        <w:autoSpaceDE w:val="0"/>
        <w:autoSpaceDN w:val="0"/>
        <w:adjustRightInd w:val="0"/>
        <w:spacing w:line="276" w:lineRule="auto"/>
        <w:contextualSpacing/>
        <w:jc w:val="both"/>
        <w:rPr>
          <w:color w:val="000000"/>
          <w:szCs w:val="28"/>
        </w:rPr>
        <w:sectPr w:rsidR="008A0A1B" w:rsidRPr="00B44A63" w:rsidSect="00D03222">
          <w:headerReference w:type="default" r:id="rId37"/>
          <w:pgSz w:w="11906" w:h="16838"/>
          <w:pgMar w:top="709" w:right="850" w:bottom="1134" w:left="1701" w:header="708" w:footer="708" w:gutter="0"/>
          <w:cols w:space="708"/>
          <w:titlePg/>
          <w:docGrid w:linePitch="360"/>
        </w:sectPr>
      </w:pPr>
    </w:p>
    <w:p w14:paraId="1385AE20" w14:textId="77777777" w:rsidR="00E31103" w:rsidRPr="00B44A63" w:rsidRDefault="00E31103" w:rsidP="00E31103">
      <w:pPr>
        <w:autoSpaceDE w:val="0"/>
        <w:autoSpaceDN w:val="0"/>
        <w:ind w:left="4820"/>
        <w:jc w:val="center"/>
        <w:rPr>
          <w:color w:val="000000"/>
          <w:sz w:val="20"/>
        </w:rPr>
      </w:pPr>
      <w:r w:rsidRPr="00B44A63">
        <w:rPr>
          <w:color w:val="000000"/>
          <w:sz w:val="20"/>
        </w:rPr>
        <w:lastRenderedPageBreak/>
        <w:t>Приложение № 1</w:t>
      </w:r>
    </w:p>
    <w:p w14:paraId="0A75B57B" w14:textId="77777777" w:rsidR="00E31103" w:rsidRPr="00C70975" w:rsidRDefault="00E31103" w:rsidP="00E31103">
      <w:pPr>
        <w:autoSpaceDE w:val="0"/>
        <w:autoSpaceDN w:val="0"/>
        <w:ind w:left="4820"/>
        <w:jc w:val="center"/>
        <w:rPr>
          <w:sz w:val="20"/>
          <w:szCs w:val="20"/>
        </w:rPr>
      </w:pPr>
      <w:bookmarkStart w:id="3" w:name="_Hlk234415728"/>
      <w:r w:rsidRPr="00C70975">
        <w:rPr>
          <w:sz w:val="20"/>
          <w:szCs w:val="20"/>
        </w:rPr>
        <w:t xml:space="preserve">к Порядку приема документов, представляемых кандидатами, уполномоченными представителями избирательных объединений Ростовской области по многомандатным избирательным округам </w:t>
      </w:r>
    </w:p>
    <w:p w14:paraId="60BFD778" w14:textId="3A7A640F" w:rsidR="00E31103" w:rsidRPr="00C70975" w:rsidRDefault="00E31103" w:rsidP="00E31103">
      <w:pPr>
        <w:ind w:left="4536"/>
        <w:jc w:val="center"/>
        <w:rPr>
          <w:sz w:val="20"/>
          <w:szCs w:val="20"/>
        </w:rPr>
      </w:pPr>
      <w:r w:rsidRPr="00C70975">
        <w:rPr>
          <w:sz w:val="20"/>
          <w:szCs w:val="20"/>
        </w:rPr>
        <w:t xml:space="preserve">в Территориальную избирательную комиссию </w:t>
      </w:r>
      <w:r w:rsidR="00D35B32" w:rsidRPr="00C70975">
        <w:rPr>
          <w:sz w:val="20"/>
          <w:szCs w:val="20"/>
        </w:rPr>
        <w:t>Кашарского</w:t>
      </w:r>
      <w:r w:rsidRPr="00C70975">
        <w:rPr>
          <w:sz w:val="20"/>
          <w:szCs w:val="20"/>
        </w:rPr>
        <w:t xml:space="preserve"> района Ростовской области при проведении выборов депутатов Собрания депутатов сельских поселений шестого созыва </w:t>
      </w:r>
    </w:p>
    <w:bookmarkEnd w:id="3"/>
    <w:p w14:paraId="7E01CAF9" w14:textId="77777777" w:rsidR="00AF1214" w:rsidRPr="00C70975" w:rsidRDefault="00AF1214" w:rsidP="00AF1214">
      <w:pPr>
        <w:autoSpaceDE w:val="0"/>
        <w:autoSpaceDN w:val="0"/>
        <w:ind w:left="4820"/>
        <w:jc w:val="center"/>
        <w:rPr>
          <w:color w:val="000000"/>
          <w:sz w:val="20"/>
          <w:szCs w:val="20"/>
        </w:rPr>
      </w:pPr>
    </w:p>
    <w:p w14:paraId="25D4AC38" w14:textId="77777777" w:rsidR="00AF1214" w:rsidRPr="00894262" w:rsidRDefault="00AF1214" w:rsidP="00AF1214">
      <w:pPr>
        <w:autoSpaceDE w:val="0"/>
        <w:autoSpaceDN w:val="0"/>
        <w:ind w:left="4820"/>
        <w:jc w:val="center"/>
        <w:rPr>
          <w:color w:val="000000"/>
          <w:sz w:val="20"/>
          <w:szCs w:val="20"/>
        </w:rPr>
      </w:pPr>
      <w:r w:rsidRPr="00894262">
        <w:rPr>
          <w:color w:val="000000"/>
          <w:sz w:val="20"/>
          <w:szCs w:val="20"/>
        </w:rPr>
        <w:t>(рекомендуемая форма)</w:t>
      </w:r>
    </w:p>
    <w:p w14:paraId="6ADF9A43" w14:textId="77777777" w:rsidR="00AF1214" w:rsidRPr="00894262" w:rsidRDefault="00AF1214" w:rsidP="00AF1214">
      <w:pPr>
        <w:autoSpaceDE w:val="0"/>
        <w:autoSpaceDN w:val="0"/>
        <w:ind w:left="5670"/>
        <w:rPr>
          <w:color w:val="000000"/>
          <w:sz w:val="28"/>
          <w:szCs w:val="28"/>
        </w:rPr>
      </w:pPr>
    </w:p>
    <w:p w14:paraId="1F2DE5D7" w14:textId="77777777" w:rsidR="00AF1214" w:rsidRPr="00894262" w:rsidRDefault="00AF1214" w:rsidP="00AF1214">
      <w:pPr>
        <w:autoSpaceDE w:val="0"/>
        <w:autoSpaceDN w:val="0"/>
        <w:ind w:left="5670"/>
        <w:rPr>
          <w:color w:val="000000"/>
          <w:sz w:val="28"/>
          <w:szCs w:val="28"/>
        </w:rPr>
      </w:pPr>
    </w:p>
    <w:p w14:paraId="3ED7395B" w14:textId="77777777" w:rsidR="00AF1214" w:rsidRPr="00894262" w:rsidRDefault="00AF1214" w:rsidP="00AF1214">
      <w:pPr>
        <w:autoSpaceDE w:val="0"/>
        <w:autoSpaceDN w:val="0"/>
        <w:ind w:left="5103"/>
        <w:rPr>
          <w:color w:val="000000"/>
          <w:sz w:val="28"/>
          <w:szCs w:val="28"/>
        </w:rPr>
      </w:pPr>
      <w:r w:rsidRPr="00894262">
        <w:rPr>
          <w:color w:val="000000"/>
          <w:sz w:val="28"/>
          <w:szCs w:val="28"/>
        </w:rPr>
        <w:t xml:space="preserve">В  </w:t>
      </w:r>
    </w:p>
    <w:p w14:paraId="61C02023" w14:textId="77777777" w:rsidR="00AF1214" w:rsidRPr="00894262" w:rsidRDefault="00AF1214" w:rsidP="00AF1214">
      <w:pPr>
        <w:pBdr>
          <w:top w:val="single" w:sz="4" w:space="1" w:color="auto"/>
        </w:pBdr>
        <w:autoSpaceDE w:val="0"/>
        <w:autoSpaceDN w:val="0"/>
        <w:ind w:left="5387"/>
        <w:jc w:val="center"/>
        <w:rPr>
          <w:i/>
          <w:iCs/>
          <w:color w:val="000000"/>
          <w:sz w:val="16"/>
          <w:szCs w:val="16"/>
        </w:rPr>
      </w:pPr>
      <w:r w:rsidRPr="00894262">
        <w:rPr>
          <w:i/>
          <w:iCs/>
          <w:color w:val="000000"/>
          <w:sz w:val="16"/>
          <w:szCs w:val="16"/>
        </w:rPr>
        <w:t>(наименование избирательной комиссии)</w:t>
      </w:r>
    </w:p>
    <w:p w14:paraId="229DD4E1" w14:textId="77777777" w:rsidR="00AF1214" w:rsidRPr="00894262" w:rsidRDefault="00AF1214" w:rsidP="00AF1214">
      <w:pPr>
        <w:autoSpaceDE w:val="0"/>
        <w:autoSpaceDN w:val="0"/>
        <w:ind w:left="5103"/>
        <w:rPr>
          <w:color w:val="000000"/>
          <w:sz w:val="28"/>
          <w:szCs w:val="28"/>
        </w:rPr>
      </w:pPr>
    </w:p>
    <w:p w14:paraId="1BFC8060" w14:textId="77777777" w:rsidR="00AF1214" w:rsidRPr="00894262" w:rsidRDefault="00AF1214" w:rsidP="00AF1214">
      <w:pPr>
        <w:pBdr>
          <w:top w:val="single" w:sz="4" w:space="1" w:color="auto"/>
        </w:pBdr>
        <w:autoSpaceDE w:val="0"/>
        <w:autoSpaceDN w:val="0"/>
        <w:ind w:left="5103"/>
        <w:jc w:val="center"/>
        <w:rPr>
          <w:i/>
          <w:iCs/>
          <w:color w:val="000000"/>
          <w:sz w:val="16"/>
          <w:szCs w:val="16"/>
        </w:rPr>
      </w:pPr>
      <w:r w:rsidRPr="00894262">
        <w:rPr>
          <w:i/>
          <w:iCs/>
          <w:color w:val="000000"/>
          <w:sz w:val="16"/>
          <w:szCs w:val="16"/>
        </w:rPr>
        <w:t>(адрес избирательной комиссии)</w:t>
      </w:r>
    </w:p>
    <w:p w14:paraId="40D5A509" w14:textId="77777777" w:rsidR="00AF1214" w:rsidRPr="00894262" w:rsidRDefault="00AF1214" w:rsidP="00AF1214">
      <w:pPr>
        <w:autoSpaceDE w:val="0"/>
        <w:autoSpaceDN w:val="0"/>
        <w:spacing w:before="240" w:after="240"/>
        <w:jc w:val="center"/>
        <w:rPr>
          <w:b/>
          <w:bCs/>
          <w:color w:val="000000"/>
          <w:sz w:val="28"/>
          <w:szCs w:val="28"/>
        </w:rPr>
      </w:pPr>
    </w:p>
    <w:p w14:paraId="5F293305" w14:textId="77777777" w:rsidR="00AF1214" w:rsidRPr="00894262" w:rsidRDefault="00AF1214" w:rsidP="00AF1214">
      <w:pPr>
        <w:autoSpaceDE w:val="0"/>
        <w:autoSpaceDN w:val="0"/>
        <w:spacing w:before="240" w:after="360"/>
        <w:jc w:val="center"/>
        <w:rPr>
          <w:b/>
          <w:bCs/>
          <w:color w:val="000000"/>
          <w:sz w:val="28"/>
          <w:szCs w:val="28"/>
        </w:rPr>
      </w:pPr>
      <w:r w:rsidRPr="00894262">
        <w:rPr>
          <w:b/>
          <w:bCs/>
          <w:color w:val="000000"/>
          <w:sz w:val="28"/>
          <w:szCs w:val="28"/>
        </w:rPr>
        <w:t>Извещение</w:t>
      </w:r>
      <w:r w:rsidRPr="00894262">
        <w:rPr>
          <w:b/>
          <w:bCs/>
          <w:color w:val="000000"/>
          <w:sz w:val="28"/>
          <w:szCs w:val="28"/>
        </w:rPr>
        <w:br/>
        <w:t>о проведении съезда (конференции, общего собрания,</w:t>
      </w:r>
      <w:r w:rsidRPr="00894262">
        <w:rPr>
          <w:color w:val="000000"/>
          <w:sz w:val="28"/>
          <w:szCs w:val="28"/>
        </w:rPr>
        <w:t xml:space="preserve"> </w:t>
      </w:r>
      <w:r w:rsidRPr="00894262">
        <w:rPr>
          <w:b/>
          <w:bCs/>
          <w:color w:val="000000"/>
          <w:sz w:val="28"/>
          <w:szCs w:val="28"/>
        </w:rPr>
        <w:t>заседания</w:t>
      </w:r>
      <w:r w:rsidRPr="00894262">
        <w:rPr>
          <w:b/>
          <w:bCs/>
          <w:color w:val="000000"/>
          <w:sz w:val="28"/>
          <w:szCs w:val="28"/>
        </w:rPr>
        <w:br/>
        <w:t>уполномоченного органа) избирательного объединения</w:t>
      </w:r>
    </w:p>
    <w:p w14:paraId="4A971E1C" w14:textId="77777777" w:rsidR="00AF1214" w:rsidRPr="00894262" w:rsidRDefault="00AF1214" w:rsidP="00AF1214">
      <w:pPr>
        <w:autoSpaceDE w:val="0"/>
        <w:autoSpaceDN w:val="0"/>
        <w:ind w:firstLine="567"/>
        <w:rPr>
          <w:color w:val="000000"/>
          <w:sz w:val="28"/>
          <w:szCs w:val="28"/>
        </w:rPr>
      </w:pPr>
      <w:r w:rsidRPr="00894262">
        <w:rPr>
          <w:color w:val="000000"/>
          <w:sz w:val="28"/>
          <w:szCs w:val="28"/>
        </w:rPr>
        <w:t xml:space="preserve">Избирательное объединение  </w:t>
      </w:r>
    </w:p>
    <w:p w14:paraId="226AE31A" w14:textId="77777777" w:rsidR="00AF1214" w:rsidRPr="00894262" w:rsidRDefault="00AF1214" w:rsidP="00AF1214">
      <w:pPr>
        <w:pBdr>
          <w:top w:val="single" w:sz="4" w:space="1" w:color="auto"/>
        </w:pBdr>
        <w:autoSpaceDE w:val="0"/>
        <w:autoSpaceDN w:val="0"/>
        <w:ind w:left="4111"/>
        <w:jc w:val="center"/>
        <w:rPr>
          <w:i/>
          <w:iCs/>
          <w:color w:val="000000"/>
          <w:sz w:val="16"/>
          <w:szCs w:val="16"/>
        </w:rPr>
      </w:pPr>
      <w:r w:rsidRPr="00894262">
        <w:rPr>
          <w:i/>
          <w:iCs/>
          <w:color w:val="000000"/>
          <w:sz w:val="16"/>
          <w:szCs w:val="16"/>
        </w:rPr>
        <w:t>(наименование избирательного объединения)</w:t>
      </w:r>
    </w:p>
    <w:p w14:paraId="7997287F" w14:textId="77777777" w:rsidR="00AF1214" w:rsidRPr="00894262" w:rsidRDefault="00AF1214" w:rsidP="00AF1214">
      <w:pPr>
        <w:autoSpaceDE w:val="0"/>
        <w:autoSpaceDN w:val="0"/>
        <w:rPr>
          <w:color w:val="000000"/>
          <w:sz w:val="28"/>
          <w:szCs w:val="28"/>
        </w:rPr>
      </w:pPr>
    </w:p>
    <w:p w14:paraId="36F977FD" w14:textId="77777777" w:rsidR="00AF1214" w:rsidRPr="00894262" w:rsidRDefault="00AF1214" w:rsidP="00AF1214">
      <w:pPr>
        <w:pBdr>
          <w:top w:val="single" w:sz="4" w:space="1" w:color="auto"/>
        </w:pBdr>
        <w:autoSpaceDE w:val="0"/>
        <w:autoSpaceDN w:val="0"/>
        <w:spacing w:after="120"/>
        <w:rPr>
          <w:color w:val="000000"/>
          <w:sz w:val="28"/>
          <w:szCs w:val="28"/>
        </w:rPr>
      </w:pPr>
    </w:p>
    <w:tbl>
      <w:tblPr>
        <w:tblW w:w="0" w:type="auto"/>
        <w:tblLayout w:type="fixed"/>
        <w:tblCellMar>
          <w:left w:w="28" w:type="dxa"/>
          <w:right w:w="28" w:type="dxa"/>
        </w:tblCellMar>
        <w:tblLook w:val="0000" w:firstRow="0" w:lastRow="0" w:firstColumn="0" w:lastColumn="0" w:noHBand="0" w:noVBand="0"/>
      </w:tblPr>
      <w:tblGrid>
        <w:gridCol w:w="1304"/>
        <w:gridCol w:w="5528"/>
        <w:gridCol w:w="2552"/>
      </w:tblGrid>
      <w:tr w:rsidR="00AF1214" w:rsidRPr="00894262" w14:paraId="65ED5C35" w14:textId="77777777" w:rsidTr="00DB5F1E">
        <w:tc>
          <w:tcPr>
            <w:tcW w:w="1304" w:type="dxa"/>
            <w:tcBorders>
              <w:top w:val="nil"/>
              <w:left w:val="nil"/>
              <w:bottom w:val="nil"/>
              <w:right w:val="nil"/>
            </w:tcBorders>
            <w:vAlign w:val="bottom"/>
          </w:tcPr>
          <w:p w14:paraId="1B7CF576" w14:textId="77777777" w:rsidR="00AF1214" w:rsidRPr="00894262" w:rsidRDefault="00AF1214" w:rsidP="00DB5F1E">
            <w:pPr>
              <w:autoSpaceDE w:val="0"/>
              <w:autoSpaceDN w:val="0"/>
              <w:rPr>
                <w:color w:val="000000"/>
                <w:sz w:val="28"/>
                <w:szCs w:val="28"/>
              </w:rPr>
            </w:pPr>
            <w:r w:rsidRPr="00894262">
              <w:rPr>
                <w:color w:val="000000"/>
                <w:sz w:val="28"/>
                <w:szCs w:val="28"/>
              </w:rPr>
              <w:t>извещает</w:t>
            </w:r>
          </w:p>
        </w:tc>
        <w:tc>
          <w:tcPr>
            <w:tcW w:w="5528" w:type="dxa"/>
            <w:tcBorders>
              <w:top w:val="nil"/>
              <w:left w:val="nil"/>
              <w:bottom w:val="single" w:sz="4" w:space="0" w:color="auto"/>
              <w:right w:val="nil"/>
            </w:tcBorders>
            <w:vAlign w:val="bottom"/>
          </w:tcPr>
          <w:p w14:paraId="23E16D76" w14:textId="77777777" w:rsidR="00AF1214" w:rsidRPr="00894262" w:rsidRDefault="00AF1214" w:rsidP="00DB5F1E">
            <w:pPr>
              <w:autoSpaceDE w:val="0"/>
              <w:autoSpaceDN w:val="0"/>
              <w:jc w:val="center"/>
              <w:rPr>
                <w:color w:val="000000"/>
                <w:sz w:val="28"/>
                <w:szCs w:val="28"/>
              </w:rPr>
            </w:pPr>
          </w:p>
        </w:tc>
        <w:tc>
          <w:tcPr>
            <w:tcW w:w="2552" w:type="dxa"/>
            <w:tcBorders>
              <w:top w:val="nil"/>
              <w:left w:val="nil"/>
              <w:bottom w:val="nil"/>
              <w:right w:val="nil"/>
            </w:tcBorders>
            <w:vAlign w:val="bottom"/>
          </w:tcPr>
          <w:p w14:paraId="1A31072F" w14:textId="77777777" w:rsidR="00AF1214" w:rsidRPr="00894262" w:rsidRDefault="00AF1214" w:rsidP="00DB5F1E">
            <w:pPr>
              <w:autoSpaceDE w:val="0"/>
              <w:autoSpaceDN w:val="0"/>
              <w:jc w:val="right"/>
              <w:rPr>
                <w:color w:val="000000"/>
                <w:sz w:val="28"/>
                <w:szCs w:val="28"/>
              </w:rPr>
            </w:pPr>
            <w:r w:rsidRPr="00894262">
              <w:rPr>
                <w:color w:val="000000"/>
                <w:sz w:val="28"/>
                <w:szCs w:val="28"/>
              </w:rPr>
              <w:t>о том, что проводит</w:t>
            </w:r>
          </w:p>
        </w:tc>
      </w:tr>
      <w:tr w:rsidR="00AF1214" w:rsidRPr="00894262" w14:paraId="723690C3" w14:textId="77777777" w:rsidTr="00DB5F1E">
        <w:tc>
          <w:tcPr>
            <w:tcW w:w="1304" w:type="dxa"/>
            <w:tcBorders>
              <w:top w:val="nil"/>
              <w:left w:val="nil"/>
              <w:bottom w:val="nil"/>
              <w:right w:val="nil"/>
            </w:tcBorders>
          </w:tcPr>
          <w:p w14:paraId="5DF737B1" w14:textId="77777777" w:rsidR="00AF1214" w:rsidRPr="00894262" w:rsidRDefault="00AF1214" w:rsidP="00DB5F1E">
            <w:pPr>
              <w:autoSpaceDE w:val="0"/>
              <w:autoSpaceDN w:val="0"/>
              <w:rPr>
                <w:i/>
                <w:iCs/>
                <w:color w:val="000000"/>
                <w:sz w:val="28"/>
                <w:szCs w:val="28"/>
              </w:rPr>
            </w:pPr>
          </w:p>
        </w:tc>
        <w:tc>
          <w:tcPr>
            <w:tcW w:w="5528" w:type="dxa"/>
            <w:tcBorders>
              <w:top w:val="nil"/>
              <w:left w:val="nil"/>
              <w:bottom w:val="nil"/>
              <w:right w:val="nil"/>
            </w:tcBorders>
          </w:tcPr>
          <w:p w14:paraId="7020645A" w14:textId="77777777" w:rsidR="00AF1214" w:rsidRPr="00894262" w:rsidRDefault="00AF1214" w:rsidP="00DB5F1E">
            <w:pPr>
              <w:autoSpaceDE w:val="0"/>
              <w:autoSpaceDN w:val="0"/>
              <w:jc w:val="center"/>
              <w:rPr>
                <w:i/>
                <w:iCs/>
                <w:color w:val="000000"/>
                <w:sz w:val="16"/>
                <w:szCs w:val="16"/>
              </w:rPr>
            </w:pPr>
            <w:r w:rsidRPr="00894262">
              <w:rPr>
                <w:i/>
                <w:iCs/>
                <w:color w:val="000000"/>
                <w:sz w:val="16"/>
                <w:szCs w:val="16"/>
              </w:rPr>
              <w:t>(наименование избирательной комиссии)</w:t>
            </w:r>
          </w:p>
        </w:tc>
        <w:tc>
          <w:tcPr>
            <w:tcW w:w="2552" w:type="dxa"/>
            <w:tcBorders>
              <w:top w:val="nil"/>
              <w:left w:val="nil"/>
              <w:bottom w:val="nil"/>
              <w:right w:val="nil"/>
            </w:tcBorders>
          </w:tcPr>
          <w:p w14:paraId="25B6D5D8" w14:textId="77777777" w:rsidR="00AF1214" w:rsidRPr="00894262" w:rsidRDefault="00AF1214" w:rsidP="00DB5F1E">
            <w:pPr>
              <w:autoSpaceDE w:val="0"/>
              <w:autoSpaceDN w:val="0"/>
              <w:rPr>
                <w:i/>
                <w:iCs/>
                <w:color w:val="000000"/>
                <w:sz w:val="28"/>
                <w:szCs w:val="28"/>
              </w:rPr>
            </w:pPr>
          </w:p>
        </w:tc>
      </w:tr>
    </w:tbl>
    <w:p w14:paraId="325C8C1E" w14:textId="77777777" w:rsidR="00AF1214" w:rsidRPr="00894262" w:rsidRDefault="00AF1214" w:rsidP="00AF1214">
      <w:pPr>
        <w:autoSpaceDE w:val="0"/>
        <w:autoSpaceDN w:val="0"/>
        <w:rPr>
          <w:color w:val="000000"/>
          <w:sz w:val="28"/>
          <w:szCs w:val="28"/>
        </w:rPr>
      </w:pPr>
    </w:p>
    <w:p w14:paraId="2378175E" w14:textId="77777777" w:rsidR="00AF1214" w:rsidRPr="00894262" w:rsidRDefault="00AF1214" w:rsidP="00AF1214">
      <w:pPr>
        <w:pBdr>
          <w:top w:val="single" w:sz="4" w:space="1" w:color="auto"/>
        </w:pBdr>
        <w:autoSpaceDE w:val="0"/>
        <w:autoSpaceDN w:val="0"/>
        <w:spacing w:after="120"/>
        <w:jc w:val="center"/>
        <w:rPr>
          <w:i/>
          <w:iCs/>
          <w:color w:val="000000"/>
          <w:sz w:val="16"/>
          <w:szCs w:val="16"/>
        </w:rPr>
      </w:pPr>
      <w:r w:rsidRPr="00894262">
        <w:rPr>
          <w:i/>
          <w:iCs/>
          <w:color w:val="000000"/>
          <w:sz w:val="16"/>
          <w:szCs w:val="16"/>
        </w:rPr>
        <w:t>(дата, время и место проведения мероприятия)</w:t>
      </w:r>
    </w:p>
    <w:p w14:paraId="51253B07" w14:textId="77777777" w:rsidR="00AF1214" w:rsidRPr="00894262" w:rsidRDefault="00AF1214" w:rsidP="00AF1214">
      <w:pPr>
        <w:tabs>
          <w:tab w:val="left" w:pos="9356"/>
        </w:tabs>
        <w:autoSpaceDE w:val="0"/>
        <w:autoSpaceDN w:val="0"/>
        <w:jc w:val="both"/>
        <w:rPr>
          <w:color w:val="000000"/>
          <w:sz w:val="28"/>
          <w:szCs w:val="28"/>
        </w:rPr>
      </w:pPr>
      <w:r w:rsidRPr="00894262">
        <w:rPr>
          <w:color w:val="000000"/>
          <w:sz w:val="28"/>
          <w:szCs w:val="28"/>
        </w:rPr>
        <w:t xml:space="preserve">съезд (конференцию, общее собрание, заседание уполномоченного </w:t>
      </w:r>
      <w:r w:rsidRPr="00894262">
        <w:rPr>
          <w:color w:val="000000"/>
          <w:sz w:val="28"/>
          <w:szCs w:val="28"/>
        </w:rPr>
        <w:br/>
        <w:t>органа) по вопросу выдвижения кандидата(</w:t>
      </w:r>
      <w:proofErr w:type="spellStart"/>
      <w:r w:rsidRPr="00894262">
        <w:rPr>
          <w:color w:val="000000"/>
          <w:sz w:val="28"/>
          <w:szCs w:val="28"/>
        </w:rPr>
        <w:t>ов</w:t>
      </w:r>
      <w:proofErr w:type="spellEnd"/>
      <w:r w:rsidRPr="00894262">
        <w:rPr>
          <w:color w:val="000000"/>
          <w:sz w:val="28"/>
          <w:szCs w:val="28"/>
        </w:rPr>
        <w:t>) в депутаты</w:t>
      </w:r>
      <w:r w:rsidRPr="00894262">
        <w:rPr>
          <w:color w:val="000000"/>
          <w:sz w:val="28"/>
          <w:szCs w:val="28"/>
        </w:rPr>
        <w:br/>
      </w:r>
      <w:r w:rsidRPr="00894262">
        <w:rPr>
          <w:color w:val="000000"/>
          <w:sz w:val="28"/>
          <w:szCs w:val="28"/>
        </w:rPr>
        <w:tab/>
        <w:t>.</w:t>
      </w:r>
    </w:p>
    <w:p w14:paraId="1C565922" w14:textId="77777777" w:rsidR="00AF1214" w:rsidRPr="00894262" w:rsidRDefault="00AF1214" w:rsidP="00AF1214">
      <w:pPr>
        <w:pBdr>
          <w:top w:val="single" w:sz="4" w:space="1" w:color="auto"/>
        </w:pBdr>
        <w:autoSpaceDE w:val="0"/>
        <w:autoSpaceDN w:val="0"/>
        <w:spacing w:after="120"/>
        <w:ind w:right="-1"/>
        <w:jc w:val="center"/>
        <w:rPr>
          <w:i/>
          <w:iCs/>
          <w:color w:val="000000"/>
          <w:sz w:val="16"/>
          <w:szCs w:val="16"/>
        </w:rPr>
      </w:pPr>
      <w:r w:rsidRPr="00894262">
        <w:rPr>
          <w:i/>
          <w:iCs/>
          <w:color w:val="000000"/>
          <w:sz w:val="16"/>
          <w:szCs w:val="16"/>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firstRow="0" w:lastRow="0" w:firstColumn="0" w:lastColumn="0" w:noHBand="0" w:noVBand="0"/>
      </w:tblPr>
      <w:tblGrid>
        <w:gridCol w:w="2722"/>
        <w:gridCol w:w="3345"/>
        <w:gridCol w:w="227"/>
      </w:tblGrid>
      <w:tr w:rsidR="00AF1214" w:rsidRPr="00894262" w14:paraId="57D4824E" w14:textId="77777777" w:rsidTr="00DB5F1E">
        <w:tc>
          <w:tcPr>
            <w:tcW w:w="2722" w:type="dxa"/>
            <w:tcBorders>
              <w:top w:val="nil"/>
              <w:left w:val="nil"/>
              <w:bottom w:val="nil"/>
              <w:right w:val="nil"/>
            </w:tcBorders>
            <w:vAlign w:val="bottom"/>
          </w:tcPr>
          <w:p w14:paraId="37A61BCF" w14:textId="77777777" w:rsidR="00AF1214" w:rsidRPr="00894262" w:rsidRDefault="00AF1214" w:rsidP="00DB5F1E">
            <w:pPr>
              <w:autoSpaceDE w:val="0"/>
              <w:autoSpaceDN w:val="0"/>
              <w:rPr>
                <w:color w:val="000000"/>
                <w:sz w:val="28"/>
                <w:szCs w:val="28"/>
              </w:rPr>
            </w:pPr>
            <w:r w:rsidRPr="00894262">
              <w:rPr>
                <w:color w:val="000000"/>
                <w:sz w:val="28"/>
                <w:szCs w:val="28"/>
              </w:rPr>
              <w:t>Контактный телефон:</w:t>
            </w:r>
          </w:p>
        </w:tc>
        <w:tc>
          <w:tcPr>
            <w:tcW w:w="3345" w:type="dxa"/>
            <w:tcBorders>
              <w:top w:val="nil"/>
              <w:left w:val="nil"/>
              <w:bottom w:val="single" w:sz="4" w:space="0" w:color="auto"/>
              <w:right w:val="nil"/>
            </w:tcBorders>
            <w:vAlign w:val="bottom"/>
          </w:tcPr>
          <w:p w14:paraId="7A859F59" w14:textId="77777777" w:rsidR="00AF1214" w:rsidRPr="00894262" w:rsidRDefault="00AF1214" w:rsidP="00DB5F1E">
            <w:pPr>
              <w:autoSpaceDE w:val="0"/>
              <w:autoSpaceDN w:val="0"/>
              <w:jc w:val="center"/>
              <w:rPr>
                <w:color w:val="000000"/>
                <w:sz w:val="28"/>
                <w:szCs w:val="28"/>
              </w:rPr>
            </w:pPr>
          </w:p>
        </w:tc>
        <w:tc>
          <w:tcPr>
            <w:tcW w:w="227" w:type="dxa"/>
            <w:tcBorders>
              <w:top w:val="nil"/>
              <w:left w:val="nil"/>
              <w:bottom w:val="nil"/>
              <w:right w:val="nil"/>
            </w:tcBorders>
            <w:vAlign w:val="bottom"/>
          </w:tcPr>
          <w:p w14:paraId="733F20A6" w14:textId="77777777" w:rsidR="00AF1214" w:rsidRPr="00894262" w:rsidRDefault="00AF1214" w:rsidP="00DB5F1E">
            <w:pPr>
              <w:autoSpaceDE w:val="0"/>
              <w:autoSpaceDN w:val="0"/>
              <w:rPr>
                <w:color w:val="000000"/>
                <w:sz w:val="28"/>
                <w:szCs w:val="28"/>
              </w:rPr>
            </w:pPr>
            <w:r w:rsidRPr="00894262">
              <w:rPr>
                <w:color w:val="000000"/>
                <w:sz w:val="28"/>
                <w:szCs w:val="28"/>
              </w:rPr>
              <w:t>.</w:t>
            </w:r>
          </w:p>
        </w:tc>
      </w:tr>
    </w:tbl>
    <w:p w14:paraId="0E97C9DF" w14:textId="77777777" w:rsidR="00AF1214" w:rsidRPr="00894262" w:rsidRDefault="00AF1214" w:rsidP="00AF1214">
      <w:pPr>
        <w:autoSpaceDE w:val="0"/>
        <w:autoSpaceDN w:val="0"/>
        <w:rPr>
          <w:color w:val="000000"/>
          <w:sz w:val="28"/>
          <w:szCs w:val="28"/>
        </w:rPr>
      </w:pPr>
    </w:p>
    <w:tbl>
      <w:tblPr>
        <w:tblW w:w="0" w:type="auto"/>
        <w:tblLayout w:type="fixed"/>
        <w:tblCellMar>
          <w:left w:w="28" w:type="dxa"/>
          <w:right w:w="28" w:type="dxa"/>
        </w:tblCellMar>
        <w:tblLook w:val="0000" w:firstRow="0" w:lastRow="0" w:firstColumn="0" w:lastColumn="0" w:noHBand="0" w:noVBand="0"/>
      </w:tblPr>
      <w:tblGrid>
        <w:gridCol w:w="2296"/>
        <w:gridCol w:w="6804"/>
        <w:gridCol w:w="142"/>
      </w:tblGrid>
      <w:tr w:rsidR="00AF1214" w:rsidRPr="00894262" w14:paraId="660C6259" w14:textId="77777777" w:rsidTr="00DB5F1E">
        <w:tc>
          <w:tcPr>
            <w:tcW w:w="2296" w:type="dxa"/>
            <w:tcBorders>
              <w:top w:val="nil"/>
              <w:left w:val="nil"/>
              <w:bottom w:val="nil"/>
              <w:right w:val="nil"/>
            </w:tcBorders>
            <w:vAlign w:val="bottom"/>
          </w:tcPr>
          <w:p w14:paraId="70283A30" w14:textId="77777777" w:rsidR="00AF1214" w:rsidRPr="00894262" w:rsidRDefault="00AF1214" w:rsidP="00DB5F1E">
            <w:pPr>
              <w:autoSpaceDE w:val="0"/>
              <w:autoSpaceDN w:val="0"/>
              <w:rPr>
                <w:color w:val="000000"/>
                <w:sz w:val="28"/>
                <w:szCs w:val="28"/>
              </w:rPr>
            </w:pPr>
            <w:r w:rsidRPr="00894262">
              <w:rPr>
                <w:color w:val="000000"/>
                <w:sz w:val="28"/>
                <w:szCs w:val="28"/>
              </w:rPr>
              <w:t>Контактное лицо:</w:t>
            </w:r>
          </w:p>
        </w:tc>
        <w:tc>
          <w:tcPr>
            <w:tcW w:w="6804" w:type="dxa"/>
            <w:tcBorders>
              <w:top w:val="nil"/>
              <w:left w:val="nil"/>
              <w:bottom w:val="single" w:sz="4" w:space="0" w:color="auto"/>
              <w:right w:val="nil"/>
            </w:tcBorders>
            <w:vAlign w:val="bottom"/>
          </w:tcPr>
          <w:p w14:paraId="524D3CE5" w14:textId="77777777" w:rsidR="00AF1214" w:rsidRPr="00894262" w:rsidRDefault="00AF1214" w:rsidP="00DB5F1E">
            <w:pPr>
              <w:autoSpaceDE w:val="0"/>
              <w:autoSpaceDN w:val="0"/>
              <w:jc w:val="center"/>
              <w:rPr>
                <w:color w:val="000000"/>
                <w:sz w:val="28"/>
                <w:szCs w:val="28"/>
              </w:rPr>
            </w:pPr>
          </w:p>
        </w:tc>
        <w:tc>
          <w:tcPr>
            <w:tcW w:w="142" w:type="dxa"/>
            <w:tcBorders>
              <w:top w:val="nil"/>
              <w:left w:val="nil"/>
              <w:bottom w:val="nil"/>
              <w:right w:val="nil"/>
            </w:tcBorders>
            <w:vAlign w:val="bottom"/>
          </w:tcPr>
          <w:p w14:paraId="782607F6" w14:textId="77777777" w:rsidR="00AF1214" w:rsidRPr="00894262" w:rsidRDefault="00AF1214" w:rsidP="00DB5F1E">
            <w:pPr>
              <w:autoSpaceDE w:val="0"/>
              <w:autoSpaceDN w:val="0"/>
              <w:rPr>
                <w:color w:val="000000"/>
                <w:sz w:val="28"/>
                <w:szCs w:val="28"/>
              </w:rPr>
            </w:pPr>
            <w:r w:rsidRPr="00894262">
              <w:rPr>
                <w:color w:val="000000"/>
                <w:sz w:val="28"/>
                <w:szCs w:val="28"/>
              </w:rPr>
              <w:t>.</w:t>
            </w:r>
          </w:p>
        </w:tc>
      </w:tr>
    </w:tbl>
    <w:p w14:paraId="0425E573" w14:textId="77777777" w:rsidR="00AF1214" w:rsidRPr="00894262" w:rsidRDefault="00AF1214" w:rsidP="00AF1214">
      <w:pPr>
        <w:autoSpaceDE w:val="0"/>
        <w:autoSpaceDN w:val="0"/>
        <w:rPr>
          <w:color w:val="000000"/>
          <w:sz w:val="28"/>
          <w:szCs w:val="28"/>
        </w:rPr>
      </w:pPr>
    </w:p>
    <w:tbl>
      <w:tblPr>
        <w:tblW w:w="0" w:type="auto"/>
        <w:tblLayout w:type="fixed"/>
        <w:tblCellMar>
          <w:left w:w="28" w:type="dxa"/>
          <w:right w:w="28" w:type="dxa"/>
        </w:tblCellMar>
        <w:tblLook w:val="0000" w:firstRow="0" w:lastRow="0" w:firstColumn="0" w:lastColumn="0" w:noHBand="0" w:noVBand="0"/>
      </w:tblPr>
      <w:tblGrid>
        <w:gridCol w:w="198"/>
        <w:gridCol w:w="397"/>
        <w:gridCol w:w="255"/>
        <w:gridCol w:w="1531"/>
        <w:gridCol w:w="397"/>
        <w:gridCol w:w="369"/>
        <w:gridCol w:w="709"/>
      </w:tblGrid>
      <w:tr w:rsidR="00AF1214" w:rsidRPr="00894262" w14:paraId="2DC9A861" w14:textId="77777777" w:rsidTr="00DB5F1E">
        <w:tc>
          <w:tcPr>
            <w:tcW w:w="198" w:type="dxa"/>
            <w:tcBorders>
              <w:top w:val="nil"/>
              <w:left w:val="nil"/>
              <w:bottom w:val="nil"/>
              <w:right w:val="nil"/>
            </w:tcBorders>
            <w:vAlign w:val="bottom"/>
          </w:tcPr>
          <w:p w14:paraId="3CE01C95" w14:textId="77777777" w:rsidR="00AF1214" w:rsidRPr="00894262" w:rsidRDefault="00AF1214" w:rsidP="00DB5F1E">
            <w:pPr>
              <w:autoSpaceDE w:val="0"/>
              <w:autoSpaceDN w:val="0"/>
              <w:jc w:val="right"/>
              <w:rPr>
                <w:color w:val="000000"/>
                <w:sz w:val="28"/>
                <w:szCs w:val="28"/>
              </w:rPr>
            </w:pPr>
            <w:r w:rsidRPr="00894262">
              <w:rPr>
                <w:color w:val="000000"/>
                <w:sz w:val="28"/>
                <w:szCs w:val="28"/>
              </w:rPr>
              <w:t>«</w:t>
            </w:r>
          </w:p>
        </w:tc>
        <w:tc>
          <w:tcPr>
            <w:tcW w:w="397" w:type="dxa"/>
            <w:tcBorders>
              <w:top w:val="nil"/>
              <w:left w:val="nil"/>
              <w:bottom w:val="single" w:sz="4" w:space="0" w:color="auto"/>
              <w:right w:val="nil"/>
            </w:tcBorders>
            <w:vAlign w:val="bottom"/>
          </w:tcPr>
          <w:p w14:paraId="7CB5559E" w14:textId="77777777" w:rsidR="00AF1214" w:rsidRPr="00894262" w:rsidRDefault="00AF1214" w:rsidP="00DB5F1E">
            <w:pPr>
              <w:autoSpaceDE w:val="0"/>
              <w:autoSpaceDN w:val="0"/>
              <w:jc w:val="center"/>
              <w:rPr>
                <w:color w:val="000000"/>
                <w:sz w:val="28"/>
                <w:szCs w:val="28"/>
              </w:rPr>
            </w:pPr>
          </w:p>
        </w:tc>
        <w:tc>
          <w:tcPr>
            <w:tcW w:w="255" w:type="dxa"/>
            <w:tcBorders>
              <w:top w:val="nil"/>
              <w:left w:val="nil"/>
              <w:bottom w:val="nil"/>
              <w:right w:val="nil"/>
            </w:tcBorders>
            <w:vAlign w:val="bottom"/>
          </w:tcPr>
          <w:p w14:paraId="53A29844" w14:textId="77777777" w:rsidR="00AF1214" w:rsidRPr="00894262" w:rsidRDefault="00AF1214" w:rsidP="00DB5F1E">
            <w:pPr>
              <w:autoSpaceDE w:val="0"/>
              <w:autoSpaceDN w:val="0"/>
              <w:rPr>
                <w:color w:val="000000"/>
                <w:sz w:val="28"/>
                <w:szCs w:val="28"/>
              </w:rPr>
            </w:pPr>
            <w:r w:rsidRPr="00894262">
              <w:rPr>
                <w:color w:val="000000"/>
                <w:sz w:val="28"/>
                <w:szCs w:val="28"/>
              </w:rPr>
              <w:t>»</w:t>
            </w:r>
          </w:p>
        </w:tc>
        <w:tc>
          <w:tcPr>
            <w:tcW w:w="1531" w:type="dxa"/>
            <w:tcBorders>
              <w:top w:val="nil"/>
              <w:left w:val="nil"/>
              <w:bottom w:val="single" w:sz="4" w:space="0" w:color="auto"/>
              <w:right w:val="nil"/>
            </w:tcBorders>
            <w:vAlign w:val="bottom"/>
          </w:tcPr>
          <w:p w14:paraId="1FB84AF0" w14:textId="77777777" w:rsidR="00AF1214" w:rsidRPr="00894262" w:rsidRDefault="00AF1214" w:rsidP="00DB5F1E">
            <w:pPr>
              <w:autoSpaceDE w:val="0"/>
              <w:autoSpaceDN w:val="0"/>
              <w:jc w:val="center"/>
              <w:rPr>
                <w:color w:val="000000"/>
                <w:sz w:val="28"/>
                <w:szCs w:val="28"/>
              </w:rPr>
            </w:pPr>
          </w:p>
        </w:tc>
        <w:tc>
          <w:tcPr>
            <w:tcW w:w="397" w:type="dxa"/>
            <w:tcBorders>
              <w:top w:val="nil"/>
              <w:left w:val="nil"/>
              <w:bottom w:val="nil"/>
              <w:right w:val="nil"/>
            </w:tcBorders>
            <w:vAlign w:val="bottom"/>
          </w:tcPr>
          <w:p w14:paraId="7C1F91AE" w14:textId="77777777" w:rsidR="00AF1214" w:rsidRPr="00894262" w:rsidRDefault="00AF1214" w:rsidP="00DB5F1E">
            <w:pPr>
              <w:autoSpaceDE w:val="0"/>
              <w:autoSpaceDN w:val="0"/>
              <w:jc w:val="right"/>
              <w:rPr>
                <w:color w:val="000000"/>
                <w:sz w:val="28"/>
                <w:szCs w:val="28"/>
              </w:rPr>
            </w:pPr>
            <w:r w:rsidRPr="00894262">
              <w:rPr>
                <w:color w:val="000000"/>
                <w:sz w:val="28"/>
                <w:szCs w:val="28"/>
              </w:rPr>
              <w:t>20</w:t>
            </w:r>
          </w:p>
        </w:tc>
        <w:tc>
          <w:tcPr>
            <w:tcW w:w="369" w:type="dxa"/>
            <w:tcBorders>
              <w:top w:val="nil"/>
              <w:left w:val="nil"/>
              <w:bottom w:val="single" w:sz="4" w:space="0" w:color="auto"/>
              <w:right w:val="nil"/>
            </w:tcBorders>
            <w:vAlign w:val="bottom"/>
          </w:tcPr>
          <w:p w14:paraId="6224BEC3" w14:textId="77777777" w:rsidR="00AF1214" w:rsidRPr="00894262" w:rsidRDefault="00AF1214" w:rsidP="00DB5F1E">
            <w:pPr>
              <w:autoSpaceDE w:val="0"/>
              <w:autoSpaceDN w:val="0"/>
              <w:rPr>
                <w:color w:val="000000"/>
                <w:sz w:val="28"/>
                <w:szCs w:val="28"/>
              </w:rPr>
            </w:pPr>
          </w:p>
        </w:tc>
        <w:tc>
          <w:tcPr>
            <w:tcW w:w="709" w:type="dxa"/>
            <w:tcBorders>
              <w:top w:val="nil"/>
              <w:left w:val="nil"/>
              <w:bottom w:val="nil"/>
              <w:right w:val="nil"/>
            </w:tcBorders>
            <w:vAlign w:val="bottom"/>
          </w:tcPr>
          <w:p w14:paraId="36B7371A" w14:textId="77777777" w:rsidR="00AF1214" w:rsidRPr="00894262" w:rsidRDefault="00AF1214" w:rsidP="00DB5F1E">
            <w:pPr>
              <w:autoSpaceDE w:val="0"/>
              <w:autoSpaceDN w:val="0"/>
              <w:ind w:left="57"/>
              <w:rPr>
                <w:color w:val="000000"/>
                <w:sz w:val="28"/>
                <w:szCs w:val="28"/>
              </w:rPr>
            </w:pPr>
            <w:r w:rsidRPr="00894262">
              <w:rPr>
                <w:color w:val="000000"/>
                <w:sz w:val="28"/>
                <w:szCs w:val="28"/>
              </w:rPr>
              <w:t>года</w:t>
            </w:r>
          </w:p>
        </w:tc>
      </w:tr>
    </w:tbl>
    <w:p w14:paraId="2C4D531A" w14:textId="77777777" w:rsidR="00AF1214" w:rsidRPr="00894262" w:rsidRDefault="00AF1214" w:rsidP="00AF1214">
      <w:pPr>
        <w:autoSpaceDE w:val="0"/>
        <w:autoSpaceDN w:val="0"/>
        <w:rPr>
          <w:color w:val="000000"/>
          <w:sz w:val="28"/>
          <w:szCs w:val="28"/>
        </w:rPr>
      </w:pPr>
    </w:p>
    <w:tbl>
      <w:tblPr>
        <w:tblW w:w="9384" w:type="dxa"/>
        <w:tblLayout w:type="fixed"/>
        <w:tblCellMar>
          <w:left w:w="28" w:type="dxa"/>
          <w:right w:w="28" w:type="dxa"/>
        </w:tblCellMar>
        <w:tblLook w:val="0000" w:firstRow="0" w:lastRow="0" w:firstColumn="0" w:lastColumn="0" w:noHBand="0" w:noVBand="0"/>
      </w:tblPr>
      <w:tblGrid>
        <w:gridCol w:w="4423"/>
        <w:gridCol w:w="283"/>
        <w:gridCol w:w="1701"/>
        <w:gridCol w:w="284"/>
        <w:gridCol w:w="2693"/>
      </w:tblGrid>
      <w:tr w:rsidR="00AF1214" w:rsidRPr="00894262" w14:paraId="1DD68BED" w14:textId="77777777" w:rsidTr="00DB5F1E">
        <w:tc>
          <w:tcPr>
            <w:tcW w:w="4423" w:type="dxa"/>
            <w:tcBorders>
              <w:top w:val="nil"/>
              <w:left w:val="nil"/>
              <w:bottom w:val="single" w:sz="4" w:space="0" w:color="auto"/>
              <w:right w:val="nil"/>
            </w:tcBorders>
            <w:vAlign w:val="bottom"/>
          </w:tcPr>
          <w:p w14:paraId="2D79D953" w14:textId="77777777" w:rsidR="00AF1214" w:rsidRPr="00894262" w:rsidRDefault="00AF1214" w:rsidP="00DB5F1E">
            <w:pPr>
              <w:autoSpaceDE w:val="0"/>
              <w:autoSpaceDN w:val="0"/>
              <w:jc w:val="center"/>
              <w:rPr>
                <w:color w:val="000000"/>
                <w:sz w:val="28"/>
                <w:szCs w:val="28"/>
              </w:rPr>
            </w:pPr>
          </w:p>
        </w:tc>
        <w:tc>
          <w:tcPr>
            <w:tcW w:w="283" w:type="dxa"/>
            <w:tcBorders>
              <w:top w:val="nil"/>
              <w:left w:val="nil"/>
              <w:bottom w:val="nil"/>
              <w:right w:val="nil"/>
            </w:tcBorders>
            <w:vAlign w:val="bottom"/>
          </w:tcPr>
          <w:p w14:paraId="36930691" w14:textId="77777777" w:rsidR="00AF1214" w:rsidRPr="00894262" w:rsidRDefault="00AF1214" w:rsidP="00DB5F1E">
            <w:pPr>
              <w:autoSpaceDE w:val="0"/>
              <w:autoSpaceDN w:val="0"/>
              <w:jc w:val="center"/>
              <w:rPr>
                <w:color w:val="000000"/>
                <w:sz w:val="28"/>
                <w:szCs w:val="28"/>
              </w:rPr>
            </w:pPr>
          </w:p>
        </w:tc>
        <w:tc>
          <w:tcPr>
            <w:tcW w:w="1701" w:type="dxa"/>
            <w:tcBorders>
              <w:top w:val="nil"/>
              <w:left w:val="nil"/>
              <w:bottom w:val="single" w:sz="4" w:space="0" w:color="auto"/>
              <w:right w:val="nil"/>
            </w:tcBorders>
            <w:vAlign w:val="bottom"/>
          </w:tcPr>
          <w:p w14:paraId="416FB21B" w14:textId="77777777" w:rsidR="00AF1214" w:rsidRPr="00894262" w:rsidRDefault="00AF1214" w:rsidP="00DB5F1E">
            <w:pPr>
              <w:autoSpaceDE w:val="0"/>
              <w:autoSpaceDN w:val="0"/>
              <w:jc w:val="center"/>
              <w:rPr>
                <w:color w:val="000000"/>
                <w:sz w:val="28"/>
                <w:szCs w:val="28"/>
              </w:rPr>
            </w:pPr>
          </w:p>
        </w:tc>
        <w:tc>
          <w:tcPr>
            <w:tcW w:w="284" w:type="dxa"/>
            <w:tcBorders>
              <w:top w:val="nil"/>
              <w:left w:val="nil"/>
              <w:bottom w:val="nil"/>
              <w:right w:val="nil"/>
            </w:tcBorders>
            <w:vAlign w:val="bottom"/>
          </w:tcPr>
          <w:p w14:paraId="75108FF2" w14:textId="77777777" w:rsidR="00AF1214" w:rsidRPr="00894262" w:rsidRDefault="00AF1214" w:rsidP="00DB5F1E">
            <w:pPr>
              <w:autoSpaceDE w:val="0"/>
              <w:autoSpaceDN w:val="0"/>
              <w:jc w:val="center"/>
              <w:rPr>
                <w:color w:val="000000"/>
                <w:sz w:val="28"/>
                <w:szCs w:val="28"/>
              </w:rPr>
            </w:pPr>
          </w:p>
        </w:tc>
        <w:tc>
          <w:tcPr>
            <w:tcW w:w="2693" w:type="dxa"/>
            <w:tcBorders>
              <w:top w:val="nil"/>
              <w:left w:val="nil"/>
              <w:bottom w:val="single" w:sz="4" w:space="0" w:color="auto"/>
              <w:right w:val="nil"/>
            </w:tcBorders>
            <w:vAlign w:val="bottom"/>
          </w:tcPr>
          <w:p w14:paraId="176F2476" w14:textId="77777777" w:rsidR="00AF1214" w:rsidRPr="00894262" w:rsidRDefault="00AF1214" w:rsidP="00DB5F1E">
            <w:pPr>
              <w:autoSpaceDE w:val="0"/>
              <w:autoSpaceDN w:val="0"/>
              <w:jc w:val="center"/>
              <w:rPr>
                <w:color w:val="000000"/>
                <w:sz w:val="28"/>
                <w:szCs w:val="28"/>
              </w:rPr>
            </w:pPr>
          </w:p>
        </w:tc>
      </w:tr>
      <w:tr w:rsidR="00AF1214" w:rsidRPr="00894262" w14:paraId="68FC4378" w14:textId="77777777" w:rsidTr="00DB5F1E">
        <w:tc>
          <w:tcPr>
            <w:tcW w:w="4423" w:type="dxa"/>
            <w:tcBorders>
              <w:top w:val="nil"/>
              <w:left w:val="nil"/>
              <w:bottom w:val="nil"/>
              <w:right w:val="nil"/>
            </w:tcBorders>
          </w:tcPr>
          <w:p w14:paraId="4AC2BA65" w14:textId="77777777" w:rsidR="00AF1214" w:rsidRPr="00894262" w:rsidRDefault="00AF1214" w:rsidP="00DB5F1E">
            <w:pPr>
              <w:autoSpaceDE w:val="0"/>
              <w:autoSpaceDN w:val="0"/>
              <w:jc w:val="center"/>
              <w:rPr>
                <w:i/>
                <w:iCs/>
                <w:color w:val="000000"/>
                <w:sz w:val="16"/>
                <w:szCs w:val="16"/>
              </w:rPr>
            </w:pPr>
            <w:r w:rsidRPr="00894262">
              <w:rPr>
                <w:i/>
                <w:iCs/>
                <w:color w:val="000000"/>
                <w:sz w:val="16"/>
                <w:szCs w:val="16"/>
              </w:rPr>
              <w:t>(должность)</w:t>
            </w:r>
          </w:p>
        </w:tc>
        <w:tc>
          <w:tcPr>
            <w:tcW w:w="283" w:type="dxa"/>
            <w:tcBorders>
              <w:top w:val="nil"/>
              <w:left w:val="nil"/>
              <w:bottom w:val="nil"/>
              <w:right w:val="nil"/>
            </w:tcBorders>
          </w:tcPr>
          <w:p w14:paraId="2B75907B" w14:textId="77777777" w:rsidR="00AF1214" w:rsidRPr="00894262" w:rsidRDefault="00AF1214" w:rsidP="00DB5F1E">
            <w:pPr>
              <w:autoSpaceDE w:val="0"/>
              <w:autoSpaceDN w:val="0"/>
              <w:jc w:val="center"/>
              <w:rPr>
                <w:i/>
                <w:iCs/>
                <w:color w:val="000000"/>
                <w:sz w:val="16"/>
                <w:szCs w:val="16"/>
              </w:rPr>
            </w:pPr>
          </w:p>
        </w:tc>
        <w:tc>
          <w:tcPr>
            <w:tcW w:w="1701" w:type="dxa"/>
            <w:tcBorders>
              <w:top w:val="nil"/>
              <w:left w:val="nil"/>
              <w:bottom w:val="nil"/>
              <w:right w:val="nil"/>
            </w:tcBorders>
          </w:tcPr>
          <w:p w14:paraId="583485B7" w14:textId="77777777" w:rsidR="00AF1214" w:rsidRPr="00894262" w:rsidRDefault="00AF1214" w:rsidP="00DB5F1E">
            <w:pPr>
              <w:autoSpaceDE w:val="0"/>
              <w:autoSpaceDN w:val="0"/>
              <w:jc w:val="center"/>
              <w:rPr>
                <w:i/>
                <w:iCs/>
                <w:color w:val="000000"/>
                <w:sz w:val="16"/>
                <w:szCs w:val="16"/>
              </w:rPr>
            </w:pPr>
            <w:r w:rsidRPr="00894262">
              <w:rPr>
                <w:i/>
                <w:iCs/>
                <w:color w:val="000000"/>
                <w:sz w:val="16"/>
                <w:szCs w:val="16"/>
              </w:rPr>
              <w:t>(подпись)</w:t>
            </w:r>
          </w:p>
        </w:tc>
        <w:tc>
          <w:tcPr>
            <w:tcW w:w="284" w:type="dxa"/>
            <w:tcBorders>
              <w:top w:val="nil"/>
              <w:left w:val="nil"/>
              <w:bottom w:val="nil"/>
              <w:right w:val="nil"/>
            </w:tcBorders>
          </w:tcPr>
          <w:p w14:paraId="71FA9ECF" w14:textId="77777777" w:rsidR="00AF1214" w:rsidRPr="00894262" w:rsidRDefault="00AF1214" w:rsidP="00DB5F1E">
            <w:pPr>
              <w:autoSpaceDE w:val="0"/>
              <w:autoSpaceDN w:val="0"/>
              <w:jc w:val="center"/>
              <w:rPr>
                <w:i/>
                <w:iCs/>
                <w:color w:val="000000"/>
                <w:sz w:val="16"/>
                <w:szCs w:val="16"/>
              </w:rPr>
            </w:pPr>
          </w:p>
        </w:tc>
        <w:tc>
          <w:tcPr>
            <w:tcW w:w="2693" w:type="dxa"/>
            <w:tcBorders>
              <w:top w:val="nil"/>
              <w:left w:val="nil"/>
              <w:bottom w:val="nil"/>
              <w:right w:val="nil"/>
            </w:tcBorders>
          </w:tcPr>
          <w:p w14:paraId="36AB6987" w14:textId="77777777" w:rsidR="00AF1214" w:rsidRPr="00894262" w:rsidRDefault="00AF1214" w:rsidP="00DB5F1E">
            <w:pPr>
              <w:autoSpaceDE w:val="0"/>
              <w:autoSpaceDN w:val="0"/>
              <w:jc w:val="center"/>
              <w:rPr>
                <w:i/>
                <w:iCs/>
                <w:color w:val="000000"/>
                <w:sz w:val="16"/>
                <w:szCs w:val="16"/>
              </w:rPr>
            </w:pPr>
            <w:r w:rsidRPr="00894262">
              <w:rPr>
                <w:i/>
                <w:iCs/>
                <w:color w:val="000000"/>
                <w:sz w:val="16"/>
                <w:szCs w:val="16"/>
              </w:rPr>
              <w:t>(инициалы, фамилия)</w:t>
            </w:r>
          </w:p>
        </w:tc>
      </w:tr>
    </w:tbl>
    <w:p w14:paraId="30B55439" w14:textId="77777777" w:rsidR="00AF1214" w:rsidRPr="00894262" w:rsidRDefault="00AF1214" w:rsidP="00AF1214">
      <w:pPr>
        <w:autoSpaceDE w:val="0"/>
        <w:autoSpaceDN w:val="0"/>
        <w:rPr>
          <w:color w:val="000000"/>
          <w:sz w:val="28"/>
          <w:szCs w:val="28"/>
        </w:rPr>
      </w:pPr>
    </w:p>
    <w:p w14:paraId="376CCB53" w14:textId="77777777" w:rsidR="00AF1214" w:rsidRPr="00894262" w:rsidRDefault="00AF1214" w:rsidP="00AF1214">
      <w:pPr>
        <w:autoSpaceDE w:val="0"/>
        <w:autoSpaceDN w:val="0"/>
        <w:ind w:left="4536"/>
        <w:jc w:val="center"/>
        <w:rPr>
          <w:color w:val="000000"/>
          <w:sz w:val="20"/>
          <w:szCs w:val="20"/>
        </w:rPr>
      </w:pPr>
    </w:p>
    <w:p w14:paraId="63C106F7" w14:textId="77777777" w:rsidR="00AF1214" w:rsidRPr="00894262" w:rsidRDefault="00AF1214" w:rsidP="00AF1214">
      <w:pPr>
        <w:autoSpaceDE w:val="0"/>
        <w:autoSpaceDN w:val="0"/>
        <w:ind w:left="4536"/>
        <w:jc w:val="center"/>
        <w:rPr>
          <w:color w:val="000000"/>
          <w:sz w:val="20"/>
          <w:szCs w:val="20"/>
        </w:rPr>
      </w:pPr>
    </w:p>
    <w:p w14:paraId="7F352D6F" w14:textId="77777777" w:rsidR="00AF1214" w:rsidRPr="00894262" w:rsidRDefault="00AF1214" w:rsidP="00AF1214">
      <w:pPr>
        <w:autoSpaceDE w:val="0"/>
        <w:autoSpaceDN w:val="0"/>
        <w:ind w:left="4536"/>
        <w:jc w:val="center"/>
        <w:rPr>
          <w:color w:val="000000"/>
          <w:sz w:val="20"/>
          <w:szCs w:val="20"/>
        </w:rPr>
      </w:pPr>
    </w:p>
    <w:p w14:paraId="361CF742" w14:textId="2C50460B" w:rsidR="00AF1214" w:rsidRDefault="00AF1214" w:rsidP="00AF1214">
      <w:pPr>
        <w:autoSpaceDE w:val="0"/>
        <w:autoSpaceDN w:val="0"/>
        <w:ind w:left="4536"/>
        <w:jc w:val="center"/>
        <w:rPr>
          <w:color w:val="000000"/>
          <w:sz w:val="20"/>
          <w:szCs w:val="20"/>
        </w:rPr>
      </w:pPr>
    </w:p>
    <w:p w14:paraId="1E9BE5E5" w14:textId="5DCF4A1F" w:rsidR="00174A20" w:rsidRDefault="00174A20" w:rsidP="00AF1214">
      <w:pPr>
        <w:autoSpaceDE w:val="0"/>
        <w:autoSpaceDN w:val="0"/>
        <w:ind w:left="4536"/>
        <w:jc w:val="center"/>
        <w:rPr>
          <w:color w:val="000000"/>
          <w:sz w:val="20"/>
          <w:szCs w:val="20"/>
        </w:rPr>
      </w:pPr>
    </w:p>
    <w:p w14:paraId="745B6F7C" w14:textId="72D0DB49" w:rsidR="00174A20" w:rsidRDefault="00174A20" w:rsidP="00AF1214">
      <w:pPr>
        <w:autoSpaceDE w:val="0"/>
        <w:autoSpaceDN w:val="0"/>
        <w:ind w:left="4536"/>
        <w:jc w:val="center"/>
        <w:rPr>
          <w:color w:val="000000"/>
          <w:sz w:val="20"/>
          <w:szCs w:val="20"/>
        </w:rPr>
      </w:pPr>
    </w:p>
    <w:p w14:paraId="51796772" w14:textId="77777777" w:rsidR="00174A20" w:rsidRPr="00894262" w:rsidRDefault="00174A20" w:rsidP="00AF1214">
      <w:pPr>
        <w:autoSpaceDE w:val="0"/>
        <w:autoSpaceDN w:val="0"/>
        <w:ind w:left="4536"/>
        <w:jc w:val="center"/>
        <w:rPr>
          <w:color w:val="000000"/>
          <w:sz w:val="20"/>
          <w:szCs w:val="20"/>
        </w:rPr>
      </w:pPr>
    </w:p>
    <w:p w14:paraId="1046633D" w14:textId="77777777" w:rsidR="00AF1214" w:rsidRPr="00894262" w:rsidRDefault="00AF1214" w:rsidP="00AF1214">
      <w:pPr>
        <w:autoSpaceDE w:val="0"/>
        <w:autoSpaceDN w:val="0"/>
        <w:ind w:left="4536"/>
        <w:jc w:val="center"/>
        <w:rPr>
          <w:color w:val="000000"/>
          <w:sz w:val="20"/>
          <w:szCs w:val="20"/>
        </w:rPr>
      </w:pPr>
    </w:p>
    <w:p w14:paraId="7759E0D7" w14:textId="77777777" w:rsidR="00AF1214" w:rsidRPr="00894262" w:rsidRDefault="00AF1214" w:rsidP="00AF1214">
      <w:pPr>
        <w:autoSpaceDE w:val="0"/>
        <w:autoSpaceDN w:val="0"/>
        <w:ind w:left="4536"/>
        <w:jc w:val="center"/>
        <w:rPr>
          <w:color w:val="000000"/>
          <w:sz w:val="20"/>
          <w:szCs w:val="20"/>
        </w:rPr>
      </w:pPr>
      <w:r w:rsidRPr="00894262">
        <w:rPr>
          <w:color w:val="000000"/>
          <w:sz w:val="20"/>
          <w:szCs w:val="20"/>
        </w:rPr>
        <w:t>Приложение № 2</w:t>
      </w:r>
    </w:p>
    <w:p w14:paraId="7C6DE2DC" w14:textId="77777777" w:rsidR="00174A20" w:rsidRPr="00174A20" w:rsidRDefault="00174A20" w:rsidP="00174A20">
      <w:pPr>
        <w:autoSpaceDE w:val="0"/>
        <w:autoSpaceDN w:val="0"/>
        <w:ind w:left="4536"/>
        <w:jc w:val="center"/>
        <w:rPr>
          <w:color w:val="000000"/>
          <w:sz w:val="20"/>
          <w:szCs w:val="20"/>
        </w:rPr>
      </w:pPr>
      <w:r w:rsidRPr="00174A20">
        <w:rPr>
          <w:color w:val="000000"/>
          <w:sz w:val="20"/>
          <w:szCs w:val="20"/>
        </w:rPr>
        <w:t xml:space="preserve">к Порядку приема документов, представляемых кандидатами, уполномоченными представителями избирательных объединений Ростовской области по многомандатным избирательным округам </w:t>
      </w:r>
    </w:p>
    <w:p w14:paraId="6059A55C" w14:textId="3CEBF06D" w:rsidR="00AF1214" w:rsidRDefault="00174A20" w:rsidP="00174A20">
      <w:pPr>
        <w:autoSpaceDE w:val="0"/>
        <w:autoSpaceDN w:val="0"/>
        <w:ind w:left="4536"/>
        <w:jc w:val="center"/>
        <w:rPr>
          <w:color w:val="000000"/>
          <w:sz w:val="20"/>
          <w:szCs w:val="20"/>
        </w:rPr>
      </w:pPr>
      <w:r w:rsidRPr="00174A20">
        <w:rPr>
          <w:color w:val="000000"/>
          <w:sz w:val="20"/>
          <w:szCs w:val="20"/>
        </w:rPr>
        <w:t>в Территориальную избирательную комиссию Кашарского района Ростовской области при проведении выборов депутатов Собрания депутатов сельских поселений шестого созыва</w:t>
      </w:r>
    </w:p>
    <w:p w14:paraId="42735386" w14:textId="77777777" w:rsidR="00174A20" w:rsidRPr="00894262" w:rsidRDefault="00174A20" w:rsidP="00174A20">
      <w:pPr>
        <w:autoSpaceDE w:val="0"/>
        <w:autoSpaceDN w:val="0"/>
        <w:ind w:left="4536"/>
        <w:jc w:val="center"/>
        <w:rPr>
          <w:color w:val="000000"/>
          <w:sz w:val="20"/>
          <w:szCs w:val="20"/>
        </w:rPr>
      </w:pPr>
    </w:p>
    <w:p w14:paraId="6A299DED" w14:textId="77777777" w:rsidR="00AF1214" w:rsidRPr="00894262" w:rsidRDefault="00AF1214" w:rsidP="00AF1214">
      <w:pPr>
        <w:autoSpaceDE w:val="0"/>
        <w:autoSpaceDN w:val="0"/>
        <w:ind w:left="4536"/>
        <w:jc w:val="center"/>
        <w:rPr>
          <w:color w:val="000000"/>
          <w:sz w:val="20"/>
          <w:szCs w:val="20"/>
        </w:rPr>
      </w:pPr>
      <w:r w:rsidRPr="00894262">
        <w:rPr>
          <w:color w:val="000000"/>
          <w:sz w:val="20"/>
          <w:szCs w:val="20"/>
        </w:rPr>
        <w:t>(рекомендуемая форма)</w:t>
      </w:r>
    </w:p>
    <w:p w14:paraId="599C6F54" w14:textId="77777777" w:rsidR="00AF1214" w:rsidRPr="00894262" w:rsidRDefault="00AF1214" w:rsidP="00AF1214">
      <w:pPr>
        <w:ind w:left="6237"/>
        <w:jc w:val="center"/>
        <w:rPr>
          <w:color w:val="000000"/>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AF1214" w:rsidRPr="00894262" w14:paraId="13802723" w14:textId="77777777" w:rsidTr="00DB5F1E">
        <w:trPr>
          <w:jc w:val="right"/>
        </w:trPr>
        <w:tc>
          <w:tcPr>
            <w:tcW w:w="3969" w:type="dxa"/>
            <w:shd w:val="clear" w:color="auto" w:fill="auto"/>
            <w:vAlign w:val="bottom"/>
          </w:tcPr>
          <w:p w14:paraId="6167C860" w14:textId="77777777" w:rsidR="00AF1214" w:rsidRPr="00894262" w:rsidRDefault="00AF1214" w:rsidP="00DB5F1E">
            <w:pPr>
              <w:jc w:val="right"/>
              <w:rPr>
                <w:color w:val="000000"/>
                <w:sz w:val="20"/>
                <w:szCs w:val="20"/>
              </w:rPr>
            </w:pPr>
            <w:r w:rsidRPr="00894262">
              <w:rPr>
                <w:color w:val="000000"/>
                <w:sz w:val="20"/>
                <w:szCs w:val="20"/>
              </w:rPr>
              <w:t>Дата и время представления документов:</w:t>
            </w:r>
          </w:p>
        </w:tc>
        <w:tc>
          <w:tcPr>
            <w:tcW w:w="567" w:type="dxa"/>
            <w:tcBorders>
              <w:bottom w:val="single" w:sz="4" w:space="0" w:color="000000"/>
            </w:tcBorders>
            <w:shd w:val="clear" w:color="auto" w:fill="auto"/>
            <w:vAlign w:val="bottom"/>
          </w:tcPr>
          <w:p w14:paraId="657EE310" w14:textId="77777777" w:rsidR="00AF1214" w:rsidRPr="00894262" w:rsidRDefault="00AF1214" w:rsidP="00DB5F1E">
            <w:pPr>
              <w:snapToGrid w:val="0"/>
              <w:jc w:val="center"/>
              <w:rPr>
                <w:color w:val="000000"/>
                <w:sz w:val="20"/>
                <w:szCs w:val="20"/>
              </w:rPr>
            </w:pPr>
          </w:p>
        </w:tc>
        <w:tc>
          <w:tcPr>
            <w:tcW w:w="567" w:type="dxa"/>
            <w:shd w:val="clear" w:color="auto" w:fill="auto"/>
            <w:vAlign w:val="bottom"/>
          </w:tcPr>
          <w:p w14:paraId="4FD9D4FF" w14:textId="77777777" w:rsidR="00AF1214" w:rsidRPr="00894262" w:rsidRDefault="00AF1214" w:rsidP="00DB5F1E">
            <w:pPr>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14:paraId="72CD21F6" w14:textId="77777777" w:rsidR="00AF1214" w:rsidRPr="00894262" w:rsidRDefault="00AF1214" w:rsidP="00DB5F1E">
            <w:pPr>
              <w:snapToGrid w:val="0"/>
              <w:jc w:val="center"/>
              <w:rPr>
                <w:color w:val="000000"/>
                <w:sz w:val="20"/>
                <w:szCs w:val="20"/>
              </w:rPr>
            </w:pPr>
          </w:p>
        </w:tc>
        <w:tc>
          <w:tcPr>
            <w:tcW w:w="567" w:type="dxa"/>
            <w:shd w:val="clear" w:color="auto" w:fill="auto"/>
            <w:vAlign w:val="bottom"/>
          </w:tcPr>
          <w:p w14:paraId="429CC6B7" w14:textId="77777777" w:rsidR="00AF1214" w:rsidRPr="00894262" w:rsidRDefault="00AF1214" w:rsidP="00DB5F1E">
            <w:pPr>
              <w:ind w:left="57"/>
              <w:rPr>
                <w:color w:val="000000"/>
                <w:sz w:val="20"/>
                <w:szCs w:val="20"/>
              </w:rPr>
            </w:pPr>
            <w:r w:rsidRPr="00894262">
              <w:rPr>
                <w:color w:val="000000"/>
                <w:sz w:val="20"/>
                <w:szCs w:val="20"/>
              </w:rPr>
              <w:t>мин.</w:t>
            </w:r>
          </w:p>
        </w:tc>
      </w:tr>
    </w:tbl>
    <w:p w14:paraId="366A1639" w14:textId="77777777" w:rsidR="00AF1214" w:rsidRPr="00894262" w:rsidRDefault="00AF1214" w:rsidP="00AF1214">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AF1214" w:rsidRPr="00894262" w14:paraId="714A9D72" w14:textId="77777777" w:rsidTr="00DB5F1E">
        <w:trPr>
          <w:jc w:val="right"/>
        </w:trPr>
        <w:tc>
          <w:tcPr>
            <w:tcW w:w="170" w:type="dxa"/>
            <w:shd w:val="clear" w:color="auto" w:fill="auto"/>
            <w:vAlign w:val="bottom"/>
          </w:tcPr>
          <w:p w14:paraId="1EE35E81" w14:textId="77777777" w:rsidR="00AF1214" w:rsidRPr="00894262" w:rsidRDefault="00AF1214" w:rsidP="00DB5F1E">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14:paraId="13AD2D85" w14:textId="77777777" w:rsidR="00AF1214" w:rsidRPr="00894262" w:rsidRDefault="00AF1214" w:rsidP="00DB5F1E">
            <w:pPr>
              <w:snapToGrid w:val="0"/>
              <w:jc w:val="center"/>
              <w:rPr>
                <w:color w:val="000000"/>
                <w:sz w:val="20"/>
                <w:szCs w:val="20"/>
              </w:rPr>
            </w:pPr>
          </w:p>
        </w:tc>
        <w:tc>
          <w:tcPr>
            <w:tcW w:w="227" w:type="dxa"/>
            <w:shd w:val="clear" w:color="auto" w:fill="auto"/>
            <w:vAlign w:val="bottom"/>
          </w:tcPr>
          <w:p w14:paraId="75B7F2B2" w14:textId="77777777" w:rsidR="00AF1214" w:rsidRPr="00894262" w:rsidRDefault="00AF1214" w:rsidP="00DB5F1E">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14:paraId="2CE69D63" w14:textId="77777777" w:rsidR="00AF1214" w:rsidRPr="00894262" w:rsidRDefault="00AF1214" w:rsidP="00DB5F1E">
            <w:pPr>
              <w:snapToGrid w:val="0"/>
              <w:jc w:val="center"/>
              <w:rPr>
                <w:color w:val="000000"/>
                <w:sz w:val="20"/>
                <w:szCs w:val="20"/>
              </w:rPr>
            </w:pPr>
          </w:p>
        </w:tc>
        <w:tc>
          <w:tcPr>
            <w:tcW w:w="369" w:type="dxa"/>
            <w:shd w:val="clear" w:color="auto" w:fill="auto"/>
            <w:vAlign w:val="bottom"/>
          </w:tcPr>
          <w:p w14:paraId="2630A938" w14:textId="77777777" w:rsidR="00AF1214" w:rsidRPr="00894262" w:rsidRDefault="00AF1214" w:rsidP="00DB5F1E">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14:paraId="33D8A369" w14:textId="77777777" w:rsidR="00AF1214" w:rsidRPr="00894262" w:rsidRDefault="00AF1214" w:rsidP="00DB5F1E">
            <w:pPr>
              <w:snapToGrid w:val="0"/>
              <w:rPr>
                <w:color w:val="000000"/>
                <w:sz w:val="20"/>
                <w:szCs w:val="20"/>
              </w:rPr>
            </w:pPr>
          </w:p>
        </w:tc>
        <w:tc>
          <w:tcPr>
            <w:tcW w:w="567" w:type="dxa"/>
            <w:shd w:val="clear" w:color="auto" w:fill="auto"/>
            <w:vAlign w:val="bottom"/>
          </w:tcPr>
          <w:p w14:paraId="1901B35C" w14:textId="77777777" w:rsidR="00AF1214" w:rsidRPr="00894262" w:rsidRDefault="00AF1214" w:rsidP="00DB5F1E">
            <w:pPr>
              <w:ind w:left="57"/>
              <w:jc w:val="center"/>
              <w:rPr>
                <w:color w:val="000000"/>
                <w:sz w:val="20"/>
                <w:szCs w:val="20"/>
              </w:rPr>
            </w:pPr>
            <w:r w:rsidRPr="00894262">
              <w:rPr>
                <w:color w:val="000000"/>
                <w:sz w:val="20"/>
                <w:szCs w:val="20"/>
              </w:rPr>
              <w:t>года</w:t>
            </w:r>
          </w:p>
        </w:tc>
      </w:tr>
    </w:tbl>
    <w:p w14:paraId="56871420" w14:textId="77777777" w:rsidR="00AF1214" w:rsidRPr="00894262" w:rsidRDefault="00AF1214" w:rsidP="00AF1214">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AF1214" w:rsidRPr="00894262" w14:paraId="31089309" w14:textId="77777777" w:rsidTr="00DB5F1E">
        <w:trPr>
          <w:jc w:val="right"/>
        </w:trPr>
        <w:tc>
          <w:tcPr>
            <w:tcW w:w="3969" w:type="dxa"/>
            <w:shd w:val="clear" w:color="auto" w:fill="auto"/>
            <w:vAlign w:val="bottom"/>
          </w:tcPr>
          <w:p w14:paraId="171BF741" w14:textId="77777777" w:rsidR="00AF1214" w:rsidRPr="00894262" w:rsidRDefault="00AF1214" w:rsidP="00DB5F1E">
            <w:pPr>
              <w:jc w:val="right"/>
              <w:rPr>
                <w:color w:val="000000"/>
                <w:sz w:val="20"/>
                <w:szCs w:val="20"/>
              </w:rPr>
            </w:pPr>
            <w:r w:rsidRPr="00894262">
              <w:rPr>
                <w:color w:val="000000"/>
                <w:sz w:val="20"/>
                <w:szCs w:val="20"/>
              </w:rPr>
              <w:t>Дата и время начала приема документов:</w:t>
            </w:r>
          </w:p>
        </w:tc>
        <w:tc>
          <w:tcPr>
            <w:tcW w:w="567" w:type="dxa"/>
            <w:tcBorders>
              <w:bottom w:val="single" w:sz="4" w:space="0" w:color="000000"/>
            </w:tcBorders>
            <w:shd w:val="clear" w:color="auto" w:fill="auto"/>
            <w:vAlign w:val="bottom"/>
          </w:tcPr>
          <w:p w14:paraId="26E9341C" w14:textId="77777777" w:rsidR="00AF1214" w:rsidRPr="00894262" w:rsidRDefault="00AF1214" w:rsidP="00DB5F1E">
            <w:pPr>
              <w:snapToGrid w:val="0"/>
              <w:jc w:val="center"/>
              <w:rPr>
                <w:color w:val="000000"/>
                <w:sz w:val="20"/>
                <w:szCs w:val="20"/>
              </w:rPr>
            </w:pPr>
          </w:p>
        </w:tc>
        <w:tc>
          <w:tcPr>
            <w:tcW w:w="567" w:type="dxa"/>
            <w:shd w:val="clear" w:color="auto" w:fill="auto"/>
            <w:vAlign w:val="bottom"/>
          </w:tcPr>
          <w:p w14:paraId="5B80D230" w14:textId="77777777" w:rsidR="00AF1214" w:rsidRPr="00894262" w:rsidRDefault="00AF1214" w:rsidP="00DB5F1E">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14:paraId="780C683B" w14:textId="77777777" w:rsidR="00AF1214" w:rsidRPr="00894262" w:rsidRDefault="00AF1214" w:rsidP="00DB5F1E">
            <w:pPr>
              <w:snapToGrid w:val="0"/>
              <w:jc w:val="center"/>
              <w:rPr>
                <w:color w:val="000000"/>
                <w:sz w:val="20"/>
                <w:szCs w:val="20"/>
              </w:rPr>
            </w:pPr>
          </w:p>
        </w:tc>
        <w:tc>
          <w:tcPr>
            <w:tcW w:w="567" w:type="dxa"/>
            <w:shd w:val="clear" w:color="auto" w:fill="auto"/>
            <w:vAlign w:val="bottom"/>
          </w:tcPr>
          <w:p w14:paraId="0F0795C0" w14:textId="77777777" w:rsidR="00AF1214" w:rsidRPr="00894262" w:rsidRDefault="00AF1214" w:rsidP="00DB5F1E">
            <w:pPr>
              <w:ind w:left="57"/>
              <w:jc w:val="right"/>
              <w:rPr>
                <w:color w:val="000000"/>
                <w:sz w:val="20"/>
                <w:szCs w:val="20"/>
              </w:rPr>
            </w:pPr>
            <w:r w:rsidRPr="00894262">
              <w:rPr>
                <w:color w:val="000000"/>
                <w:sz w:val="20"/>
                <w:szCs w:val="20"/>
              </w:rPr>
              <w:t>мин.</w:t>
            </w:r>
          </w:p>
        </w:tc>
      </w:tr>
    </w:tbl>
    <w:p w14:paraId="30FD8129" w14:textId="77777777" w:rsidR="00AF1214" w:rsidRPr="00894262" w:rsidRDefault="00AF1214" w:rsidP="00AF1214">
      <w:pPr>
        <w:jc w:val="right"/>
        <w:rPr>
          <w:color w:val="000000"/>
          <w:sz w:val="20"/>
          <w:szCs w:val="20"/>
        </w:rPr>
      </w:pPr>
      <w:r w:rsidRPr="00894262">
        <w:rPr>
          <w:color w:val="000000"/>
          <w:sz w:val="20"/>
          <w:szCs w:val="20"/>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AF1214" w:rsidRPr="00894262" w14:paraId="73546FA6" w14:textId="77777777" w:rsidTr="00DB5F1E">
        <w:trPr>
          <w:jc w:val="right"/>
        </w:trPr>
        <w:tc>
          <w:tcPr>
            <w:tcW w:w="170" w:type="dxa"/>
            <w:shd w:val="clear" w:color="auto" w:fill="auto"/>
            <w:vAlign w:val="bottom"/>
          </w:tcPr>
          <w:p w14:paraId="0850C0EA" w14:textId="77777777" w:rsidR="00AF1214" w:rsidRPr="00894262" w:rsidRDefault="00AF1214" w:rsidP="00DB5F1E">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14:paraId="1D057B45" w14:textId="77777777" w:rsidR="00AF1214" w:rsidRPr="00894262" w:rsidRDefault="00AF1214" w:rsidP="00DB5F1E">
            <w:pPr>
              <w:snapToGrid w:val="0"/>
              <w:jc w:val="center"/>
              <w:rPr>
                <w:color w:val="000000"/>
                <w:sz w:val="20"/>
                <w:szCs w:val="20"/>
              </w:rPr>
            </w:pPr>
          </w:p>
        </w:tc>
        <w:tc>
          <w:tcPr>
            <w:tcW w:w="227" w:type="dxa"/>
            <w:shd w:val="clear" w:color="auto" w:fill="auto"/>
            <w:vAlign w:val="bottom"/>
          </w:tcPr>
          <w:p w14:paraId="7656CA9F" w14:textId="77777777" w:rsidR="00AF1214" w:rsidRPr="00894262" w:rsidRDefault="00AF1214" w:rsidP="00DB5F1E">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14:paraId="7AA83DAE" w14:textId="77777777" w:rsidR="00AF1214" w:rsidRPr="00894262" w:rsidRDefault="00AF1214" w:rsidP="00DB5F1E">
            <w:pPr>
              <w:snapToGrid w:val="0"/>
              <w:jc w:val="center"/>
              <w:rPr>
                <w:color w:val="000000"/>
                <w:sz w:val="20"/>
                <w:szCs w:val="20"/>
              </w:rPr>
            </w:pPr>
          </w:p>
        </w:tc>
        <w:tc>
          <w:tcPr>
            <w:tcW w:w="369" w:type="dxa"/>
            <w:shd w:val="clear" w:color="auto" w:fill="auto"/>
            <w:vAlign w:val="bottom"/>
          </w:tcPr>
          <w:p w14:paraId="2353293C" w14:textId="77777777" w:rsidR="00AF1214" w:rsidRPr="00894262" w:rsidRDefault="00AF1214" w:rsidP="00DB5F1E">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14:paraId="4861A15D" w14:textId="77777777" w:rsidR="00AF1214" w:rsidRPr="00894262" w:rsidRDefault="00AF1214" w:rsidP="00DB5F1E">
            <w:pPr>
              <w:snapToGrid w:val="0"/>
              <w:rPr>
                <w:color w:val="000000"/>
                <w:sz w:val="20"/>
                <w:szCs w:val="20"/>
              </w:rPr>
            </w:pPr>
          </w:p>
        </w:tc>
        <w:tc>
          <w:tcPr>
            <w:tcW w:w="567" w:type="dxa"/>
            <w:shd w:val="clear" w:color="auto" w:fill="auto"/>
            <w:vAlign w:val="bottom"/>
          </w:tcPr>
          <w:p w14:paraId="647839F6" w14:textId="77777777" w:rsidR="00AF1214" w:rsidRPr="00894262" w:rsidRDefault="00AF1214" w:rsidP="00DB5F1E">
            <w:pPr>
              <w:ind w:left="57"/>
              <w:jc w:val="center"/>
              <w:rPr>
                <w:color w:val="000000"/>
                <w:sz w:val="20"/>
                <w:szCs w:val="20"/>
              </w:rPr>
            </w:pPr>
            <w:r w:rsidRPr="00894262">
              <w:rPr>
                <w:color w:val="000000"/>
                <w:sz w:val="20"/>
                <w:szCs w:val="20"/>
              </w:rPr>
              <w:t>года</w:t>
            </w:r>
          </w:p>
        </w:tc>
      </w:tr>
    </w:tbl>
    <w:p w14:paraId="094C38FB" w14:textId="77777777" w:rsidR="00AF1214" w:rsidRPr="00894262" w:rsidRDefault="00AF1214" w:rsidP="00AF1214">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AF1214" w:rsidRPr="00894262" w14:paraId="71927B37" w14:textId="77777777" w:rsidTr="00DB5F1E">
        <w:trPr>
          <w:jc w:val="right"/>
        </w:trPr>
        <w:tc>
          <w:tcPr>
            <w:tcW w:w="4279" w:type="dxa"/>
            <w:shd w:val="clear" w:color="auto" w:fill="auto"/>
            <w:vAlign w:val="bottom"/>
          </w:tcPr>
          <w:p w14:paraId="4C32AA75" w14:textId="77777777" w:rsidR="00AF1214" w:rsidRPr="00894262" w:rsidRDefault="00AF1214" w:rsidP="00DB5F1E">
            <w:pPr>
              <w:jc w:val="right"/>
              <w:rPr>
                <w:color w:val="000000"/>
                <w:sz w:val="20"/>
                <w:szCs w:val="20"/>
              </w:rPr>
            </w:pPr>
            <w:r w:rsidRPr="00894262">
              <w:rPr>
                <w:color w:val="000000"/>
                <w:sz w:val="20"/>
                <w:szCs w:val="20"/>
              </w:rPr>
              <w:t>Дата и время окончания приема документов:</w:t>
            </w:r>
          </w:p>
        </w:tc>
        <w:tc>
          <w:tcPr>
            <w:tcW w:w="567" w:type="dxa"/>
            <w:tcBorders>
              <w:bottom w:val="single" w:sz="4" w:space="0" w:color="000000"/>
            </w:tcBorders>
            <w:shd w:val="clear" w:color="auto" w:fill="auto"/>
            <w:vAlign w:val="bottom"/>
          </w:tcPr>
          <w:p w14:paraId="4EC229F6" w14:textId="77777777" w:rsidR="00AF1214" w:rsidRPr="00894262" w:rsidRDefault="00AF1214" w:rsidP="00DB5F1E">
            <w:pPr>
              <w:snapToGrid w:val="0"/>
              <w:jc w:val="center"/>
              <w:rPr>
                <w:color w:val="000000"/>
                <w:sz w:val="20"/>
                <w:szCs w:val="20"/>
              </w:rPr>
            </w:pPr>
          </w:p>
        </w:tc>
        <w:tc>
          <w:tcPr>
            <w:tcW w:w="567" w:type="dxa"/>
            <w:shd w:val="clear" w:color="auto" w:fill="auto"/>
            <w:vAlign w:val="bottom"/>
          </w:tcPr>
          <w:p w14:paraId="09D0ABF2" w14:textId="77777777" w:rsidR="00AF1214" w:rsidRPr="00894262" w:rsidRDefault="00AF1214" w:rsidP="00DB5F1E">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14:paraId="256113C5" w14:textId="77777777" w:rsidR="00AF1214" w:rsidRPr="00894262" w:rsidRDefault="00AF1214" w:rsidP="00DB5F1E">
            <w:pPr>
              <w:snapToGrid w:val="0"/>
              <w:jc w:val="center"/>
              <w:rPr>
                <w:color w:val="000000"/>
                <w:sz w:val="20"/>
                <w:szCs w:val="20"/>
              </w:rPr>
            </w:pPr>
          </w:p>
        </w:tc>
        <w:tc>
          <w:tcPr>
            <w:tcW w:w="567" w:type="dxa"/>
            <w:shd w:val="clear" w:color="auto" w:fill="auto"/>
            <w:vAlign w:val="bottom"/>
          </w:tcPr>
          <w:p w14:paraId="18403087" w14:textId="77777777" w:rsidR="00AF1214" w:rsidRPr="00894262" w:rsidRDefault="00AF1214" w:rsidP="00DB5F1E">
            <w:pPr>
              <w:ind w:left="57"/>
              <w:jc w:val="right"/>
              <w:rPr>
                <w:color w:val="000000"/>
                <w:sz w:val="20"/>
                <w:szCs w:val="20"/>
              </w:rPr>
            </w:pPr>
            <w:r w:rsidRPr="00894262">
              <w:rPr>
                <w:color w:val="000000"/>
                <w:sz w:val="20"/>
                <w:szCs w:val="20"/>
              </w:rPr>
              <w:t>мин.</w:t>
            </w:r>
          </w:p>
        </w:tc>
      </w:tr>
    </w:tbl>
    <w:p w14:paraId="1B8DD476" w14:textId="77777777" w:rsidR="00AF1214" w:rsidRPr="00894262" w:rsidRDefault="00AF1214" w:rsidP="00AF1214">
      <w:pPr>
        <w:jc w:val="right"/>
        <w:rPr>
          <w:color w:val="000000"/>
          <w:sz w:val="20"/>
          <w:szCs w:val="20"/>
        </w:rPr>
      </w:pPr>
      <w:r w:rsidRPr="00894262">
        <w:rPr>
          <w:color w:val="000000"/>
          <w:sz w:val="20"/>
          <w:szCs w:val="20"/>
        </w:rPr>
        <w:tab/>
      </w:r>
      <w:r w:rsidRPr="00894262">
        <w:rPr>
          <w:color w:val="000000"/>
          <w:sz w:val="20"/>
          <w:szCs w:val="20"/>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AF1214" w:rsidRPr="00894262" w14:paraId="12B6C1DE" w14:textId="77777777" w:rsidTr="00DB5F1E">
        <w:trPr>
          <w:jc w:val="right"/>
        </w:trPr>
        <w:tc>
          <w:tcPr>
            <w:tcW w:w="170" w:type="dxa"/>
            <w:shd w:val="clear" w:color="auto" w:fill="auto"/>
            <w:vAlign w:val="bottom"/>
          </w:tcPr>
          <w:p w14:paraId="2B1C6080" w14:textId="77777777" w:rsidR="00AF1214" w:rsidRPr="00894262" w:rsidRDefault="00AF1214" w:rsidP="00DB5F1E">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14:paraId="7AAED9BA" w14:textId="77777777" w:rsidR="00AF1214" w:rsidRPr="00894262" w:rsidRDefault="00AF1214" w:rsidP="00DB5F1E">
            <w:pPr>
              <w:snapToGrid w:val="0"/>
              <w:jc w:val="center"/>
              <w:rPr>
                <w:color w:val="000000"/>
                <w:sz w:val="20"/>
                <w:szCs w:val="20"/>
              </w:rPr>
            </w:pPr>
          </w:p>
        </w:tc>
        <w:tc>
          <w:tcPr>
            <w:tcW w:w="227" w:type="dxa"/>
            <w:shd w:val="clear" w:color="auto" w:fill="auto"/>
            <w:vAlign w:val="bottom"/>
          </w:tcPr>
          <w:p w14:paraId="20E39C80" w14:textId="77777777" w:rsidR="00AF1214" w:rsidRPr="00894262" w:rsidRDefault="00AF1214" w:rsidP="00DB5F1E">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14:paraId="56F78B94" w14:textId="77777777" w:rsidR="00AF1214" w:rsidRPr="00894262" w:rsidRDefault="00AF1214" w:rsidP="00DB5F1E">
            <w:pPr>
              <w:snapToGrid w:val="0"/>
              <w:jc w:val="center"/>
              <w:rPr>
                <w:color w:val="000000"/>
                <w:sz w:val="20"/>
                <w:szCs w:val="20"/>
              </w:rPr>
            </w:pPr>
          </w:p>
        </w:tc>
        <w:tc>
          <w:tcPr>
            <w:tcW w:w="369" w:type="dxa"/>
            <w:shd w:val="clear" w:color="auto" w:fill="auto"/>
            <w:vAlign w:val="bottom"/>
          </w:tcPr>
          <w:p w14:paraId="71B285A1" w14:textId="77777777" w:rsidR="00AF1214" w:rsidRPr="00894262" w:rsidRDefault="00AF1214" w:rsidP="00DB5F1E">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14:paraId="68BD5BA9" w14:textId="77777777" w:rsidR="00AF1214" w:rsidRPr="00894262" w:rsidRDefault="00AF1214" w:rsidP="00DB5F1E">
            <w:pPr>
              <w:snapToGrid w:val="0"/>
              <w:rPr>
                <w:color w:val="000000"/>
                <w:sz w:val="20"/>
                <w:szCs w:val="20"/>
              </w:rPr>
            </w:pPr>
          </w:p>
        </w:tc>
        <w:tc>
          <w:tcPr>
            <w:tcW w:w="567" w:type="dxa"/>
            <w:shd w:val="clear" w:color="auto" w:fill="auto"/>
            <w:vAlign w:val="bottom"/>
          </w:tcPr>
          <w:p w14:paraId="43724B12" w14:textId="77777777" w:rsidR="00AF1214" w:rsidRPr="00894262" w:rsidRDefault="00AF1214" w:rsidP="00DB5F1E">
            <w:pPr>
              <w:ind w:left="57"/>
              <w:jc w:val="center"/>
              <w:rPr>
                <w:color w:val="000000"/>
                <w:sz w:val="20"/>
                <w:szCs w:val="20"/>
              </w:rPr>
            </w:pPr>
            <w:r w:rsidRPr="00894262">
              <w:rPr>
                <w:color w:val="000000"/>
                <w:sz w:val="20"/>
                <w:szCs w:val="20"/>
              </w:rPr>
              <w:t>года</w:t>
            </w:r>
          </w:p>
        </w:tc>
      </w:tr>
    </w:tbl>
    <w:p w14:paraId="08380A57" w14:textId="77777777" w:rsidR="00AF1214" w:rsidRPr="00894262" w:rsidRDefault="00AF1214" w:rsidP="00AF1214">
      <w:pPr>
        <w:jc w:val="center"/>
        <w:rPr>
          <w:b/>
          <w:bCs/>
          <w:color w:val="000000"/>
        </w:rPr>
      </w:pPr>
    </w:p>
    <w:p w14:paraId="68F150EB" w14:textId="77777777" w:rsidR="00AF1214" w:rsidRPr="00894262" w:rsidRDefault="00AF1214" w:rsidP="00AF1214">
      <w:pPr>
        <w:jc w:val="center"/>
        <w:rPr>
          <w:color w:val="000000"/>
          <w:vertAlign w:val="superscript"/>
        </w:rPr>
      </w:pPr>
      <w:r w:rsidRPr="00894262">
        <w:rPr>
          <w:b/>
          <w:bCs/>
          <w:color w:val="000000"/>
        </w:rPr>
        <w:t>ПОДТВЕРЖДЕНИЕ</w:t>
      </w:r>
      <w:r w:rsidRPr="00894262">
        <w:rPr>
          <w:b/>
          <w:bCs/>
          <w:color w:val="000000"/>
          <w:vertAlign w:val="superscript"/>
        </w:rPr>
        <w:t>1</w:t>
      </w:r>
    </w:p>
    <w:p w14:paraId="0CBA32BF" w14:textId="3124AE69" w:rsidR="00AF1214" w:rsidRPr="00894262" w:rsidRDefault="00AF1214" w:rsidP="00AF1214">
      <w:pPr>
        <w:jc w:val="center"/>
        <w:rPr>
          <w:b/>
          <w:bCs/>
          <w:color w:val="000000"/>
        </w:rPr>
      </w:pPr>
      <w:r w:rsidRPr="00894262">
        <w:rPr>
          <w:b/>
          <w:bCs/>
          <w:color w:val="000000"/>
        </w:rPr>
        <w:t>получения документов для заверения списка кандидатов по</w:t>
      </w:r>
      <w:r w:rsidR="00174A20">
        <w:rPr>
          <w:b/>
          <w:bCs/>
          <w:color w:val="000000"/>
        </w:rPr>
        <w:t xml:space="preserve"> </w:t>
      </w:r>
      <w:r w:rsidRPr="00894262">
        <w:rPr>
          <w:b/>
          <w:bCs/>
          <w:color w:val="000000"/>
        </w:rPr>
        <w:t>многомандатн</w:t>
      </w:r>
      <w:r w:rsidR="005C5322">
        <w:rPr>
          <w:b/>
          <w:bCs/>
          <w:color w:val="000000"/>
        </w:rPr>
        <w:t>ому</w:t>
      </w:r>
      <w:r w:rsidRPr="00894262">
        <w:rPr>
          <w:b/>
          <w:bCs/>
          <w:color w:val="000000"/>
        </w:rPr>
        <w:t xml:space="preserve"> избирательн</w:t>
      </w:r>
      <w:r w:rsidR="005C5322">
        <w:rPr>
          <w:b/>
          <w:bCs/>
          <w:color w:val="000000"/>
        </w:rPr>
        <w:t>ому</w:t>
      </w:r>
      <w:r w:rsidRPr="00894262">
        <w:rPr>
          <w:b/>
          <w:bCs/>
          <w:color w:val="000000"/>
        </w:rPr>
        <w:t xml:space="preserve"> округ</w:t>
      </w:r>
      <w:r w:rsidR="005C5322">
        <w:rPr>
          <w:b/>
          <w:bCs/>
          <w:color w:val="000000"/>
        </w:rPr>
        <w:t>у</w:t>
      </w:r>
      <w:r w:rsidRPr="00894262">
        <w:rPr>
          <w:b/>
          <w:bCs/>
          <w:color w:val="000000"/>
        </w:rPr>
        <w:t xml:space="preserve"> на выборах</w:t>
      </w:r>
    </w:p>
    <w:p w14:paraId="5E398806" w14:textId="77777777" w:rsidR="00AF1214" w:rsidRPr="00894262" w:rsidRDefault="00AF1214" w:rsidP="00AF1214">
      <w:pPr>
        <w:jc w:val="center"/>
        <w:rPr>
          <w:b/>
          <w:bCs/>
          <w:color w:val="000000"/>
        </w:rPr>
      </w:pPr>
      <w:r w:rsidRPr="00894262">
        <w:rPr>
          <w:b/>
          <w:bCs/>
          <w:color w:val="000000"/>
        </w:rPr>
        <w:t>____________________________________________________________________________</w:t>
      </w:r>
    </w:p>
    <w:p w14:paraId="602448B0" w14:textId="77777777" w:rsidR="00AF1214" w:rsidRPr="00894262" w:rsidRDefault="00AF1214" w:rsidP="00AF1214">
      <w:pPr>
        <w:jc w:val="center"/>
        <w:rPr>
          <w:bCs/>
          <w:i/>
          <w:color w:val="000000"/>
          <w:sz w:val="16"/>
          <w:szCs w:val="16"/>
        </w:rPr>
      </w:pPr>
      <w:r w:rsidRPr="00894262">
        <w:rPr>
          <w:bCs/>
          <w:i/>
          <w:color w:val="000000"/>
          <w:sz w:val="16"/>
          <w:szCs w:val="16"/>
        </w:rPr>
        <w:t>(наименование выборов)</w:t>
      </w:r>
    </w:p>
    <w:p w14:paraId="6B05611A" w14:textId="77777777" w:rsidR="00AF1214" w:rsidRPr="00894262" w:rsidRDefault="00AF1214" w:rsidP="00AF1214">
      <w:pPr>
        <w:jc w:val="center"/>
        <w:rPr>
          <w:b/>
          <w:bCs/>
          <w:color w:val="000000"/>
        </w:rPr>
      </w:pPr>
    </w:p>
    <w:p w14:paraId="486B0221" w14:textId="77777777" w:rsidR="00AF1214" w:rsidRPr="00894262" w:rsidRDefault="00AF1214" w:rsidP="00AF1214">
      <w:pPr>
        <w:tabs>
          <w:tab w:val="left" w:pos="7797"/>
        </w:tabs>
        <w:rPr>
          <w:b/>
          <w:bCs/>
          <w:color w:val="000000"/>
        </w:rPr>
      </w:pPr>
      <w:r w:rsidRPr="00894262">
        <w:rPr>
          <w:b/>
          <w:bCs/>
          <w:color w:val="000000"/>
        </w:rPr>
        <w:t>выдвинутого избирательным объединением_____________________________________</w:t>
      </w:r>
    </w:p>
    <w:p w14:paraId="4C3D842E" w14:textId="77777777" w:rsidR="00AF1214" w:rsidRPr="00894262" w:rsidRDefault="00AF1214" w:rsidP="00AF1214">
      <w:pPr>
        <w:tabs>
          <w:tab w:val="left" w:pos="7797"/>
        </w:tabs>
        <w:rPr>
          <w:b/>
          <w:bCs/>
          <w:color w:val="000000"/>
          <w:sz w:val="16"/>
          <w:szCs w:val="16"/>
        </w:rPr>
      </w:pPr>
      <w:r w:rsidRPr="00894262">
        <w:rPr>
          <w:i/>
          <w:color w:val="000000"/>
        </w:rPr>
        <w:t xml:space="preserve">                                                                                        </w:t>
      </w:r>
      <w:r w:rsidRPr="00894262">
        <w:rPr>
          <w:i/>
          <w:color w:val="000000"/>
          <w:sz w:val="16"/>
          <w:szCs w:val="16"/>
        </w:rPr>
        <w:t xml:space="preserve">    (наименование избирательного объединения)</w:t>
      </w:r>
    </w:p>
    <w:p w14:paraId="6F04AA88" w14:textId="32499EF5" w:rsidR="00AF1214" w:rsidRPr="00894262" w:rsidRDefault="00AF1214" w:rsidP="00AF1214">
      <w:pPr>
        <w:tabs>
          <w:tab w:val="left" w:pos="7797"/>
        </w:tabs>
        <w:rPr>
          <w:color w:val="000000"/>
        </w:rPr>
      </w:pPr>
      <w:r w:rsidRPr="00894262">
        <w:rPr>
          <w:color w:val="000000"/>
        </w:rPr>
        <w:t xml:space="preserve">Территориальная избирательная </w:t>
      </w:r>
      <w:r w:rsidR="00AF67B5" w:rsidRPr="00894262">
        <w:rPr>
          <w:color w:val="000000"/>
        </w:rPr>
        <w:t xml:space="preserve">комиссия </w:t>
      </w:r>
      <w:r w:rsidR="00AF67B5">
        <w:rPr>
          <w:color w:val="000000"/>
        </w:rPr>
        <w:t>Кашарского</w:t>
      </w:r>
      <w:r w:rsidR="00174A20">
        <w:rPr>
          <w:color w:val="000000"/>
        </w:rPr>
        <w:t xml:space="preserve"> района Ростовской области _________________________________________</w:t>
      </w:r>
      <w:r w:rsidRPr="00894262">
        <w:rPr>
          <w:color w:val="000000"/>
        </w:rPr>
        <w:t>__________________________приняла от</w:t>
      </w:r>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AF1214" w:rsidRPr="00894262" w14:paraId="12173A88" w14:textId="77777777" w:rsidTr="00DB5F1E">
        <w:tc>
          <w:tcPr>
            <w:tcW w:w="6691" w:type="dxa"/>
            <w:tcBorders>
              <w:bottom w:val="single" w:sz="4" w:space="0" w:color="auto"/>
            </w:tcBorders>
            <w:shd w:val="clear" w:color="auto" w:fill="auto"/>
            <w:vAlign w:val="bottom"/>
          </w:tcPr>
          <w:p w14:paraId="210F0ABC" w14:textId="77777777" w:rsidR="00AF1214" w:rsidRPr="00894262" w:rsidRDefault="00AF1214" w:rsidP="00DB5F1E">
            <w:pPr>
              <w:snapToGrid w:val="0"/>
              <w:jc w:val="center"/>
              <w:rPr>
                <w:color w:val="000000"/>
              </w:rPr>
            </w:pPr>
          </w:p>
        </w:tc>
        <w:tc>
          <w:tcPr>
            <w:tcW w:w="2693" w:type="dxa"/>
            <w:gridSpan w:val="2"/>
            <w:shd w:val="clear" w:color="auto" w:fill="auto"/>
            <w:vAlign w:val="bottom"/>
          </w:tcPr>
          <w:p w14:paraId="591B945B" w14:textId="77777777" w:rsidR="00AF1214" w:rsidRPr="00894262" w:rsidRDefault="00AF1214" w:rsidP="00DB5F1E">
            <w:pPr>
              <w:rPr>
                <w:color w:val="000000"/>
              </w:rPr>
            </w:pPr>
            <w:r w:rsidRPr="00894262">
              <w:rPr>
                <w:color w:val="000000"/>
              </w:rPr>
              <w:t xml:space="preserve"> следующие документы:</w:t>
            </w:r>
          </w:p>
        </w:tc>
      </w:tr>
      <w:tr w:rsidR="00AF1214" w:rsidRPr="00894262" w14:paraId="2CC5521C" w14:textId="77777777" w:rsidTr="00DB5F1E">
        <w:tc>
          <w:tcPr>
            <w:tcW w:w="6691" w:type="dxa"/>
            <w:tcBorders>
              <w:top w:val="single" w:sz="4" w:space="0" w:color="auto"/>
            </w:tcBorders>
            <w:shd w:val="clear" w:color="auto" w:fill="auto"/>
          </w:tcPr>
          <w:p w14:paraId="202D3439" w14:textId="77777777" w:rsidR="00AF1214" w:rsidRPr="00894262" w:rsidRDefault="00AF1214" w:rsidP="00DB5F1E">
            <w:pPr>
              <w:jc w:val="center"/>
              <w:rPr>
                <w:i/>
                <w:color w:val="000000"/>
                <w:sz w:val="16"/>
                <w:szCs w:val="16"/>
              </w:rPr>
            </w:pPr>
            <w:r w:rsidRPr="00894262">
              <w:rPr>
                <w:i/>
                <w:color w:val="000000"/>
                <w:sz w:val="16"/>
                <w:szCs w:val="16"/>
              </w:rPr>
              <w:t>(фамилия, имя, отчество уполномоченного представителя избирательного объединения)</w:t>
            </w:r>
          </w:p>
        </w:tc>
        <w:tc>
          <w:tcPr>
            <w:tcW w:w="1644" w:type="dxa"/>
            <w:shd w:val="clear" w:color="auto" w:fill="auto"/>
          </w:tcPr>
          <w:p w14:paraId="013926C2" w14:textId="77777777" w:rsidR="00AF1214" w:rsidRPr="00894262" w:rsidRDefault="00AF1214" w:rsidP="00DB5F1E">
            <w:pPr>
              <w:snapToGrid w:val="0"/>
              <w:rPr>
                <w:color w:val="000000"/>
              </w:rPr>
            </w:pPr>
          </w:p>
        </w:tc>
        <w:tc>
          <w:tcPr>
            <w:tcW w:w="1049" w:type="dxa"/>
            <w:shd w:val="clear" w:color="auto" w:fill="auto"/>
          </w:tcPr>
          <w:p w14:paraId="08908EDC" w14:textId="77777777" w:rsidR="00AF1214" w:rsidRPr="00894262" w:rsidRDefault="00AF1214" w:rsidP="00DB5F1E">
            <w:pPr>
              <w:snapToGrid w:val="0"/>
              <w:rPr>
                <w:color w:val="000000"/>
              </w:rPr>
            </w:pPr>
          </w:p>
        </w:tc>
      </w:tr>
    </w:tbl>
    <w:p w14:paraId="28EBC664" w14:textId="77777777" w:rsidR="00AF1214" w:rsidRPr="002B77E2" w:rsidRDefault="00AF1214" w:rsidP="00AF1214">
      <w:pPr>
        <w:rPr>
          <w:color w:val="000000"/>
          <w:sz w:val="18"/>
          <w:szCs w:val="18"/>
        </w:rPr>
      </w:pPr>
    </w:p>
    <w:tbl>
      <w:tblPr>
        <w:tblW w:w="9423" w:type="dxa"/>
        <w:tblLayout w:type="fixed"/>
        <w:tblCellMar>
          <w:left w:w="28" w:type="dxa"/>
          <w:right w:w="28" w:type="dxa"/>
        </w:tblCellMar>
        <w:tblLook w:val="0000" w:firstRow="0" w:lastRow="0" w:firstColumn="0" w:lastColumn="0" w:noHBand="0" w:noVBand="0"/>
      </w:tblPr>
      <w:tblGrid>
        <w:gridCol w:w="398"/>
        <w:gridCol w:w="7848"/>
        <w:gridCol w:w="170"/>
        <w:gridCol w:w="284"/>
        <w:gridCol w:w="146"/>
        <w:gridCol w:w="279"/>
        <w:gridCol w:w="298"/>
      </w:tblGrid>
      <w:tr w:rsidR="00AF1214" w:rsidRPr="00894262" w14:paraId="3563B5E9" w14:textId="77777777" w:rsidTr="00DB5F1E">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14:paraId="7826ADB9" w14:textId="77777777" w:rsidR="00AF1214" w:rsidRPr="00894262" w:rsidRDefault="00AF1214" w:rsidP="00AF1214">
            <w:pPr>
              <w:keepLines/>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bottom w:val="single" w:sz="4" w:space="0" w:color="000000"/>
            </w:tcBorders>
            <w:shd w:val="clear" w:color="auto" w:fill="auto"/>
          </w:tcPr>
          <w:tbl>
            <w:tblPr>
              <w:tblW w:w="9667" w:type="dxa"/>
              <w:tblLayout w:type="fixed"/>
              <w:tblCellMar>
                <w:left w:w="28" w:type="dxa"/>
                <w:right w:w="28" w:type="dxa"/>
              </w:tblCellMar>
              <w:tblLook w:val="0000" w:firstRow="0" w:lastRow="0" w:firstColumn="0" w:lastColumn="0" w:noHBand="0" w:noVBand="0"/>
            </w:tblPr>
            <w:tblGrid>
              <w:gridCol w:w="9667"/>
            </w:tblGrid>
            <w:tr w:rsidR="00AF1214" w:rsidRPr="00894262" w14:paraId="0FDE2398" w14:textId="77777777" w:rsidTr="00DB5F1E">
              <w:trPr>
                <w:cantSplit/>
              </w:trPr>
              <w:tc>
                <w:tcPr>
                  <w:tcW w:w="9667" w:type="dxa"/>
                  <w:tcBorders>
                    <w:top w:val="single" w:sz="4" w:space="0" w:color="auto"/>
                    <w:left w:val="nil"/>
                    <w:bottom w:val="nil"/>
                    <w:right w:val="single" w:sz="4" w:space="0" w:color="auto"/>
                  </w:tcBorders>
                </w:tcPr>
                <w:p w14:paraId="7EE38E06" w14:textId="043DED58" w:rsidR="00AF1214" w:rsidRPr="00894262" w:rsidRDefault="00AF1214" w:rsidP="00DB5F1E">
                  <w:pPr>
                    <w:keepNext/>
                    <w:spacing w:before="60"/>
                    <w:ind w:left="57" w:right="1963"/>
                    <w:jc w:val="both"/>
                    <w:rPr>
                      <w:color w:val="000000"/>
                    </w:rPr>
                  </w:pPr>
                  <w:r w:rsidRPr="00894262">
                    <w:rPr>
                      <w:color w:val="000000"/>
                    </w:rPr>
                    <w:t xml:space="preserve">Список кандидатов по </w:t>
                  </w:r>
                  <w:r w:rsidR="00AF67B5">
                    <w:rPr>
                      <w:color w:val="000000"/>
                    </w:rPr>
                    <w:t>многомандатн</w:t>
                  </w:r>
                  <w:r w:rsidR="006A121D">
                    <w:rPr>
                      <w:color w:val="000000"/>
                    </w:rPr>
                    <w:t>ому</w:t>
                  </w:r>
                  <w:r w:rsidR="00AF67B5">
                    <w:rPr>
                      <w:color w:val="000000"/>
                    </w:rPr>
                    <w:t xml:space="preserve"> </w:t>
                  </w:r>
                  <w:r w:rsidRPr="00894262">
                    <w:rPr>
                      <w:color w:val="000000"/>
                    </w:rPr>
                    <w:t>избирательн</w:t>
                  </w:r>
                  <w:r w:rsidR="006A121D">
                    <w:rPr>
                      <w:color w:val="000000"/>
                    </w:rPr>
                    <w:t>ому</w:t>
                  </w:r>
                  <w:r w:rsidRPr="00894262">
                    <w:rPr>
                      <w:color w:val="000000"/>
                    </w:rPr>
                    <w:t xml:space="preserve"> округ</w:t>
                  </w:r>
                  <w:r w:rsidR="006A121D">
                    <w:rPr>
                      <w:color w:val="000000"/>
                    </w:rPr>
                    <w:t>у</w:t>
                  </w:r>
                  <w:r w:rsidRPr="00894262">
                    <w:rPr>
                      <w:color w:val="000000"/>
                    </w:rPr>
                    <w:t>, выдвинутый избирательным объединением:</w:t>
                  </w:r>
                </w:p>
                <w:p w14:paraId="7ACC6F7E" w14:textId="77777777" w:rsidR="00AF1214" w:rsidRPr="00894262" w:rsidRDefault="00AF1214" w:rsidP="00DB5F1E">
                  <w:pPr>
                    <w:keepNext/>
                    <w:ind w:left="57" w:right="57"/>
                    <w:jc w:val="both"/>
                    <w:rPr>
                      <w:color w:val="000000"/>
                    </w:rPr>
                  </w:pPr>
                  <w:r w:rsidRPr="00894262">
                    <w:rPr>
                      <w:color w:val="000000"/>
                    </w:rPr>
                    <w:t>на бумажном носителе</w:t>
                  </w:r>
                </w:p>
              </w:tc>
            </w:tr>
            <w:tr w:rsidR="00AF1214" w:rsidRPr="00894262" w14:paraId="5121A066" w14:textId="77777777" w:rsidTr="00DB5F1E">
              <w:trPr>
                <w:cantSplit/>
              </w:trPr>
              <w:tc>
                <w:tcPr>
                  <w:tcW w:w="9667" w:type="dxa"/>
                  <w:tcBorders>
                    <w:top w:val="nil"/>
                    <w:left w:val="nil"/>
                    <w:bottom w:val="nil"/>
                    <w:right w:val="single" w:sz="4" w:space="0" w:color="auto"/>
                  </w:tcBorders>
                  <w:vAlign w:val="bottom"/>
                </w:tcPr>
                <w:p w14:paraId="58084A92" w14:textId="77777777" w:rsidR="00AF1214" w:rsidRPr="00894262" w:rsidRDefault="00AF1214" w:rsidP="00DB5F1E">
                  <w:pPr>
                    <w:keepNext/>
                    <w:ind w:left="57" w:right="57"/>
                    <w:jc w:val="both"/>
                    <w:rPr>
                      <w:color w:val="000000"/>
                    </w:rPr>
                  </w:pPr>
                  <w:r w:rsidRPr="00894262">
                    <w:rPr>
                      <w:color w:val="000000"/>
                    </w:rPr>
                    <w:t>в машиночитаемом виде</w:t>
                  </w:r>
                </w:p>
              </w:tc>
            </w:tr>
          </w:tbl>
          <w:p w14:paraId="12134F56" w14:textId="77777777" w:rsidR="00AF1214" w:rsidRPr="002B77E2" w:rsidRDefault="00AF1214" w:rsidP="00DB5F1E">
            <w:pPr>
              <w:keepLines/>
              <w:spacing w:before="60" w:after="60"/>
              <w:ind w:left="57" w:right="57"/>
              <w:jc w:val="both"/>
              <w:rPr>
                <w:color w:val="000000"/>
                <w:sz w:val="14"/>
                <w:szCs w:val="14"/>
              </w:rPr>
            </w:pPr>
          </w:p>
        </w:tc>
        <w:tc>
          <w:tcPr>
            <w:tcW w:w="454" w:type="dxa"/>
            <w:gridSpan w:val="2"/>
            <w:tcBorders>
              <w:top w:val="single" w:sz="4" w:space="0" w:color="000000"/>
              <w:left w:val="single" w:sz="4" w:space="0" w:color="000000"/>
            </w:tcBorders>
            <w:shd w:val="clear" w:color="auto" w:fill="auto"/>
            <w:vAlign w:val="bottom"/>
          </w:tcPr>
          <w:p w14:paraId="09D74766" w14:textId="77777777" w:rsidR="00AF1214" w:rsidRPr="00894262" w:rsidRDefault="00AF1214" w:rsidP="00DB5F1E">
            <w:pPr>
              <w:keepLines/>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14:paraId="22DACD87" w14:textId="77777777" w:rsidR="00AF1214" w:rsidRPr="00894262" w:rsidRDefault="00AF1214" w:rsidP="00DB5F1E">
            <w:pPr>
              <w:keepLines/>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14:paraId="3F0B73BB" w14:textId="77777777" w:rsidR="00AF1214" w:rsidRPr="00894262" w:rsidRDefault="00AF1214" w:rsidP="00DB5F1E">
            <w:pPr>
              <w:keepLines/>
              <w:ind w:left="57"/>
              <w:rPr>
                <w:color w:val="000000"/>
                <w:sz w:val="16"/>
                <w:szCs w:val="16"/>
              </w:rPr>
            </w:pPr>
            <w:r w:rsidRPr="00894262">
              <w:rPr>
                <w:color w:val="000000"/>
                <w:sz w:val="16"/>
                <w:szCs w:val="16"/>
              </w:rPr>
              <w:t>л.</w:t>
            </w:r>
          </w:p>
        </w:tc>
      </w:tr>
      <w:tr w:rsidR="00AF1214" w:rsidRPr="00894262" w14:paraId="4EF2681D" w14:textId="77777777" w:rsidTr="00DB5F1E">
        <w:trPr>
          <w:cantSplit/>
          <w:trHeight w:val="93"/>
        </w:trPr>
        <w:tc>
          <w:tcPr>
            <w:tcW w:w="398" w:type="dxa"/>
            <w:vMerge/>
            <w:tcBorders>
              <w:top w:val="single" w:sz="4" w:space="0" w:color="000000"/>
              <w:left w:val="single" w:sz="4" w:space="0" w:color="000000"/>
              <w:bottom w:val="single" w:sz="4" w:space="0" w:color="000000"/>
            </w:tcBorders>
            <w:shd w:val="clear" w:color="auto" w:fill="auto"/>
          </w:tcPr>
          <w:p w14:paraId="4D46717A" w14:textId="77777777" w:rsidR="00AF1214" w:rsidRPr="00894262" w:rsidRDefault="00AF1214" w:rsidP="00AF1214">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14:paraId="227C3A40" w14:textId="77777777" w:rsidR="00AF1214" w:rsidRPr="00894262" w:rsidRDefault="00AF1214" w:rsidP="00DB5F1E">
            <w:pPr>
              <w:keepLines/>
              <w:snapToGrid w:val="0"/>
              <w:spacing w:before="60" w:after="60"/>
              <w:ind w:left="57" w:right="57"/>
              <w:jc w:val="both"/>
              <w:rPr>
                <w:color w:val="000000"/>
              </w:rPr>
            </w:pPr>
          </w:p>
        </w:tc>
        <w:tc>
          <w:tcPr>
            <w:tcW w:w="1177" w:type="dxa"/>
            <w:gridSpan w:val="5"/>
            <w:tcBorders>
              <w:left w:val="single" w:sz="4" w:space="0" w:color="000000"/>
              <w:bottom w:val="single" w:sz="4" w:space="0" w:color="000000"/>
              <w:right w:val="single" w:sz="4" w:space="0" w:color="000000"/>
            </w:tcBorders>
            <w:shd w:val="clear" w:color="auto" w:fill="auto"/>
          </w:tcPr>
          <w:p w14:paraId="12D3766E" w14:textId="77777777" w:rsidR="00AF1214" w:rsidRPr="00894262" w:rsidRDefault="00AF1214" w:rsidP="00DB5F1E">
            <w:pPr>
              <w:keepLines/>
              <w:ind w:left="113"/>
              <w:rPr>
                <w:color w:val="000000"/>
                <w:sz w:val="16"/>
                <w:szCs w:val="16"/>
              </w:rPr>
            </w:pPr>
            <w:r w:rsidRPr="00894262">
              <w:rPr>
                <w:color w:val="000000"/>
                <w:sz w:val="16"/>
                <w:szCs w:val="16"/>
              </w:rPr>
              <w:t xml:space="preserve">в  экз. </w:t>
            </w:r>
          </w:p>
          <w:p w14:paraId="557310E2" w14:textId="77777777" w:rsidR="00AF1214" w:rsidRPr="00894262" w:rsidRDefault="00AF1214" w:rsidP="00DB5F1E">
            <w:pPr>
              <w:keepLines/>
              <w:ind w:left="113"/>
              <w:rPr>
                <w:color w:val="000000"/>
                <w:sz w:val="16"/>
                <w:szCs w:val="16"/>
              </w:rPr>
            </w:pPr>
          </w:p>
          <w:p w14:paraId="3A5B8D69" w14:textId="77777777" w:rsidR="00AF1214" w:rsidRPr="00894262" w:rsidRDefault="00AF1214" w:rsidP="00DB5F1E">
            <w:pPr>
              <w:keepLines/>
              <w:ind w:left="113"/>
              <w:jc w:val="center"/>
              <w:rPr>
                <w:color w:val="000000"/>
                <w:sz w:val="16"/>
                <w:szCs w:val="16"/>
              </w:rPr>
            </w:pPr>
            <w:r w:rsidRPr="00894262">
              <w:rPr>
                <w:color w:val="000000"/>
                <w:sz w:val="16"/>
                <w:szCs w:val="16"/>
              </w:rPr>
              <w:t>___________</w:t>
            </w:r>
          </w:p>
          <w:p w14:paraId="654CD0C8" w14:textId="77777777" w:rsidR="00AF1214" w:rsidRPr="00894262" w:rsidRDefault="00AF1214" w:rsidP="00DB5F1E">
            <w:pPr>
              <w:keepLines/>
              <w:ind w:left="113"/>
              <w:jc w:val="center"/>
              <w:rPr>
                <w:color w:val="000000"/>
                <w:sz w:val="16"/>
                <w:szCs w:val="16"/>
              </w:rPr>
            </w:pPr>
            <w:r w:rsidRPr="00894262">
              <w:rPr>
                <w:color w:val="000000"/>
                <w:sz w:val="16"/>
                <w:szCs w:val="16"/>
              </w:rPr>
              <w:t>(сведения о представлении документа в машиночитаемом виде)</w:t>
            </w:r>
          </w:p>
        </w:tc>
      </w:tr>
      <w:tr w:rsidR="00AF1214" w:rsidRPr="00894262" w14:paraId="4095223C" w14:textId="77777777" w:rsidTr="00DB5F1E">
        <w:trPr>
          <w:cantSplit/>
          <w:trHeight w:val="298"/>
        </w:trPr>
        <w:tc>
          <w:tcPr>
            <w:tcW w:w="398" w:type="dxa"/>
            <w:vMerge w:val="restart"/>
            <w:tcBorders>
              <w:top w:val="single" w:sz="4" w:space="0" w:color="000000"/>
              <w:left w:val="single" w:sz="4" w:space="0" w:color="000000"/>
            </w:tcBorders>
            <w:shd w:val="clear" w:color="auto" w:fill="auto"/>
          </w:tcPr>
          <w:p w14:paraId="44910A1C" w14:textId="77777777" w:rsidR="00AF1214" w:rsidRPr="00894262" w:rsidRDefault="00AF1214" w:rsidP="00AF1214">
            <w:pPr>
              <w:keepLines/>
              <w:widowControl w:val="0"/>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tcBorders>
            <w:shd w:val="clear" w:color="auto" w:fill="auto"/>
          </w:tcPr>
          <w:p w14:paraId="0B3DAB64" w14:textId="6C990595" w:rsidR="002B77E2" w:rsidRPr="00894262" w:rsidRDefault="00AF1214" w:rsidP="002B77E2">
            <w:pPr>
              <w:keepLines/>
              <w:widowControl w:val="0"/>
              <w:spacing w:before="60" w:after="60"/>
              <w:ind w:left="57" w:right="57"/>
              <w:jc w:val="both"/>
              <w:rPr>
                <w:color w:val="000000"/>
              </w:rPr>
            </w:pPr>
            <w:r w:rsidRPr="00894262">
              <w:rPr>
                <w:color w:val="000000"/>
              </w:rPr>
              <w:t xml:space="preserve">Заявление каждого кандидата, включенного в список кандидатов </w:t>
            </w:r>
            <w:r w:rsidRPr="00894262">
              <w:rPr>
                <w:color w:val="000000"/>
              </w:rPr>
              <w:br/>
              <w:t>по многомандатному избирательному округу, о согласии баллотироваться по соответствующему многомандатному избирательному округу</w:t>
            </w:r>
          </w:p>
        </w:tc>
        <w:tc>
          <w:tcPr>
            <w:tcW w:w="170" w:type="dxa"/>
            <w:tcBorders>
              <w:top w:val="single" w:sz="4" w:space="0" w:color="000000"/>
              <w:left w:val="single" w:sz="4" w:space="0" w:color="000000"/>
            </w:tcBorders>
            <w:shd w:val="clear" w:color="auto" w:fill="auto"/>
            <w:vAlign w:val="bottom"/>
          </w:tcPr>
          <w:p w14:paraId="57E4DF49" w14:textId="77777777" w:rsidR="00AF1214" w:rsidRPr="00894262" w:rsidRDefault="00AF1214" w:rsidP="00DB5F1E">
            <w:pPr>
              <w:keepLines/>
              <w:widowControl w:val="0"/>
              <w:snapToGrid w:val="0"/>
              <w:ind w:right="57"/>
              <w:jc w:val="right"/>
              <w:rPr>
                <w:color w:val="000000"/>
                <w:sz w:val="16"/>
                <w:szCs w:val="16"/>
              </w:rPr>
            </w:pPr>
          </w:p>
        </w:tc>
        <w:tc>
          <w:tcPr>
            <w:tcW w:w="430" w:type="dxa"/>
            <w:gridSpan w:val="2"/>
            <w:tcBorders>
              <w:top w:val="single" w:sz="4" w:space="0" w:color="000000"/>
              <w:bottom w:val="single" w:sz="4" w:space="0" w:color="000000"/>
            </w:tcBorders>
            <w:shd w:val="clear" w:color="auto" w:fill="auto"/>
            <w:vAlign w:val="bottom"/>
          </w:tcPr>
          <w:p w14:paraId="0256EA0F" w14:textId="77777777" w:rsidR="00AF1214" w:rsidRPr="00894262" w:rsidRDefault="00AF1214" w:rsidP="00DB5F1E">
            <w:pPr>
              <w:keepLines/>
              <w:widowControl w:val="0"/>
              <w:snapToGrid w:val="0"/>
              <w:ind w:left="57"/>
              <w:rPr>
                <w:color w:val="000000"/>
                <w:sz w:val="16"/>
                <w:szCs w:val="16"/>
              </w:rPr>
            </w:pPr>
          </w:p>
        </w:tc>
        <w:tc>
          <w:tcPr>
            <w:tcW w:w="577" w:type="dxa"/>
            <w:gridSpan w:val="2"/>
            <w:tcBorders>
              <w:top w:val="single" w:sz="4" w:space="0" w:color="000000"/>
              <w:right w:val="single" w:sz="4" w:space="0" w:color="000000"/>
            </w:tcBorders>
            <w:shd w:val="clear" w:color="auto" w:fill="auto"/>
            <w:vAlign w:val="bottom"/>
          </w:tcPr>
          <w:p w14:paraId="5B5E0290" w14:textId="77777777" w:rsidR="00AF1214" w:rsidRPr="00894262" w:rsidRDefault="00AF1214" w:rsidP="00DB5F1E">
            <w:pPr>
              <w:keepLines/>
              <w:widowControl w:val="0"/>
              <w:ind w:left="57"/>
              <w:rPr>
                <w:color w:val="000000"/>
                <w:sz w:val="16"/>
                <w:szCs w:val="16"/>
              </w:rPr>
            </w:pPr>
            <w:r w:rsidRPr="00894262">
              <w:rPr>
                <w:color w:val="000000"/>
                <w:sz w:val="16"/>
                <w:szCs w:val="16"/>
              </w:rPr>
              <w:t>шт.</w:t>
            </w:r>
          </w:p>
        </w:tc>
      </w:tr>
      <w:tr w:rsidR="00AF1214" w:rsidRPr="00894262" w14:paraId="72819420" w14:textId="77777777" w:rsidTr="00DB5F1E">
        <w:trPr>
          <w:cantSplit/>
          <w:trHeight w:val="275"/>
        </w:trPr>
        <w:tc>
          <w:tcPr>
            <w:tcW w:w="398" w:type="dxa"/>
            <w:vMerge/>
            <w:tcBorders>
              <w:left w:val="single" w:sz="4" w:space="0" w:color="000000"/>
            </w:tcBorders>
            <w:shd w:val="clear" w:color="auto" w:fill="auto"/>
          </w:tcPr>
          <w:p w14:paraId="344F3310" w14:textId="77777777" w:rsidR="00AF1214" w:rsidRPr="00894262" w:rsidRDefault="00AF1214" w:rsidP="00AF1214">
            <w:pPr>
              <w:keepLines/>
              <w:widowControl w:val="0"/>
              <w:numPr>
                <w:ilvl w:val="0"/>
                <w:numId w:val="6"/>
              </w:numPr>
              <w:autoSpaceDE w:val="0"/>
              <w:snapToGrid w:val="0"/>
              <w:spacing w:before="60"/>
              <w:ind w:left="0" w:firstLine="0"/>
              <w:jc w:val="center"/>
              <w:rPr>
                <w:color w:val="000000"/>
              </w:rPr>
            </w:pPr>
          </w:p>
        </w:tc>
        <w:tc>
          <w:tcPr>
            <w:tcW w:w="7848" w:type="dxa"/>
            <w:vMerge/>
            <w:tcBorders>
              <w:left w:val="single" w:sz="4" w:space="0" w:color="000000"/>
            </w:tcBorders>
            <w:shd w:val="clear" w:color="auto" w:fill="auto"/>
          </w:tcPr>
          <w:p w14:paraId="5D66A96E" w14:textId="77777777" w:rsidR="00AF1214" w:rsidRPr="00894262" w:rsidRDefault="00AF1214" w:rsidP="00DB5F1E">
            <w:pPr>
              <w:keepLines/>
              <w:widowControl w:val="0"/>
              <w:snapToGrid w:val="0"/>
              <w:spacing w:before="60" w:after="60"/>
              <w:ind w:left="57" w:right="57"/>
              <w:jc w:val="both"/>
              <w:rPr>
                <w:color w:val="000000"/>
              </w:rPr>
            </w:pPr>
          </w:p>
        </w:tc>
        <w:tc>
          <w:tcPr>
            <w:tcW w:w="454" w:type="dxa"/>
            <w:gridSpan w:val="2"/>
            <w:tcBorders>
              <w:left w:val="single" w:sz="4" w:space="0" w:color="000000"/>
            </w:tcBorders>
            <w:shd w:val="clear" w:color="auto" w:fill="auto"/>
            <w:vAlign w:val="bottom"/>
          </w:tcPr>
          <w:p w14:paraId="467EB8C7" w14:textId="77777777" w:rsidR="00AF1214" w:rsidRPr="00894262" w:rsidRDefault="00AF1214" w:rsidP="00DB5F1E">
            <w:pPr>
              <w:keepLines/>
              <w:widowControl w:val="0"/>
              <w:ind w:right="57"/>
              <w:jc w:val="right"/>
              <w:rPr>
                <w:color w:val="000000"/>
                <w:sz w:val="16"/>
                <w:szCs w:val="16"/>
              </w:rPr>
            </w:pPr>
            <w:r w:rsidRPr="00894262">
              <w:rPr>
                <w:color w:val="000000"/>
                <w:sz w:val="16"/>
                <w:szCs w:val="16"/>
              </w:rPr>
              <w:t>на</w:t>
            </w:r>
          </w:p>
        </w:tc>
        <w:tc>
          <w:tcPr>
            <w:tcW w:w="425" w:type="dxa"/>
            <w:gridSpan w:val="2"/>
            <w:tcBorders>
              <w:bottom w:val="single" w:sz="4" w:space="0" w:color="000000"/>
            </w:tcBorders>
            <w:shd w:val="clear" w:color="auto" w:fill="auto"/>
            <w:vAlign w:val="bottom"/>
          </w:tcPr>
          <w:p w14:paraId="06837FA4" w14:textId="77777777" w:rsidR="00AF1214" w:rsidRPr="00894262" w:rsidRDefault="00AF1214" w:rsidP="00DB5F1E">
            <w:pPr>
              <w:keepLines/>
              <w:widowControl w:val="0"/>
              <w:snapToGrid w:val="0"/>
              <w:ind w:right="57"/>
              <w:jc w:val="right"/>
              <w:rPr>
                <w:color w:val="000000"/>
                <w:sz w:val="16"/>
                <w:szCs w:val="16"/>
              </w:rPr>
            </w:pPr>
          </w:p>
        </w:tc>
        <w:tc>
          <w:tcPr>
            <w:tcW w:w="298" w:type="dxa"/>
            <w:tcBorders>
              <w:right w:val="single" w:sz="4" w:space="0" w:color="000000"/>
            </w:tcBorders>
            <w:shd w:val="clear" w:color="auto" w:fill="auto"/>
            <w:vAlign w:val="bottom"/>
          </w:tcPr>
          <w:p w14:paraId="7DC465C8" w14:textId="77777777" w:rsidR="00AF1214" w:rsidRPr="00894262" w:rsidRDefault="00AF1214" w:rsidP="00DB5F1E">
            <w:pPr>
              <w:keepLines/>
              <w:widowControl w:val="0"/>
              <w:ind w:right="57"/>
              <w:rPr>
                <w:color w:val="000000"/>
                <w:sz w:val="16"/>
                <w:szCs w:val="16"/>
              </w:rPr>
            </w:pPr>
            <w:r w:rsidRPr="00894262">
              <w:rPr>
                <w:color w:val="000000"/>
                <w:sz w:val="16"/>
                <w:szCs w:val="16"/>
              </w:rPr>
              <w:t>л.</w:t>
            </w:r>
          </w:p>
        </w:tc>
      </w:tr>
      <w:tr w:rsidR="00AF1214" w:rsidRPr="00894262" w14:paraId="00692044" w14:textId="77777777" w:rsidTr="00DB5F1E">
        <w:trPr>
          <w:cantSplit/>
          <w:trHeight w:val="196"/>
        </w:trPr>
        <w:tc>
          <w:tcPr>
            <w:tcW w:w="398" w:type="dxa"/>
            <w:vMerge/>
            <w:tcBorders>
              <w:left w:val="single" w:sz="4" w:space="0" w:color="000000"/>
              <w:bottom w:val="single" w:sz="4" w:space="0" w:color="auto"/>
            </w:tcBorders>
            <w:shd w:val="clear" w:color="auto" w:fill="auto"/>
          </w:tcPr>
          <w:p w14:paraId="701C942C" w14:textId="77777777" w:rsidR="00AF1214" w:rsidRPr="00894262" w:rsidRDefault="00AF1214" w:rsidP="00AF1214">
            <w:pPr>
              <w:keepLines/>
              <w:widowControl w:val="0"/>
              <w:numPr>
                <w:ilvl w:val="0"/>
                <w:numId w:val="6"/>
              </w:numPr>
              <w:autoSpaceDE w:val="0"/>
              <w:snapToGrid w:val="0"/>
              <w:spacing w:before="60"/>
              <w:ind w:left="0" w:firstLine="0"/>
              <w:jc w:val="center"/>
              <w:rPr>
                <w:color w:val="000000"/>
              </w:rPr>
            </w:pPr>
          </w:p>
        </w:tc>
        <w:tc>
          <w:tcPr>
            <w:tcW w:w="7848" w:type="dxa"/>
            <w:vMerge/>
            <w:tcBorders>
              <w:left w:val="single" w:sz="4" w:space="0" w:color="000000"/>
              <w:bottom w:val="single" w:sz="4" w:space="0" w:color="auto"/>
            </w:tcBorders>
            <w:shd w:val="clear" w:color="auto" w:fill="auto"/>
          </w:tcPr>
          <w:p w14:paraId="136D4244" w14:textId="77777777" w:rsidR="00AF1214" w:rsidRPr="00894262" w:rsidRDefault="00AF1214" w:rsidP="00DB5F1E">
            <w:pPr>
              <w:keepLines/>
              <w:widowControl w:val="0"/>
              <w:snapToGrid w:val="0"/>
              <w:spacing w:before="60" w:after="60"/>
              <w:ind w:left="57" w:right="57"/>
              <w:jc w:val="both"/>
              <w:rPr>
                <w:color w:val="000000"/>
              </w:rPr>
            </w:pPr>
          </w:p>
        </w:tc>
        <w:tc>
          <w:tcPr>
            <w:tcW w:w="1177" w:type="dxa"/>
            <w:gridSpan w:val="5"/>
            <w:tcBorders>
              <w:left w:val="single" w:sz="4" w:space="0" w:color="000000"/>
              <w:right w:val="single" w:sz="4" w:space="0" w:color="000000"/>
            </w:tcBorders>
            <w:shd w:val="clear" w:color="auto" w:fill="auto"/>
            <w:vAlign w:val="center"/>
          </w:tcPr>
          <w:p w14:paraId="6193DBEE" w14:textId="77777777" w:rsidR="00AF1214" w:rsidRPr="00894262" w:rsidRDefault="00AF1214" w:rsidP="00DB5F1E">
            <w:pPr>
              <w:keepLines/>
              <w:widowControl w:val="0"/>
              <w:ind w:left="142" w:right="57"/>
              <w:rPr>
                <w:color w:val="000000"/>
                <w:sz w:val="16"/>
                <w:szCs w:val="16"/>
              </w:rPr>
            </w:pPr>
            <w:r w:rsidRPr="00894262">
              <w:rPr>
                <w:color w:val="000000"/>
                <w:sz w:val="16"/>
                <w:szCs w:val="16"/>
              </w:rPr>
              <w:t>в  экз.</w:t>
            </w:r>
          </w:p>
        </w:tc>
      </w:tr>
      <w:tr w:rsidR="00AF1214" w:rsidRPr="00894262" w14:paraId="1F077C6C" w14:textId="77777777" w:rsidTr="00DB5F1E">
        <w:trPr>
          <w:cantSplit/>
          <w:trHeight w:val="298"/>
        </w:trPr>
        <w:tc>
          <w:tcPr>
            <w:tcW w:w="398" w:type="dxa"/>
            <w:vMerge w:val="restart"/>
            <w:tcBorders>
              <w:top w:val="single" w:sz="4" w:space="0" w:color="000000"/>
              <w:left w:val="single" w:sz="4" w:space="0" w:color="000000"/>
            </w:tcBorders>
            <w:shd w:val="clear" w:color="auto" w:fill="auto"/>
          </w:tcPr>
          <w:p w14:paraId="5C078C45" w14:textId="77777777" w:rsidR="00AF1214" w:rsidRPr="00894262" w:rsidRDefault="00AF1214" w:rsidP="00AF1214">
            <w:pPr>
              <w:keepLines/>
              <w:widowControl w:val="0"/>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tcBorders>
            <w:shd w:val="clear" w:color="auto" w:fill="auto"/>
          </w:tcPr>
          <w:p w14:paraId="0453E997" w14:textId="77777777" w:rsidR="00AF1214" w:rsidRDefault="00AF1214" w:rsidP="00DB5F1E">
            <w:pPr>
              <w:keepLines/>
              <w:spacing w:before="60" w:after="60"/>
              <w:ind w:left="57" w:right="57"/>
              <w:jc w:val="both"/>
              <w:rPr>
                <w:color w:val="000000"/>
              </w:rPr>
            </w:pPr>
            <w:r w:rsidRPr="00894262">
              <w:rPr>
                <w:color w:val="000000"/>
              </w:rPr>
              <w:t>Документ, подтверждающий принадлежность кандидата к политической партии либо не более чем к одному общественному объединению, статус кандидата в указанной политической партии, указанном общественном объединении (в отношении кандидатов, указавших в заявлении о согласии баллотироваться такие сведения)</w:t>
            </w:r>
          </w:p>
          <w:p w14:paraId="289D1C6B" w14:textId="20FF7C65" w:rsidR="00464E89" w:rsidRPr="00894262" w:rsidRDefault="00464E89" w:rsidP="00DB5F1E">
            <w:pPr>
              <w:keepLines/>
              <w:spacing w:before="60" w:after="60"/>
              <w:ind w:left="57" w:right="57"/>
              <w:jc w:val="both"/>
              <w:rPr>
                <w:color w:val="000000"/>
              </w:rPr>
            </w:pPr>
          </w:p>
        </w:tc>
        <w:tc>
          <w:tcPr>
            <w:tcW w:w="170" w:type="dxa"/>
            <w:tcBorders>
              <w:top w:val="single" w:sz="4" w:space="0" w:color="000000"/>
              <w:left w:val="single" w:sz="4" w:space="0" w:color="000000"/>
            </w:tcBorders>
            <w:shd w:val="clear" w:color="auto" w:fill="auto"/>
            <w:vAlign w:val="bottom"/>
          </w:tcPr>
          <w:p w14:paraId="2E580592" w14:textId="77777777" w:rsidR="00AF1214" w:rsidRPr="00894262" w:rsidRDefault="00AF1214" w:rsidP="00DB5F1E">
            <w:pPr>
              <w:keepLines/>
              <w:widowControl w:val="0"/>
              <w:snapToGrid w:val="0"/>
              <w:ind w:right="57"/>
              <w:jc w:val="right"/>
              <w:rPr>
                <w:color w:val="000000"/>
                <w:sz w:val="16"/>
                <w:szCs w:val="16"/>
              </w:rPr>
            </w:pPr>
          </w:p>
        </w:tc>
        <w:tc>
          <w:tcPr>
            <w:tcW w:w="430" w:type="dxa"/>
            <w:gridSpan w:val="2"/>
            <w:tcBorders>
              <w:top w:val="single" w:sz="4" w:space="0" w:color="000000"/>
              <w:bottom w:val="single" w:sz="4" w:space="0" w:color="000000"/>
            </w:tcBorders>
            <w:shd w:val="clear" w:color="auto" w:fill="auto"/>
            <w:vAlign w:val="bottom"/>
          </w:tcPr>
          <w:p w14:paraId="01DA7D92" w14:textId="77777777" w:rsidR="00AF1214" w:rsidRPr="00894262" w:rsidRDefault="00AF1214" w:rsidP="00DB5F1E">
            <w:pPr>
              <w:keepLines/>
              <w:widowControl w:val="0"/>
              <w:snapToGrid w:val="0"/>
              <w:ind w:left="57"/>
              <w:rPr>
                <w:color w:val="000000"/>
                <w:sz w:val="16"/>
                <w:szCs w:val="16"/>
              </w:rPr>
            </w:pPr>
          </w:p>
        </w:tc>
        <w:tc>
          <w:tcPr>
            <w:tcW w:w="577" w:type="dxa"/>
            <w:gridSpan w:val="2"/>
            <w:tcBorders>
              <w:top w:val="single" w:sz="4" w:space="0" w:color="000000"/>
              <w:right w:val="single" w:sz="4" w:space="0" w:color="000000"/>
            </w:tcBorders>
            <w:shd w:val="clear" w:color="auto" w:fill="auto"/>
            <w:vAlign w:val="bottom"/>
          </w:tcPr>
          <w:p w14:paraId="3610011D" w14:textId="77777777" w:rsidR="00AF1214" w:rsidRPr="00894262" w:rsidRDefault="00AF1214" w:rsidP="00DB5F1E">
            <w:pPr>
              <w:keepLines/>
              <w:widowControl w:val="0"/>
              <w:ind w:left="57"/>
              <w:rPr>
                <w:color w:val="000000"/>
                <w:sz w:val="16"/>
                <w:szCs w:val="16"/>
              </w:rPr>
            </w:pPr>
            <w:r w:rsidRPr="00894262">
              <w:rPr>
                <w:color w:val="000000"/>
                <w:sz w:val="16"/>
                <w:szCs w:val="16"/>
              </w:rPr>
              <w:t>шт.</w:t>
            </w:r>
          </w:p>
        </w:tc>
      </w:tr>
      <w:tr w:rsidR="00AF1214" w:rsidRPr="00894262" w14:paraId="075AB986" w14:textId="77777777" w:rsidTr="00DB5F1E">
        <w:trPr>
          <w:cantSplit/>
          <w:trHeight w:val="275"/>
        </w:trPr>
        <w:tc>
          <w:tcPr>
            <w:tcW w:w="398" w:type="dxa"/>
            <w:vMerge/>
            <w:tcBorders>
              <w:left w:val="single" w:sz="4" w:space="0" w:color="000000"/>
            </w:tcBorders>
            <w:shd w:val="clear" w:color="auto" w:fill="auto"/>
          </w:tcPr>
          <w:p w14:paraId="7D3CFF44" w14:textId="77777777" w:rsidR="00AF1214" w:rsidRPr="00894262" w:rsidRDefault="00AF1214" w:rsidP="00AF1214">
            <w:pPr>
              <w:keepLines/>
              <w:widowControl w:val="0"/>
              <w:numPr>
                <w:ilvl w:val="0"/>
                <w:numId w:val="6"/>
              </w:numPr>
              <w:autoSpaceDE w:val="0"/>
              <w:snapToGrid w:val="0"/>
              <w:spacing w:before="60"/>
              <w:ind w:left="0" w:firstLine="0"/>
              <w:jc w:val="center"/>
              <w:rPr>
                <w:color w:val="000000"/>
              </w:rPr>
            </w:pPr>
          </w:p>
        </w:tc>
        <w:tc>
          <w:tcPr>
            <w:tcW w:w="7848" w:type="dxa"/>
            <w:vMerge/>
            <w:tcBorders>
              <w:left w:val="single" w:sz="4" w:space="0" w:color="000000"/>
            </w:tcBorders>
            <w:shd w:val="clear" w:color="auto" w:fill="auto"/>
          </w:tcPr>
          <w:p w14:paraId="2819D136" w14:textId="77777777" w:rsidR="00AF1214" w:rsidRPr="00894262" w:rsidRDefault="00AF1214" w:rsidP="00DB5F1E">
            <w:pPr>
              <w:keepLines/>
              <w:widowControl w:val="0"/>
              <w:snapToGrid w:val="0"/>
              <w:spacing w:before="60" w:after="60"/>
              <w:ind w:left="57" w:right="57"/>
              <w:jc w:val="both"/>
              <w:rPr>
                <w:color w:val="000000"/>
              </w:rPr>
            </w:pPr>
          </w:p>
        </w:tc>
        <w:tc>
          <w:tcPr>
            <w:tcW w:w="454" w:type="dxa"/>
            <w:gridSpan w:val="2"/>
            <w:tcBorders>
              <w:left w:val="single" w:sz="4" w:space="0" w:color="000000"/>
            </w:tcBorders>
            <w:shd w:val="clear" w:color="auto" w:fill="auto"/>
            <w:vAlign w:val="bottom"/>
          </w:tcPr>
          <w:p w14:paraId="017BC1B0" w14:textId="77777777" w:rsidR="00AF1214" w:rsidRPr="00894262" w:rsidRDefault="00AF1214" w:rsidP="00DB5F1E">
            <w:pPr>
              <w:keepLines/>
              <w:widowControl w:val="0"/>
              <w:ind w:right="57"/>
              <w:jc w:val="right"/>
              <w:rPr>
                <w:color w:val="000000"/>
                <w:sz w:val="16"/>
                <w:szCs w:val="16"/>
              </w:rPr>
            </w:pPr>
            <w:r w:rsidRPr="00894262">
              <w:rPr>
                <w:color w:val="000000"/>
                <w:sz w:val="16"/>
                <w:szCs w:val="16"/>
              </w:rPr>
              <w:t>на</w:t>
            </w:r>
          </w:p>
        </w:tc>
        <w:tc>
          <w:tcPr>
            <w:tcW w:w="425" w:type="dxa"/>
            <w:gridSpan w:val="2"/>
            <w:tcBorders>
              <w:bottom w:val="single" w:sz="4" w:space="0" w:color="000000"/>
            </w:tcBorders>
            <w:shd w:val="clear" w:color="auto" w:fill="auto"/>
            <w:vAlign w:val="bottom"/>
          </w:tcPr>
          <w:p w14:paraId="03C231D7" w14:textId="77777777" w:rsidR="00AF1214" w:rsidRPr="00894262" w:rsidRDefault="00AF1214" w:rsidP="00DB5F1E">
            <w:pPr>
              <w:keepLines/>
              <w:widowControl w:val="0"/>
              <w:snapToGrid w:val="0"/>
              <w:ind w:right="57"/>
              <w:jc w:val="right"/>
              <w:rPr>
                <w:color w:val="000000"/>
                <w:sz w:val="16"/>
                <w:szCs w:val="16"/>
              </w:rPr>
            </w:pPr>
          </w:p>
        </w:tc>
        <w:tc>
          <w:tcPr>
            <w:tcW w:w="298" w:type="dxa"/>
            <w:tcBorders>
              <w:right w:val="single" w:sz="4" w:space="0" w:color="000000"/>
            </w:tcBorders>
            <w:shd w:val="clear" w:color="auto" w:fill="auto"/>
            <w:vAlign w:val="bottom"/>
          </w:tcPr>
          <w:p w14:paraId="4BFEC1B9" w14:textId="77777777" w:rsidR="00AF1214" w:rsidRPr="00894262" w:rsidRDefault="00AF1214" w:rsidP="00DB5F1E">
            <w:pPr>
              <w:keepLines/>
              <w:widowControl w:val="0"/>
              <w:ind w:right="57"/>
              <w:rPr>
                <w:color w:val="000000"/>
                <w:sz w:val="16"/>
                <w:szCs w:val="16"/>
              </w:rPr>
            </w:pPr>
            <w:r w:rsidRPr="00894262">
              <w:rPr>
                <w:color w:val="000000"/>
                <w:sz w:val="16"/>
                <w:szCs w:val="16"/>
              </w:rPr>
              <w:t>л.</w:t>
            </w:r>
          </w:p>
        </w:tc>
      </w:tr>
      <w:tr w:rsidR="00AF1214" w:rsidRPr="00894262" w14:paraId="64CB1446" w14:textId="77777777" w:rsidTr="00DB5F1E">
        <w:trPr>
          <w:cantSplit/>
          <w:trHeight w:val="196"/>
        </w:trPr>
        <w:tc>
          <w:tcPr>
            <w:tcW w:w="398" w:type="dxa"/>
            <w:vMerge/>
            <w:tcBorders>
              <w:left w:val="single" w:sz="4" w:space="0" w:color="000000"/>
              <w:bottom w:val="single" w:sz="4" w:space="0" w:color="auto"/>
            </w:tcBorders>
            <w:shd w:val="clear" w:color="auto" w:fill="auto"/>
          </w:tcPr>
          <w:p w14:paraId="3E8BFFB4" w14:textId="77777777" w:rsidR="00AF1214" w:rsidRPr="00894262" w:rsidRDefault="00AF1214" w:rsidP="00AF1214">
            <w:pPr>
              <w:keepLines/>
              <w:widowControl w:val="0"/>
              <w:numPr>
                <w:ilvl w:val="0"/>
                <w:numId w:val="6"/>
              </w:numPr>
              <w:autoSpaceDE w:val="0"/>
              <w:snapToGrid w:val="0"/>
              <w:spacing w:before="60"/>
              <w:ind w:left="0" w:firstLine="0"/>
              <w:jc w:val="center"/>
              <w:rPr>
                <w:color w:val="000000"/>
              </w:rPr>
            </w:pPr>
          </w:p>
        </w:tc>
        <w:tc>
          <w:tcPr>
            <w:tcW w:w="7848" w:type="dxa"/>
            <w:vMerge/>
            <w:tcBorders>
              <w:left w:val="single" w:sz="4" w:space="0" w:color="000000"/>
              <w:bottom w:val="single" w:sz="4" w:space="0" w:color="auto"/>
            </w:tcBorders>
            <w:shd w:val="clear" w:color="auto" w:fill="auto"/>
          </w:tcPr>
          <w:p w14:paraId="1BDD74CF" w14:textId="77777777" w:rsidR="00AF1214" w:rsidRPr="00894262" w:rsidRDefault="00AF1214" w:rsidP="00DB5F1E">
            <w:pPr>
              <w:keepLines/>
              <w:widowControl w:val="0"/>
              <w:snapToGrid w:val="0"/>
              <w:spacing w:before="60" w:after="60"/>
              <w:ind w:left="57" w:right="57"/>
              <w:jc w:val="both"/>
              <w:rPr>
                <w:color w:val="000000"/>
              </w:rPr>
            </w:pPr>
          </w:p>
        </w:tc>
        <w:tc>
          <w:tcPr>
            <w:tcW w:w="1177" w:type="dxa"/>
            <w:gridSpan w:val="5"/>
            <w:tcBorders>
              <w:left w:val="single" w:sz="4" w:space="0" w:color="000000"/>
              <w:right w:val="single" w:sz="4" w:space="0" w:color="000000"/>
            </w:tcBorders>
            <w:shd w:val="clear" w:color="auto" w:fill="auto"/>
          </w:tcPr>
          <w:p w14:paraId="19D6E991" w14:textId="77777777" w:rsidR="00AF1214" w:rsidRPr="00894262" w:rsidRDefault="00AF1214" w:rsidP="00DB5F1E">
            <w:pPr>
              <w:keepLines/>
              <w:widowControl w:val="0"/>
              <w:ind w:left="142" w:right="57"/>
              <w:rPr>
                <w:color w:val="000000"/>
                <w:sz w:val="16"/>
                <w:szCs w:val="16"/>
              </w:rPr>
            </w:pPr>
            <w:r w:rsidRPr="00894262">
              <w:rPr>
                <w:color w:val="000000"/>
                <w:sz w:val="16"/>
                <w:szCs w:val="16"/>
              </w:rPr>
              <w:t xml:space="preserve">в  экз. </w:t>
            </w:r>
          </w:p>
        </w:tc>
      </w:tr>
      <w:tr w:rsidR="00AF1214" w:rsidRPr="00894262" w14:paraId="40B1D95F" w14:textId="77777777" w:rsidTr="00DB5F1E">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14:paraId="5DD5AEE6" w14:textId="77777777" w:rsidR="00AF1214" w:rsidRPr="00894262" w:rsidRDefault="00AF1214" w:rsidP="00AF1214">
            <w:pPr>
              <w:keepLines/>
              <w:numPr>
                <w:ilvl w:val="0"/>
                <w:numId w:val="6"/>
              </w:numPr>
              <w:autoSpaceDE w:val="0"/>
              <w:snapToGrid w:val="0"/>
              <w:spacing w:before="60"/>
              <w:ind w:left="0" w:firstLine="0"/>
              <w:jc w:val="center"/>
              <w:rPr>
                <w:color w:val="000000"/>
              </w:rPr>
            </w:pPr>
          </w:p>
        </w:tc>
        <w:tc>
          <w:tcPr>
            <w:tcW w:w="7848" w:type="dxa"/>
            <w:vMerge w:val="restart"/>
            <w:tcBorders>
              <w:top w:val="single" w:sz="4" w:space="0" w:color="auto"/>
              <w:left w:val="single" w:sz="4" w:space="0" w:color="000000"/>
              <w:bottom w:val="single" w:sz="4" w:space="0" w:color="000000"/>
            </w:tcBorders>
            <w:shd w:val="clear" w:color="auto" w:fill="auto"/>
          </w:tcPr>
          <w:p w14:paraId="69A395DA" w14:textId="77777777" w:rsidR="00AF1214" w:rsidRPr="00894262" w:rsidRDefault="00AF1214" w:rsidP="00DB5F1E">
            <w:pPr>
              <w:keepLines/>
              <w:spacing w:before="60" w:after="60"/>
              <w:ind w:left="57" w:right="57"/>
              <w:jc w:val="both"/>
              <w:rPr>
                <w:color w:val="000000"/>
              </w:rPr>
            </w:pPr>
            <w:r w:rsidRPr="00894262">
              <w:rPr>
                <w:color w:val="000000"/>
              </w:rPr>
              <w:t>Решение о назначении уполномоченного представителя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14:paraId="43B8C667" w14:textId="77777777" w:rsidR="00AF1214" w:rsidRPr="00894262" w:rsidRDefault="00AF1214" w:rsidP="00DB5F1E">
            <w:pPr>
              <w:keepLines/>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14:paraId="22A04113" w14:textId="77777777" w:rsidR="00AF1214" w:rsidRPr="00894262" w:rsidRDefault="00AF1214" w:rsidP="00DB5F1E">
            <w:pPr>
              <w:keepLines/>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14:paraId="78ED3FB4" w14:textId="77777777" w:rsidR="00AF1214" w:rsidRPr="00894262" w:rsidRDefault="00AF1214" w:rsidP="00DB5F1E">
            <w:pPr>
              <w:keepLines/>
              <w:ind w:left="57"/>
              <w:rPr>
                <w:color w:val="000000"/>
                <w:sz w:val="16"/>
                <w:szCs w:val="16"/>
              </w:rPr>
            </w:pPr>
            <w:r w:rsidRPr="00894262">
              <w:rPr>
                <w:color w:val="000000"/>
                <w:sz w:val="16"/>
                <w:szCs w:val="16"/>
              </w:rPr>
              <w:t>л.</w:t>
            </w:r>
          </w:p>
        </w:tc>
      </w:tr>
      <w:tr w:rsidR="00AF1214" w:rsidRPr="00894262" w14:paraId="034678EF" w14:textId="77777777" w:rsidTr="00DB5F1E">
        <w:trPr>
          <w:cantSplit/>
          <w:trHeight w:val="93"/>
        </w:trPr>
        <w:tc>
          <w:tcPr>
            <w:tcW w:w="398" w:type="dxa"/>
            <w:vMerge/>
            <w:tcBorders>
              <w:top w:val="single" w:sz="4" w:space="0" w:color="000000"/>
              <w:left w:val="single" w:sz="4" w:space="0" w:color="000000"/>
              <w:bottom w:val="single" w:sz="4" w:space="0" w:color="000000"/>
            </w:tcBorders>
            <w:shd w:val="clear" w:color="auto" w:fill="auto"/>
          </w:tcPr>
          <w:p w14:paraId="01ECEA75" w14:textId="77777777" w:rsidR="00AF1214" w:rsidRPr="00894262" w:rsidRDefault="00AF1214" w:rsidP="00AF1214">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14:paraId="78EB2EEA" w14:textId="77777777" w:rsidR="00AF1214" w:rsidRPr="00894262" w:rsidRDefault="00AF1214" w:rsidP="00DB5F1E">
            <w:pPr>
              <w:keepLines/>
              <w:snapToGrid w:val="0"/>
              <w:spacing w:before="60" w:after="60"/>
              <w:ind w:left="57" w:right="57"/>
              <w:jc w:val="both"/>
              <w:rPr>
                <w:color w:val="000000"/>
              </w:rPr>
            </w:pPr>
          </w:p>
        </w:tc>
        <w:tc>
          <w:tcPr>
            <w:tcW w:w="1177" w:type="dxa"/>
            <w:gridSpan w:val="5"/>
            <w:tcBorders>
              <w:left w:val="single" w:sz="4" w:space="0" w:color="000000"/>
              <w:bottom w:val="single" w:sz="4" w:space="0" w:color="000000"/>
              <w:right w:val="single" w:sz="4" w:space="0" w:color="000000"/>
            </w:tcBorders>
            <w:shd w:val="clear" w:color="auto" w:fill="auto"/>
          </w:tcPr>
          <w:p w14:paraId="7173D1D9" w14:textId="77777777" w:rsidR="00AF1214" w:rsidRPr="00894262" w:rsidRDefault="00AF1214" w:rsidP="00DB5F1E">
            <w:pPr>
              <w:keepLines/>
              <w:ind w:left="113"/>
              <w:rPr>
                <w:color w:val="000000"/>
                <w:sz w:val="16"/>
                <w:szCs w:val="16"/>
              </w:rPr>
            </w:pPr>
            <w:r w:rsidRPr="00894262">
              <w:rPr>
                <w:color w:val="000000"/>
                <w:sz w:val="16"/>
                <w:szCs w:val="16"/>
              </w:rPr>
              <w:t>в  экз.</w:t>
            </w:r>
          </w:p>
        </w:tc>
      </w:tr>
      <w:tr w:rsidR="00AF1214" w:rsidRPr="00894262" w14:paraId="1D6ADA5D" w14:textId="77777777" w:rsidTr="00DB5F1E">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14:paraId="419A091E" w14:textId="77777777" w:rsidR="00AF1214" w:rsidRPr="00894262" w:rsidRDefault="00AF1214" w:rsidP="00AF1214">
            <w:pPr>
              <w:keepLines/>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bottom w:val="single" w:sz="4" w:space="0" w:color="000000"/>
            </w:tcBorders>
            <w:shd w:val="clear" w:color="auto" w:fill="auto"/>
          </w:tcPr>
          <w:p w14:paraId="4D5CA8C1" w14:textId="77777777" w:rsidR="00AF1214" w:rsidRPr="00894262" w:rsidRDefault="00AF1214" w:rsidP="00DB5F1E">
            <w:pPr>
              <w:keepLines/>
              <w:spacing w:before="60" w:after="60"/>
              <w:ind w:left="57" w:right="57"/>
              <w:jc w:val="both"/>
              <w:rPr>
                <w:color w:val="000000"/>
              </w:rPr>
            </w:pPr>
            <w:r w:rsidRPr="00894262">
              <w:rPr>
                <w:color w:val="000000"/>
              </w:rPr>
              <w:t>Список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14:paraId="76C2D152" w14:textId="77777777" w:rsidR="00AF1214" w:rsidRPr="00894262" w:rsidRDefault="00AF1214" w:rsidP="00DB5F1E">
            <w:pPr>
              <w:keepLines/>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14:paraId="2AE5357F" w14:textId="77777777" w:rsidR="00AF1214" w:rsidRPr="00894262" w:rsidRDefault="00AF1214" w:rsidP="00DB5F1E">
            <w:pPr>
              <w:keepLines/>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14:paraId="3642029C" w14:textId="77777777" w:rsidR="00AF1214" w:rsidRPr="00894262" w:rsidRDefault="00AF1214" w:rsidP="00DB5F1E">
            <w:pPr>
              <w:keepLines/>
              <w:ind w:left="57"/>
              <w:rPr>
                <w:color w:val="000000"/>
                <w:sz w:val="16"/>
                <w:szCs w:val="16"/>
              </w:rPr>
            </w:pPr>
            <w:r w:rsidRPr="00894262">
              <w:rPr>
                <w:color w:val="000000"/>
                <w:sz w:val="16"/>
                <w:szCs w:val="16"/>
              </w:rPr>
              <w:t>л.</w:t>
            </w:r>
          </w:p>
        </w:tc>
      </w:tr>
      <w:tr w:rsidR="00AF1214" w:rsidRPr="00894262" w14:paraId="3DA106DE" w14:textId="77777777" w:rsidTr="00DB5F1E">
        <w:trPr>
          <w:cantSplit/>
          <w:trHeight w:val="93"/>
        </w:trPr>
        <w:tc>
          <w:tcPr>
            <w:tcW w:w="398" w:type="dxa"/>
            <w:vMerge/>
            <w:tcBorders>
              <w:top w:val="single" w:sz="4" w:space="0" w:color="000000"/>
              <w:left w:val="single" w:sz="4" w:space="0" w:color="000000"/>
              <w:bottom w:val="single" w:sz="4" w:space="0" w:color="000000"/>
            </w:tcBorders>
            <w:shd w:val="clear" w:color="auto" w:fill="auto"/>
          </w:tcPr>
          <w:p w14:paraId="2747E466" w14:textId="77777777" w:rsidR="00AF1214" w:rsidRPr="00894262" w:rsidRDefault="00AF1214" w:rsidP="00AF1214">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14:paraId="0C11E2E4" w14:textId="77777777" w:rsidR="00AF1214" w:rsidRPr="00894262" w:rsidRDefault="00AF1214" w:rsidP="00DB5F1E">
            <w:pPr>
              <w:keepLines/>
              <w:snapToGrid w:val="0"/>
              <w:spacing w:before="60" w:after="60"/>
              <w:ind w:left="57" w:right="57"/>
              <w:jc w:val="both"/>
              <w:rPr>
                <w:color w:val="000000"/>
              </w:rPr>
            </w:pPr>
          </w:p>
        </w:tc>
        <w:tc>
          <w:tcPr>
            <w:tcW w:w="1177" w:type="dxa"/>
            <w:gridSpan w:val="5"/>
            <w:tcBorders>
              <w:left w:val="single" w:sz="4" w:space="0" w:color="000000"/>
              <w:bottom w:val="single" w:sz="4" w:space="0" w:color="000000"/>
              <w:right w:val="single" w:sz="4" w:space="0" w:color="000000"/>
            </w:tcBorders>
            <w:shd w:val="clear" w:color="auto" w:fill="auto"/>
          </w:tcPr>
          <w:p w14:paraId="253A0365" w14:textId="77777777" w:rsidR="00AF1214" w:rsidRPr="00894262" w:rsidRDefault="00AF1214" w:rsidP="00DB5F1E">
            <w:pPr>
              <w:keepLines/>
              <w:ind w:left="113"/>
              <w:rPr>
                <w:color w:val="000000"/>
                <w:sz w:val="16"/>
                <w:szCs w:val="16"/>
              </w:rPr>
            </w:pPr>
            <w:r w:rsidRPr="00894262">
              <w:rPr>
                <w:color w:val="000000"/>
                <w:sz w:val="16"/>
                <w:szCs w:val="16"/>
              </w:rPr>
              <w:t>в  экз.</w:t>
            </w:r>
          </w:p>
        </w:tc>
      </w:tr>
      <w:tr w:rsidR="00AF1214" w:rsidRPr="00894262" w14:paraId="5561966C" w14:textId="77777777" w:rsidTr="00DB5F1E">
        <w:trPr>
          <w:cantSplit/>
          <w:trHeight w:val="298"/>
        </w:trPr>
        <w:tc>
          <w:tcPr>
            <w:tcW w:w="398" w:type="dxa"/>
            <w:vMerge w:val="restart"/>
            <w:tcBorders>
              <w:top w:val="single" w:sz="4" w:space="0" w:color="000000"/>
              <w:left w:val="single" w:sz="4" w:space="0" w:color="000000"/>
            </w:tcBorders>
            <w:shd w:val="clear" w:color="auto" w:fill="auto"/>
          </w:tcPr>
          <w:p w14:paraId="65914FEF" w14:textId="77777777" w:rsidR="00AF1214" w:rsidRPr="00894262" w:rsidRDefault="00AF1214" w:rsidP="00AF1214">
            <w:pPr>
              <w:keepLines/>
              <w:widowControl w:val="0"/>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tcBorders>
            <w:shd w:val="clear" w:color="auto" w:fill="auto"/>
          </w:tcPr>
          <w:p w14:paraId="12B46323" w14:textId="77777777" w:rsidR="00AF1214" w:rsidRPr="00894262" w:rsidRDefault="00AF1214" w:rsidP="00DB5F1E">
            <w:pPr>
              <w:keepLines/>
              <w:widowControl w:val="0"/>
              <w:spacing w:before="60" w:after="60"/>
              <w:ind w:left="57" w:right="57"/>
              <w:jc w:val="both"/>
              <w:rPr>
                <w:color w:val="000000"/>
              </w:rPr>
            </w:pPr>
            <w:r w:rsidRPr="00894262">
              <w:rPr>
                <w:color w:val="000000"/>
              </w:rPr>
              <w:t>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w:t>
            </w:r>
          </w:p>
        </w:tc>
        <w:tc>
          <w:tcPr>
            <w:tcW w:w="170" w:type="dxa"/>
            <w:tcBorders>
              <w:top w:val="single" w:sz="4" w:space="0" w:color="000000"/>
              <w:left w:val="single" w:sz="4" w:space="0" w:color="000000"/>
            </w:tcBorders>
            <w:shd w:val="clear" w:color="auto" w:fill="auto"/>
            <w:vAlign w:val="bottom"/>
          </w:tcPr>
          <w:p w14:paraId="2D4BEAFE" w14:textId="77777777" w:rsidR="00AF1214" w:rsidRPr="00894262" w:rsidRDefault="00AF1214" w:rsidP="00DB5F1E">
            <w:pPr>
              <w:keepLines/>
              <w:widowControl w:val="0"/>
              <w:snapToGrid w:val="0"/>
              <w:ind w:right="57"/>
              <w:jc w:val="right"/>
              <w:rPr>
                <w:color w:val="000000"/>
                <w:sz w:val="16"/>
                <w:szCs w:val="16"/>
              </w:rPr>
            </w:pPr>
          </w:p>
        </w:tc>
        <w:tc>
          <w:tcPr>
            <w:tcW w:w="430" w:type="dxa"/>
            <w:gridSpan w:val="2"/>
            <w:tcBorders>
              <w:top w:val="single" w:sz="4" w:space="0" w:color="000000"/>
              <w:bottom w:val="single" w:sz="4" w:space="0" w:color="000000"/>
            </w:tcBorders>
            <w:shd w:val="clear" w:color="auto" w:fill="auto"/>
            <w:vAlign w:val="bottom"/>
          </w:tcPr>
          <w:p w14:paraId="5482CB5E" w14:textId="77777777" w:rsidR="00AF1214" w:rsidRPr="00894262" w:rsidRDefault="00AF1214" w:rsidP="00DB5F1E">
            <w:pPr>
              <w:keepLines/>
              <w:widowControl w:val="0"/>
              <w:snapToGrid w:val="0"/>
              <w:ind w:left="57"/>
              <w:rPr>
                <w:color w:val="000000"/>
                <w:sz w:val="16"/>
                <w:szCs w:val="16"/>
              </w:rPr>
            </w:pPr>
          </w:p>
        </w:tc>
        <w:tc>
          <w:tcPr>
            <w:tcW w:w="577" w:type="dxa"/>
            <w:gridSpan w:val="2"/>
            <w:tcBorders>
              <w:top w:val="single" w:sz="4" w:space="0" w:color="000000"/>
              <w:right w:val="single" w:sz="4" w:space="0" w:color="000000"/>
            </w:tcBorders>
            <w:shd w:val="clear" w:color="auto" w:fill="auto"/>
            <w:vAlign w:val="bottom"/>
          </w:tcPr>
          <w:p w14:paraId="38C0BEB9" w14:textId="77777777" w:rsidR="00AF1214" w:rsidRPr="00894262" w:rsidRDefault="00AF1214" w:rsidP="00DB5F1E">
            <w:pPr>
              <w:keepLines/>
              <w:widowControl w:val="0"/>
              <w:ind w:left="57"/>
              <w:rPr>
                <w:color w:val="000000"/>
                <w:sz w:val="16"/>
                <w:szCs w:val="16"/>
              </w:rPr>
            </w:pPr>
            <w:r w:rsidRPr="00894262">
              <w:rPr>
                <w:color w:val="000000"/>
                <w:sz w:val="16"/>
                <w:szCs w:val="16"/>
              </w:rPr>
              <w:t>шт.</w:t>
            </w:r>
          </w:p>
        </w:tc>
      </w:tr>
      <w:tr w:rsidR="00AF1214" w:rsidRPr="00894262" w14:paraId="0E1A8C05" w14:textId="77777777" w:rsidTr="00DB5F1E">
        <w:trPr>
          <w:cantSplit/>
          <w:trHeight w:val="275"/>
        </w:trPr>
        <w:tc>
          <w:tcPr>
            <w:tcW w:w="398" w:type="dxa"/>
            <w:vMerge/>
            <w:tcBorders>
              <w:left w:val="single" w:sz="4" w:space="0" w:color="000000"/>
            </w:tcBorders>
            <w:shd w:val="clear" w:color="auto" w:fill="auto"/>
          </w:tcPr>
          <w:p w14:paraId="1BD4978F" w14:textId="77777777" w:rsidR="00AF1214" w:rsidRPr="00894262" w:rsidRDefault="00AF1214" w:rsidP="00AF1214">
            <w:pPr>
              <w:keepLines/>
              <w:widowControl w:val="0"/>
              <w:numPr>
                <w:ilvl w:val="0"/>
                <w:numId w:val="6"/>
              </w:numPr>
              <w:autoSpaceDE w:val="0"/>
              <w:snapToGrid w:val="0"/>
              <w:spacing w:before="60"/>
              <w:ind w:left="0" w:firstLine="0"/>
              <w:jc w:val="center"/>
              <w:rPr>
                <w:color w:val="000000"/>
              </w:rPr>
            </w:pPr>
          </w:p>
        </w:tc>
        <w:tc>
          <w:tcPr>
            <w:tcW w:w="7848" w:type="dxa"/>
            <w:vMerge/>
            <w:tcBorders>
              <w:left w:val="single" w:sz="4" w:space="0" w:color="000000"/>
            </w:tcBorders>
            <w:shd w:val="clear" w:color="auto" w:fill="auto"/>
          </w:tcPr>
          <w:p w14:paraId="45C7191F" w14:textId="77777777" w:rsidR="00AF1214" w:rsidRPr="00894262" w:rsidRDefault="00AF1214" w:rsidP="00DB5F1E">
            <w:pPr>
              <w:keepLines/>
              <w:widowControl w:val="0"/>
              <w:snapToGrid w:val="0"/>
              <w:spacing w:before="60" w:after="60"/>
              <w:ind w:left="57" w:right="57"/>
              <w:jc w:val="both"/>
              <w:rPr>
                <w:color w:val="000000"/>
              </w:rPr>
            </w:pPr>
          </w:p>
        </w:tc>
        <w:tc>
          <w:tcPr>
            <w:tcW w:w="454" w:type="dxa"/>
            <w:gridSpan w:val="2"/>
            <w:tcBorders>
              <w:left w:val="single" w:sz="4" w:space="0" w:color="000000"/>
            </w:tcBorders>
            <w:shd w:val="clear" w:color="auto" w:fill="auto"/>
            <w:vAlign w:val="bottom"/>
          </w:tcPr>
          <w:p w14:paraId="021BA1BE" w14:textId="77777777" w:rsidR="00AF1214" w:rsidRPr="00894262" w:rsidRDefault="00AF1214" w:rsidP="00DB5F1E">
            <w:pPr>
              <w:keepLines/>
              <w:widowControl w:val="0"/>
              <w:ind w:right="57"/>
              <w:jc w:val="right"/>
              <w:rPr>
                <w:color w:val="000000"/>
                <w:sz w:val="16"/>
                <w:szCs w:val="16"/>
              </w:rPr>
            </w:pPr>
            <w:r w:rsidRPr="00894262">
              <w:rPr>
                <w:color w:val="000000"/>
                <w:sz w:val="16"/>
                <w:szCs w:val="16"/>
              </w:rPr>
              <w:t>на</w:t>
            </w:r>
          </w:p>
        </w:tc>
        <w:tc>
          <w:tcPr>
            <w:tcW w:w="425" w:type="dxa"/>
            <w:gridSpan w:val="2"/>
            <w:tcBorders>
              <w:bottom w:val="single" w:sz="4" w:space="0" w:color="000000"/>
            </w:tcBorders>
            <w:shd w:val="clear" w:color="auto" w:fill="auto"/>
            <w:vAlign w:val="bottom"/>
          </w:tcPr>
          <w:p w14:paraId="7918A394" w14:textId="77777777" w:rsidR="00AF1214" w:rsidRPr="00894262" w:rsidRDefault="00AF1214" w:rsidP="00DB5F1E">
            <w:pPr>
              <w:keepLines/>
              <w:widowControl w:val="0"/>
              <w:snapToGrid w:val="0"/>
              <w:ind w:right="57"/>
              <w:jc w:val="right"/>
              <w:rPr>
                <w:color w:val="000000"/>
                <w:sz w:val="16"/>
                <w:szCs w:val="16"/>
              </w:rPr>
            </w:pPr>
          </w:p>
        </w:tc>
        <w:tc>
          <w:tcPr>
            <w:tcW w:w="298" w:type="dxa"/>
            <w:tcBorders>
              <w:right w:val="single" w:sz="4" w:space="0" w:color="000000"/>
            </w:tcBorders>
            <w:shd w:val="clear" w:color="auto" w:fill="auto"/>
            <w:vAlign w:val="bottom"/>
          </w:tcPr>
          <w:p w14:paraId="41484F64" w14:textId="77777777" w:rsidR="00AF1214" w:rsidRPr="00894262" w:rsidRDefault="00AF1214" w:rsidP="00DB5F1E">
            <w:pPr>
              <w:keepLines/>
              <w:widowControl w:val="0"/>
              <w:ind w:right="57"/>
              <w:rPr>
                <w:color w:val="000000"/>
                <w:sz w:val="16"/>
                <w:szCs w:val="16"/>
              </w:rPr>
            </w:pPr>
            <w:r w:rsidRPr="00894262">
              <w:rPr>
                <w:color w:val="000000"/>
                <w:sz w:val="16"/>
                <w:szCs w:val="16"/>
              </w:rPr>
              <w:t>л.</w:t>
            </w:r>
          </w:p>
        </w:tc>
      </w:tr>
      <w:tr w:rsidR="00AF1214" w:rsidRPr="00894262" w14:paraId="0FEE8FD4" w14:textId="77777777" w:rsidTr="00DB5F1E">
        <w:trPr>
          <w:cantSplit/>
          <w:trHeight w:val="196"/>
        </w:trPr>
        <w:tc>
          <w:tcPr>
            <w:tcW w:w="398" w:type="dxa"/>
            <w:vMerge/>
            <w:tcBorders>
              <w:left w:val="single" w:sz="4" w:space="0" w:color="000000"/>
            </w:tcBorders>
            <w:shd w:val="clear" w:color="auto" w:fill="auto"/>
          </w:tcPr>
          <w:p w14:paraId="2B7A4361" w14:textId="77777777" w:rsidR="00AF1214" w:rsidRPr="00894262" w:rsidRDefault="00AF1214" w:rsidP="00AF1214">
            <w:pPr>
              <w:keepLines/>
              <w:widowControl w:val="0"/>
              <w:numPr>
                <w:ilvl w:val="0"/>
                <w:numId w:val="6"/>
              </w:numPr>
              <w:autoSpaceDE w:val="0"/>
              <w:snapToGrid w:val="0"/>
              <w:spacing w:before="60"/>
              <w:ind w:left="0" w:firstLine="0"/>
              <w:jc w:val="center"/>
              <w:rPr>
                <w:color w:val="000000"/>
              </w:rPr>
            </w:pPr>
          </w:p>
        </w:tc>
        <w:tc>
          <w:tcPr>
            <w:tcW w:w="7848" w:type="dxa"/>
            <w:vMerge/>
            <w:tcBorders>
              <w:left w:val="single" w:sz="4" w:space="0" w:color="000000"/>
            </w:tcBorders>
            <w:shd w:val="clear" w:color="auto" w:fill="auto"/>
          </w:tcPr>
          <w:p w14:paraId="0C77B67C" w14:textId="77777777" w:rsidR="00AF1214" w:rsidRPr="00894262" w:rsidRDefault="00AF1214" w:rsidP="00DB5F1E">
            <w:pPr>
              <w:keepLines/>
              <w:widowControl w:val="0"/>
              <w:snapToGrid w:val="0"/>
              <w:spacing w:before="60" w:after="60"/>
              <w:ind w:left="57" w:right="57"/>
              <w:jc w:val="both"/>
              <w:rPr>
                <w:color w:val="000000"/>
              </w:rPr>
            </w:pPr>
          </w:p>
        </w:tc>
        <w:tc>
          <w:tcPr>
            <w:tcW w:w="1177" w:type="dxa"/>
            <w:gridSpan w:val="5"/>
            <w:tcBorders>
              <w:left w:val="single" w:sz="4" w:space="0" w:color="000000"/>
              <w:right w:val="single" w:sz="4" w:space="0" w:color="000000"/>
            </w:tcBorders>
            <w:shd w:val="clear" w:color="auto" w:fill="auto"/>
            <w:vAlign w:val="center"/>
          </w:tcPr>
          <w:p w14:paraId="67A06925" w14:textId="77777777" w:rsidR="00AF1214" w:rsidRPr="00894262" w:rsidRDefault="00AF1214" w:rsidP="00DB5F1E">
            <w:pPr>
              <w:keepLines/>
              <w:widowControl w:val="0"/>
              <w:ind w:left="142" w:right="57"/>
              <w:rPr>
                <w:color w:val="000000"/>
                <w:sz w:val="16"/>
                <w:szCs w:val="16"/>
              </w:rPr>
            </w:pPr>
            <w:r w:rsidRPr="00894262">
              <w:rPr>
                <w:color w:val="000000"/>
                <w:sz w:val="16"/>
                <w:szCs w:val="16"/>
              </w:rPr>
              <w:t>в  экз.</w:t>
            </w:r>
          </w:p>
        </w:tc>
      </w:tr>
      <w:tr w:rsidR="00AF1214" w:rsidRPr="00894262" w14:paraId="55E094B5" w14:textId="77777777" w:rsidTr="00DB5F1E">
        <w:trPr>
          <w:cantSplit/>
          <w:trHeight w:val="190"/>
        </w:trPr>
        <w:tc>
          <w:tcPr>
            <w:tcW w:w="398" w:type="dxa"/>
            <w:vMerge w:val="restart"/>
            <w:tcBorders>
              <w:top w:val="single" w:sz="4" w:space="0" w:color="000000"/>
              <w:left w:val="single" w:sz="4" w:space="0" w:color="000000"/>
              <w:bottom w:val="single" w:sz="4" w:space="0" w:color="000000"/>
            </w:tcBorders>
            <w:shd w:val="clear" w:color="auto" w:fill="auto"/>
          </w:tcPr>
          <w:p w14:paraId="4E107442" w14:textId="77777777" w:rsidR="00AF1214" w:rsidRPr="00894262" w:rsidRDefault="00AF1214" w:rsidP="00AF1214">
            <w:pPr>
              <w:keepLines/>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bottom w:val="single" w:sz="4" w:space="0" w:color="000000"/>
            </w:tcBorders>
            <w:shd w:val="clear" w:color="auto" w:fill="auto"/>
          </w:tcPr>
          <w:p w14:paraId="6848E350" w14:textId="77777777" w:rsidR="00AF1214" w:rsidRPr="00894262" w:rsidRDefault="00AF1214" w:rsidP="00DB5F1E">
            <w:pPr>
              <w:autoSpaceDE w:val="0"/>
              <w:autoSpaceDN w:val="0"/>
              <w:adjustRightInd w:val="0"/>
              <w:jc w:val="both"/>
              <w:rPr>
                <w:color w:val="000000"/>
              </w:rPr>
            </w:pPr>
            <w:r w:rsidRPr="00894262">
              <w:rPr>
                <w:color w:val="000000"/>
              </w:rPr>
              <w:t>Нотариально удостоверенная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в сфере регистрации общественных объединений, его территориальным органом, или документ, подтверждающий факт внесения записи об избирательном объединении в единый государственный реестр юридических лиц</w:t>
            </w:r>
          </w:p>
        </w:tc>
        <w:tc>
          <w:tcPr>
            <w:tcW w:w="454" w:type="dxa"/>
            <w:gridSpan w:val="2"/>
            <w:tcBorders>
              <w:top w:val="single" w:sz="4" w:space="0" w:color="000000"/>
              <w:left w:val="single" w:sz="4" w:space="0" w:color="000000"/>
            </w:tcBorders>
            <w:shd w:val="clear" w:color="auto" w:fill="auto"/>
            <w:vAlign w:val="bottom"/>
          </w:tcPr>
          <w:p w14:paraId="4F455E03" w14:textId="77777777" w:rsidR="00AF1214" w:rsidRPr="00894262" w:rsidRDefault="00AF1214" w:rsidP="00DB5F1E">
            <w:pPr>
              <w:keepLines/>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14:paraId="33346CC9" w14:textId="77777777" w:rsidR="00AF1214" w:rsidRPr="00894262" w:rsidRDefault="00AF1214" w:rsidP="00DB5F1E">
            <w:pPr>
              <w:keepLines/>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14:paraId="7D3E30BC" w14:textId="77777777" w:rsidR="00AF1214" w:rsidRPr="00894262" w:rsidRDefault="00AF1214" w:rsidP="00DB5F1E">
            <w:pPr>
              <w:keepLines/>
              <w:ind w:left="57"/>
              <w:rPr>
                <w:color w:val="000000"/>
                <w:sz w:val="16"/>
                <w:szCs w:val="16"/>
              </w:rPr>
            </w:pPr>
            <w:r w:rsidRPr="00894262">
              <w:rPr>
                <w:color w:val="000000"/>
                <w:sz w:val="16"/>
                <w:szCs w:val="16"/>
              </w:rPr>
              <w:t>л.</w:t>
            </w:r>
          </w:p>
        </w:tc>
      </w:tr>
      <w:tr w:rsidR="00AF1214" w:rsidRPr="00894262" w14:paraId="3DA06507" w14:textId="77777777" w:rsidTr="00DB5F1E">
        <w:trPr>
          <w:cantSplit/>
          <w:trHeight w:val="50"/>
        </w:trPr>
        <w:tc>
          <w:tcPr>
            <w:tcW w:w="398" w:type="dxa"/>
            <w:vMerge/>
            <w:tcBorders>
              <w:top w:val="single" w:sz="4" w:space="0" w:color="000000"/>
              <w:left w:val="single" w:sz="4" w:space="0" w:color="000000"/>
              <w:bottom w:val="single" w:sz="4" w:space="0" w:color="000000"/>
            </w:tcBorders>
            <w:shd w:val="clear" w:color="auto" w:fill="auto"/>
          </w:tcPr>
          <w:p w14:paraId="23B5B9B3" w14:textId="77777777" w:rsidR="00AF1214" w:rsidRPr="00894262" w:rsidRDefault="00AF1214" w:rsidP="00AF1214">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14:paraId="0DA1C89E" w14:textId="77777777" w:rsidR="00AF1214" w:rsidRPr="00894262" w:rsidRDefault="00AF1214" w:rsidP="00DB5F1E">
            <w:pPr>
              <w:keepLines/>
              <w:snapToGrid w:val="0"/>
              <w:spacing w:before="60" w:after="60"/>
              <w:ind w:left="57" w:right="57"/>
              <w:jc w:val="both"/>
              <w:rPr>
                <w:color w:val="000000"/>
              </w:rPr>
            </w:pPr>
          </w:p>
        </w:tc>
        <w:tc>
          <w:tcPr>
            <w:tcW w:w="1177" w:type="dxa"/>
            <w:gridSpan w:val="5"/>
            <w:tcBorders>
              <w:left w:val="single" w:sz="4" w:space="0" w:color="000000"/>
              <w:bottom w:val="single" w:sz="4" w:space="0" w:color="000000"/>
              <w:right w:val="single" w:sz="4" w:space="0" w:color="000000"/>
            </w:tcBorders>
            <w:shd w:val="clear" w:color="auto" w:fill="auto"/>
          </w:tcPr>
          <w:p w14:paraId="129A1EE8" w14:textId="77777777" w:rsidR="00AF1214" w:rsidRPr="00894262" w:rsidRDefault="00AF1214" w:rsidP="00DB5F1E">
            <w:pPr>
              <w:keepLines/>
              <w:ind w:left="113"/>
              <w:rPr>
                <w:color w:val="000000"/>
                <w:sz w:val="16"/>
                <w:szCs w:val="16"/>
              </w:rPr>
            </w:pPr>
            <w:r w:rsidRPr="00894262">
              <w:rPr>
                <w:color w:val="000000"/>
                <w:sz w:val="16"/>
                <w:szCs w:val="16"/>
              </w:rPr>
              <w:t>в  экз.</w:t>
            </w:r>
          </w:p>
        </w:tc>
      </w:tr>
      <w:tr w:rsidR="00AF1214" w:rsidRPr="00894262" w14:paraId="6D509F2C" w14:textId="77777777" w:rsidTr="00DB5F1E">
        <w:trPr>
          <w:cantSplit/>
          <w:trHeight w:val="86"/>
        </w:trPr>
        <w:tc>
          <w:tcPr>
            <w:tcW w:w="398" w:type="dxa"/>
            <w:vMerge w:val="restart"/>
            <w:tcBorders>
              <w:top w:val="single" w:sz="4" w:space="0" w:color="000000"/>
              <w:left w:val="single" w:sz="4" w:space="0" w:color="000000"/>
              <w:bottom w:val="single" w:sz="4" w:space="0" w:color="000000"/>
            </w:tcBorders>
            <w:shd w:val="clear" w:color="auto" w:fill="auto"/>
          </w:tcPr>
          <w:p w14:paraId="4D50809A" w14:textId="77777777" w:rsidR="00AF1214" w:rsidRPr="00894262" w:rsidRDefault="00AF1214" w:rsidP="00AF1214">
            <w:pPr>
              <w:keepLines/>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bottom w:val="single" w:sz="4" w:space="0" w:color="000000"/>
            </w:tcBorders>
            <w:shd w:val="clear" w:color="auto" w:fill="auto"/>
          </w:tcPr>
          <w:p w14:paraId="24628397" w14:textId="77777777" w:rsidR="00AF1214" w:rsidRPr="00894262" w:rsidRDefault="00AF1214" w:rsidP="00DB5F1E">
            <w:pPr>
              <w:keepLines/>
              <w:spacing w:before="60" w:after="60"/>
              <w:ind w:left="57" w:right="57"/>
              <w:jc w:val="both"/>
              <w:rPr>
                <w:color w:val="000000"/>
              </w:rPr>
            </w:pPr>
            <w:r w:rsidRPr="00894262">
              <w:rPr>
                <w:color w:val="000000"/>
              </w:rPr>
              <w:t>Решение о создании избирательного объединения (представляется в случае, если избирательное объединение не является юридическим лицом)</w:t>
            </w:r>
          </w:p>
        </w:tc>
        <w:tc>
          <w:tcPr>
            <w:tcW w:w="454" w:type="dxa"/>
            <w:gridSpan w:val="2"/>
            <w:tcBorders>
              <w:top w:val="single" w:sz="4" w:space="0" w:color="000000"/>
              <w:left w:val="single" w:sz="4" w:space="0" w:color="000000"/>
            </w:tcBorders>
            <w:shd w:val="clear" w:color="auto" w:fill="auto"/>
            <w:vAlign w:val="bottom"/>
          </w:tcPr>
          <w:p w14:paraId="725F040E" w14:textId="77777777" w:rsidR="00AF1214" w:rsidRPr="00894262" w:rsidRDefault="00AF1214" w:rsidP="00DB5F1E">
            <w:pPr>
              <w:keepLines/>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14:paraId="422B82E0" w14:textId="77777777" w:rsidR="00AF1214" w:rsidRPr="00894262" w:rsidRDefault="00AF1214" w:rsidP="00DB5F1E">
            <w:pPr>
              <w:keepLines/>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14:paraId="1A489389" w14:textId="77777777" w:rsidR="00AF1214" w:rsidRPr="00894262" w:rsidRDefault="00AF1214" w:rsidP="00DB5F1E">
            <w:pPr>
              <w:keepLines/>
              <w:ind w:left="57"/>
              <w:rPr>
                <w:color w:val="000000"/>
                <w:sz w:val="16"/>
                <w:szCs w:val="16"/>
              </w:rPr>
            </w:pPr>
            <w:r w:rsidRPr="00894262">
              <w:rPr>
                <w:color w:val="000000"/>
                <w:sz w:val="16"/>
                <w:szCs w:val="16"/>
              </w:rPr>
              <w:t>л.</w:t>
            </w:r>
          </w:p>
        </w:tc>
      </w:tr>
      <w:tr w:rsidR="00AF1214" w:rsidRPr="00894262" w14:paraId="7E5408E4" w14:textId="77777777" w:rsidTr="00DB5F1E">
        <w:trPr>
          <w:cantSplit/>
          <w:trHeight w:val="425"/>
        </w:trPr>
        <w:tc>
          <w:tcPr>
            <w:tcW w:w="398" w:type="dxa"/>
            <w:vMerge/>
            <w:tcBorders>
              <w:top w:val="single" w:sz="4" w:space="0" w:color="000000"/>
              <w:left w:val="single" w:sz="4" w:space="0" w:color="000000"/>
              <w:bottom w:val="single" w:sz="4" w:space="0" w:color="000000"/>
            </w:tcBorders>
            <w:shd w:val="clear" w:color="auto" w:fill="auto"/>
          </w:tcPr>
          <w:p w14:paraId="48F741DC" w14:textId="77777777" w:rsidR="00AF1214" w:rsidRPr="00894262" w:rsidRDefault="00AF1214" w:rsidP="00AF1214">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14:paraId="50A67DE5" w14:textId="77777777" w:rsidR="00AF1214" w:rsidRPr="00894262" w:rsidRDefault="00AF1214" w:rsidP="00DB5F1E">
            <w:pPr>
              <w:keepLines/>
              <w:snapToGrid w:val="0"/>
              <w:spacing w:before="60" w:after="60"/>
              <w:ind w:left="57" w:right="57"/>
              <w:jc w:val="both"/>
              <w:rPr>
                <w:color w:val="000000"/>
              </w:rPr>
            </w:pPr>
          </w:p>
        </w:tc>
        <w:tc>
          <w:tcPr>
            <w:tcW w:w="1177" w:type="dxa"/>
            <w:gridSpan w:val="5"/>
            <w:tcBorders>
              <w:left w:val="single" w:sz="4" w:space="0" w:color="000000"/>
              <w:bottom w:val="single" w:sz="4" w:space="0" w:color="000000"/>
              <w:right w:val="single" w:sz="4" w:space="0" w:color="000000"/>
            </w:tcBorders>
            <w:shd w:val="clear" w:color="auto" w:fill="auto"/>
          </w:tcPr>
          <w:p w14:paraId="1E38A664" w14:textId="77777777" w:rsidR="00AF1214" w:rsidRPr="00894262" w:rsidRDefault="00AF1214" w:rsidP="00DB5F1E">
            <w:pPr>
              <w:keepLines/>
              <w:ind w:left="113"/>
              <w:rPr>
                <w:color w:val="000000"/>
                <w:sz w:val="16"/>
                <w:szCs w:val="16"/>
              </w:rPr>
            </w:pPr>
            <w:r w:rsidRPr="00894262">
              <w:rPr>
                <w:color w:val="000000"/>
                <w:sz w:val="16"/>
                <w:szCs w:val="16"/>
              </w:rPr>
              <w:t>в  экз.</w:t>
            </w:r>
          </w:p>
        </w:tc>
      </w:tr>
      <w:tr w:rsidR="00AF1214" w:rsidRPr="00894262" w14:paraId="7CD14729" w14:textId="77777777" w:rsidTr="00DB5F1E">
        <w:trPr>
          <w:cantSplit/>
          <w:trHeight w:val="86"/>
        </w:trPr>
        <w:tc>
          <w:tcPr>
            <w:tcW w:w="398" w:type="dxa"/>
            <w:vMerge w:val="restart"/>
            <w:tcBorders>
              <w:top w:val="single" w:sz="4" w:space="0" w:color="000000"/>
              <w:left w:val="single" w:sz="4" w:space="0" w:color="000000"/>
              <w:bottom w:val="single" w:sz="4" w:space="0" w:color="000000"/>
            </w:tcBorders>
            <w:shd w:val="clear" w:color="auto" w:fill="auto"/>
          </w:tcPr>
          <w:p w14:paraId="78E6065D" w14:textId="77777777" w:rsidR="00AF1214" w:rsidRPr="00894262" w:rsidRDefault="00AF1214" w:rsidP="00AF1214">
            <w:pPr>
              <w:keepLines/>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bottom w:val="single" w:sz="4" w:space="0" w:color="000000"/>
            </w:tcBorders>
            <w:shd w:val="clear" w:color="auto" w:fill="auto"/>
          </w:tcPr>
          <w:p w14:paraId="2B8F2196" w14:textId="77777777" w:rsidR="00AF1214" w:rsidRPr="00894262" w:rsidRDefault="00AF1214" w:rsidP="00DB5F1E">
            <w:pPr>
              <w:keepLines/>
              <w:spacing w:before="60" w:after="60"/>
              <w:ind w:left="57" w:right="57"/>
              <w:jc w:val="both"/>
              <w:rPr>
                <w:color w:val="000000"/>
              </w:rPr>
            </w:pPr>
            <w:r w:rsidRPr="00894262">
              <w:rPr>
                <w:color w:val="000000"/>
              </w:rPr>
              <w:t>Копия устава общественного объединения (за исключением политических партий, их региональных отделений и иных структурных подразделений)</w:t>
            </w:r>
          </w:p>
        </w:tc>
        <w:tc>
          <w:tcPr>
            <w:tcW w:w="454" w:type="dxa"/>
            <w:gridSpan w:val="2"/>
            <w:tcBorders>
              <w:top w:val="single" w:sz="4" w:space="0" w:color="000000"/>
              <w:left w:val="single" w:sz="4" w:space="0" w:color="000000"/>
            </w:tcBorders>
            <w:shd w:val="clear" w:color="auto" w:fill="auto"/>
            <w:vAlign w:val="bottom"/>
          </w:tcPr>
          <w:p w14:paraId="2D083E73" w14:textId="77777777" w:rsidR="00AF1214" w:rsidRPr="00894262" w:rsidRDefault="00AF1214" w:rsidP="00DB5F1E">
            <w:pPr>
              <w:keepLines/>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14:paraId="30509C24" w14:textId="77777777" w:rsidR="00AF1214" w:rsidRPr="00894262" w:rsidRDefault="00AF1214" w:rsidP="00DB5F1E">
            <w:pPr>
              <w:keepLines/>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14:paraId="1F82ED2B" w14:textId="77777777" w:rsidR="00AF1214" w:rsidRPr="00894262" w:rsidRDefault="00AF1214" w:rsidP="00DB5F1E">
            <w:pPr>
              <w:keepLines/>
              <w:ind w:left="57"/>
              <w:rPr>
                <w:color w:val="000000"/>
                <w:sz w:val="16"/>
                <w:szCs w:val="16"/>
              </w:rPr>
            </w:pPr>
            <w:r w:rsidRPr="00894262">
              <w:rPr>
                <w:color w:val="000000"/>
                <w:sz w:val="16"/>
                <w:szCs w:val="16"/>
              </w:rPr>
              <w:t>л.</w:t>
            </w:r>
          </w:p>
        </w:tc>
      </w:tr>
      <w:tr w:rsidR="00AF1214" w:rsidRPr="00894262" w14:paraId="6F1045A5" w14:textId="77777777" w:rsidTr="00DB5F1E">
        <w:trPr>
          <w:cantSplit/>
          <w:trHeight w:val="50"/>
        </w:trPr>
        <w:tc>
          <w:tcPr>
            <w:tcW w:w="398" w:type="dxa"/>
            <w:vMerge/>
            <w:tcBorders>
              <w:top w:val="single" w:sz="4" w:space="0" w:color="000000"/>
              <w:left w:val="single" w:sz="4" w:space="0" w:color="000000"/>
              <w:bottom w:val="single" w:sz="4" w:space="0" w:color="000000"/>
            </w:tcBorders>
            <w:shd w:val="clear" w:color="auto" w:fill="auto"/>
          </w:tcPr>
          <w:p w14:paraId="03A3E71C" w14:textId="77777777" w:rsidR="00AF1214" w:rsidRPr="00894262" w:rsidRDefault="00AF1214" w:rsidP="00AF1214">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14:paraId="41E5D059" w14:textId="77777777" w:rsidR="00AF1214" w:rsidRPr="00894262" w:rsidRDefault="00AF1214" w:rsidP="00DB5F1E">
            <w:pPr>
              <w:keepLines/>
              <w:snapToGrid w:val="0"/>
              <w:spacing w:before="60" w:after="60"/>
              <w:ind w:left="57" w:right="57"/>
              <w:jc w:val="both"/>
              <w:rPr>
                <w:color w:val="000000"/>
              </w:rPr>
            </w:pPr>
          </w:p>
        </w:tc>
        <w:tc>
          <w:tcPr>
            <w:tcW w:w="1177" w:type="dxa"/>
            <w:gridSpan w:val="5"/>
            <w:tcBorders>
              <w:left w:val="single" w:sz="4" w:space="0" w:color="000000"/>
              <w:bottom w:val="single" w:sz="4" w:space="0" w:color="000000"/>
              <w:right w:val="single" w:sz="4" w:space="0" w:color="000000"/>
            </w:tcBorders>
            <w:shd w:val="clear" w:color="auto" w:fill="auto"/>
          </w:tcPr>
          <w:p w14:paraId="2876C27F" w14:textId="77777777" w:rsidR="00AF1214" w:rsidRPr="00894262" w:rsidRDefault="00AF1214" w:rsidP="00DB5F1E">
            <w:pPr>
              <w:keepLines/>
              <w:ind w:left="113"/>
              <w:rPr>
                <w:color w:val="000000"/>
                <w:sz w:val="16"/>
                <w:szCs w:val="16"/>
              </w:rPr>
            </w:pPr>
            <w:r w:rsidRPr="00894262">
              <w:rPr>
                <w:color w:val="000000"/>
                <w:sz w:val="16"/>
                <w:szCs w:val="16"/>
              </w:rPr>
              <w:t>в  экз.</w:t>
            </w:r>
          </w:p>
        </w:tc>
      </w:tr>
      <w:tr w:rsidR="00AF1214" w:rsidRPr="00894262" w14:paraId="09E45581" w14:textId="77777777" w:rsidTr="00DB5F1E">
        <w:trPr>
          <w:cantSplit/>
          <w:trHeight w:val="377"/>
        </w:trPr>
        <w:tc>
          <w:tcPr>
            <w:tcW w:w="398" w:type="dxa"/>
            <w:vMerge w:val="restart"/>
            <w:tcBorders>
              <w:top w:val="single" w:sz="4" w:space="0" w:color="000000"/>
              <w:left w:val="single" w:sz="4" w:space="0" w:color="000000"/>
              <w:bottom w:val="single" w:sz="4" w:space="0" w:color="000000"/>
            </w:tcBorders>
            <w:shd w:val="clear" w:color="auto" w:fill="auto"/>
          </w:tcPr>
          <w:p w14:paraId="5E4CBE08" w14:textId="77777777" w:rsidR="00AF1214" w:rsidRPr="00894262" w:rsidRDefault="00AF1214" w:rsidP="00AF1214">
            <w:pPr>
              <w:keepLines/>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bottom w:val="single" w:sz="4" w:space="0" w:color="000000"/>
            </w:tcBorders>
            <w:shd w:val="clear" w:color="auto" w:fill="auto"/>
          </w:tcPr>
          <w:p w14:paraId="412312BF" w14:textId="11D6732A" w:rsidR="00AF1214" w:rsidRPr="00894262" w:rsidRDefault="00AF1214" w:rsidP="00DB5F1E">
            <w:pPr>
              <w:keepLines/>
              <w:spacing w:before="60" w:after="60"/>
              <w:ind w:left="57" w:right="57"/>
              <w:jc w:val="both"/>
              <w:rPr>
                <w:color w:val="000000"/>
              </w:rPr>
            </w:pPr>
            <w:r w:rsidRPr="00894262">
              <w:rPr>
                <w:color w:val="000000"/>
              </w:rPr>
              <w:t>Решение о выдвижении кандидатов по многомандатным избирательным округам списком</w:t>
            </w:r>
          </w:p>
        </w:tc>
        <w:tc>
          <w:tcPr>
            <w:tcW w:w="454" w:type="dxa"/>
            <w:gridSpan w:val="2"/>
            <w:tcBorders>
              <w:top w:val="single" w:sz="4" w:space="0" w:color="000000"/>
              <w:left w:val="single" w:sz="4" w:space="0" w:color="000000"/>
            </w:tcBorders>
            <w:shd w:val="clear" w:color="auto" w:fill="auto"/>
            <w:vAlign w:val="bottom"/>
          </w:tcPr>
          <w:p w14:paraId="7992FB0E" w14:textId="77777777" w:rsidR="00AF1214" w:rsidRPr="00894262" w:rsidRDefault="00AF1214" w:rsidP="00DB5F1E">
            <w:pPr>
              <w:keepLines/>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14:paraId="16B647D7" w14:textId="77777777" w:rsidR="00AF1214" w:rsidRPr="00894262" w:rsidRDefault="00AF1214" w:rsidP="00DB5F1E">
            <w:pPr>
              <w:keepLines/>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14:paraId="69EED167" w14:textId="77777777" w:rsidR="00AF1214" w:rsidRPr="00894262" w:rsidRDefault="00AF1214" w:rsidP="00DB5F1E">
            <w:pPr>
              <w:keepLines/>
              <w:ind w:left="57"/>
              <w:rPr>
                <w:color w:val="000000"/>
                <w:sz w:val="16"/>
                <w:szCs w:val="16"/>
              </w:rPr>
            </w:pPr>
            <w:r w:rsidRPr="00894262">
              <w:rPr>
                <w:color w:val="000000"/>
                <w:sz w:val="16"/>
                <w:szCs w:val="16"/>
              </w:rPr>
              <w:t>л.</w:t>
            </w:r>
          </w:p>
        </w:tc>
      </w:tr>
      <w:tr w:rsidR="00AF1214" w:rsidRPr="00894262" w14:paraId="6AB7F986" w14:textId="77777777" w:rsidTr="00DB5F1E">
        <w:trPr>
          <w:cantSplit/>
          <w:trHeight w:val="213"/>
        </w:trPr>
        <w:tc>
          <w:tcPr>
            <w:tcW w:w="398" w:type="dxa"/>
            <w:vMerge/>
            <w:tcBorders>
              <w:top w:val="single" w:sz="4" w:space="0" w:color="000000"/>
              <w:left w:val="single" w:sz="4" w:space="0" w:color="000000"/>
              <w:bottom w:val="single" w:sz="4" w:space="0" w:color="000000"/>
            </w:tcBorders>
            <w:shd w:val="clear" w:color="auto" w:fill="auto"/>
          </w:tcPr>
          <w:p w14:paraId="17B0FDB9" w14:textId="77777777" w:rsidR="00AF1214" w:rsidRPr="00894262" w:rsidRDefault="00AF1214" w:rsidP="00AF1214">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14:paraId="7C025D19" w14:textId="77777777" w:rsidR="00AF1214" w:rsidRPr="00894262" w:rsidRDefault="00AF1214" w:rsidP="00DB5F1E">
            <w:pPr>
              <w:keepLines/>
              <w:snapToGrid w:val="0"/>
              <w:spacing w:before="60" w:after="60"/>
              <w:ind w:left="57" w:right="57"/>
              <w:jc w:val="both"/>
              <w:rPr>
                <w:color w:val="000000"/>
              </w:rPr>
            </w:pPr>
          </w:p>
        </w:tc>
        <w:tc>
          <w:tcPr>
            <w:tcW w:w="1177" w:type="dxa"/>
            <w:gridSpan w:val="5"/>
            <w:tcBorders>
              <w:left w:val="single" w:sz="4" w:space="0" w:color="000000"/>
              <w:bottom w:val="single" w:sz="4" w:space="0" w:color="000000"/>
              <w:right w:val="single" w:sz="4" w:space="0" w:color="000000"/>
            </w:tcBorders>
            <w:shd w:val="clear" w:color="auto" w:fill="auto"/>
          </w:tcPr>
          <w:p w14:paraId="01BA7F72" w14:textId="77777777" w:rsidR="00AF1214" w:rsidRPr="00894262" w:rsidRDefault="00AF1214" w:rsidP="00DB5F1E">
            <w:pPr>
              <w:keepLines/>
              <w:ind w:left="113"/>
              <w:rPr>
                <w:color w:val="000000"/>
                <w:sz w:val="16"/>
                <w:szCs w:val="16"/>
              </w:rPr>
            </w:pPr>
            <w:r w:rsidRPr="00894262">
              <w:rPr>
                <w:color w:val="000000"/>
                <w:sz w:val="16"/>
                <w:szCs w:val="16"/>
              </w:rPr>
              <w:t>в  экз.</w:t>
            </w:r>
          </w:p>
        </w:tc>
      </w:tr>
      <w:tr w:rsidR="00AF1214" w:rsidRPr="00894262" w14:paraId="388933E8" w14:textId="77777777" w:rsidTr="00DB5F1E">
        <w:trPr>
          <w:cantSplit/>
          <w:trHeight w:val="387"/>
        </w:trPr>
        <w:tc>
          <w:tcPr>
            <w:tcW w:w="398" w:type="dxa"/>
            <w:vMerge w:val="restart"/>
            <w:tcBorders>
              <w:top w:val="single" w:sz="4" w:space="0" w:color="000000"/>
              <w:left w:val="single" w:sz="4" w:space="0" w:color="000000"/>
              <w:bottom w:val="single" w:sz="4" w:space="0" w:color="000000"/>
            </w:tcBorders>
            <w:shd w:val="clear" w:color="auto" w:fill="auto"/>
          </w:tcPr>
          <w:p w14:paraId="2EEC83F7" w14:textId="77777777" w:rsidR="00AF1214" w:rsidRPr="00894262" w:rsidRDefault="00AF1214" w:rsidP="00AF1214">
            <w:pPr>
              <w:keepLines/>
              <w:widowControl w:val="0"/>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bottom w:val="single" w:sz="4" w:space="0" w:color="000000"/>
            </w:tcBorders>
            <w:shd w:val="clear" w:color="auto" w:fill="auto"/>
          </w:tcPr>
          <w:p w14:paraId="428F75FE" w14:textId="77777777" w:rsidR="00AF1214" w:rsidRPr="00894262" w:rsidRDefault="00AF1214" w:rsidP="00DB5F1E">
            <w:pPr>
              <w:keepLines/>
              <w:widowControl w:val="0"/>
              <w:spacing w:before="60" w:after="60"/>
              <w:ind w:left="57" w:right="57"/>
              <w:jc w:val="both"/>
              <w:rPr>
                <w:color w:val="000000"/>
              </w:rPr>
            </w:pPr>
            <w:r w:rsidRPr="00894262">
              <w:rPr>
                <w:color w:val="000000"/>
              </w:rPr>
              <w:t>Документ, 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 такое согласование предусмотрено уставом политической партии, иного общественного объединения</w:t>
            </w:r>
          </w:p>
        </w:tc>
        <w:tc>
          <w:tcPr>
            <w:tcW w:w="454" w:type="dxa"/>
            <w:gridSpan w:val="2"/>
            <w:tcBorders>
              <w:top w:val="single" w:sz="4" w:space="0" w:color="000000"/>
              <w:left w:val="single" w:sz="4" w:space="0" w:color="000000"/>
            </w:tcBorders>
            <w:shd w:val="clear" w:color="auto" w:fill="auto"/>
            <w:vAlign w:val="bottom"/>
          </w:tcPr>
          <w:p w14:paraId="14AE7442" w14:textId="77777777" w:rsidR="00AF1214" w:rsidRPr="00894262" w:rsidRDefault="00AF1214" w:rsidP="00DB5F1E">
            <w:pPr>
              <w:keepLines/>
              <w:widowControl w:val="0"/>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14:paraId="03AEB96F" w14:textId="77777777" w:rsidR="00AF1214" w:rsidRPr="00894262" w:rsidRDefault="00AF1214" w:rsidP="00DB5F1E">
            <w:pPr>
              <w:keepLines/>
              <w:widowControl w:val="0"/>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14:paraId="610C864D" w14:textId="77777777" w:rsidR="00AF1214" w:rsidRPr="00894262" w:rsidRDefault="00AF1214" w:rsidP="00DB5F1E">
            <w:pPr>
              <w:keepLines/>
              <w:widowControl w:val="0"/>
              <w:ind w:left="57"/>
              <w:rPr>
                <w:color w:val="000000"/>
                <w:sz w:val="16"/>
                <w:szCs w:val="16"/>
              </w:rPr>
            </w:pPr>
            <w:r w:rsidRPr="00894262">
              <w:rPr>
                <w:color w:val="000000"/>
                <w:sz w:val="16"/>
                <w:szCs w:val="16"/>
              </w:rPr>
              <w:t>л.</w:t>
            </w:r>
          </w:p>
        </w:tc>
      </w:tr>
      <w:tr w:rsidR="00AF1214" w:rsidRPr="00894262" w14:paraId="58456968" w14:textId="77777777" w:rsidTr="00DB5F1E">
        <w:trPr>
          <w:cantSplit/>
          <w:trHeight w:val="106"/>
        </w:trPr>
        <w:tc>
          <w:tcPr>
            <w:tcW w:w="398" w:type="dxa"/>
            <w:vMerge/>
            <w:tcBorders>
              <w:top w:val="single" w:sz="4" w:space="0" w:color="000000"/>
              <w:left w:val="single" w:sz="4" w:space="0" w:color="000000"/>
              <w:bottom w:val="single" w:sz="4" w:space="0" w:color="000000"/>
            </w:tcBorders>
            <w:shd w:val="clear" w:color="auto" w:fill="auto"/>
          </w:tcPr>
          <w:p w14:paraId="02990F65" w14:textId="77777777" w:rsidR="00AF1214" w:rsidRPr="00894262" w:rsidRDefault="00AF1214" w:rsidP="00AF1214">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14:paraId="44F04D70" w14:textId="77777777" w:rsidR="00AF1214" w:rsidRPr="00894262" w:rsidRDefault="00AF1214" w:rsidP="00DB5F1E">
            <w:pPr>
              <w:keepLines/>
              <w:snapToGrid w:val="0"/>
              <w:spacing w:before="60" w:after="60"/>
              <w:ind w:left="57" w:right="57"/>
              <w:jc w:val="both"/>
              <w:rPr>
                <w:color w:val="000000"/>
              </w:rPr>
            </w:pPr>
          </w:p>
        </w:tc>
        <w:tc>
          <w:tcPr>
            <w:tcW w:w="1177" w:type="dxa"/>
            <w:gridSpan w:val="5"/>
            <w:tcBorders>
              <w:left w:val="single" w:sz="4" w:space="0" w:color="000000"/>
              <w:right w:val="single" w:sz="4" w:space="0" w:color="000000"/>
            </w:tcBorders>
            <w:shd w:val="clear" w:color="auto" w:fill="auto"/>
          </w:tcPr>
          <w:p w14:paraId="51D7A0EC" w14:textId="77777777" w:rsidR="00AF1214" w:rsidRPr="00894262" w:rsidRDefault="00AF1214" w:rsidP="00DB5F1E">
            <w:pPr>
              <w:keepLines/>
              <w:ind w:left="113"/>
              <w:rPr>
                <w:color w:val="000000"/>
                <w:sz w:val="16"/>
                <w:szCs w:val="16"/>
              </w:rPr>
            </w:pPr>
            <w:r w:rsidRPr="00894262">
              <w:rPr>
                <w:color w:val="000000"/>
                <w:sz w:val="16"/>
                <w:szCs w:val="16"/>
              </w:rPr>
              <w:t>в  экз.</w:t>
            </w:r>
          </w:p>
        </w:tc>
      </w:tr>
      <w:tr w:rsidR="00AF1214" w:rsidRPr="00894262" w14:paraId="35B5FA91" w14:textId="77777777" w:rsidTr="00DB5F1E">
        <w:trPr>
          <w:cantSplit/>
          <w:trHeight w:val="106"/>
        </w:trPr>
        <w:tc>
          <w:tcPr>
            <w:tcW w:w="398" w:type="dxa"/>
            <w:tcBorders>
              <w:top w:val="single" w:sz="4" w:space="0" w:color="000000"/>
              <w:left w:val="single" w:sz="4" w:space="0" w:color="000000"/>
              <w:bottom w:val="single" w:sz="4" w:space="0" w:color="000000"/>
            </w:tcBorders>
            <w:shd w:val="clear" w:color="auto" w:fill="auto"/>
          </w:tcPr>
          <w:p w14:paraId="79E9954B" w14:textId="77777777" w:rsidR="00AF1214" w:rsidRPr="00894262" w:rsidRDefault="00AF1214" w:rsidP="00AF1214">
            <w:pPr>
              <w:keepLines/>
              <w:numPr>
                <w:ilvl w:val="0"/>
                <w:numId w:val="6"/>
              </w:numPr>
              <w:autoSpaceDE w:val="0"/>
              <w:snapToGrid w:val="0"/>
              <w:spacing w:before="60"/>
              <w:ind w:left="0" w:firstLine="0"/>
              <w:jc w:val="center"/>
              <w:rPr>
                <w:color w:val="000000"/>
              </w:rPr>
            </w:pPr>
          </w:p>
        </w:tc>
        <w:tc>
          <w:tcPr>
            <w:tcW w:w="7848" w:type="dxa"/>
            <w:tcBorders>
              <w:top w:val="single" w:sz="4" w:space="0" w:color="000000"/>
              <w:left w:val="single" w:sz="4" w:space="0" w:color="000000"/>
              <w:bottom w:val="single" w:sz="4" w:space="0" w:color="000000"/>
            </w:tcBorders>
            <w:shd w:val="clear" w:color="auto" w:fill="auto"/>
          </w:tcPr>
          <w:p w14:paraId="11114846" w14:textId="77777777" w:rsidR="00AF1214" w:rsidRPr="00894262" w:rsidRDefault="00AF1214" w:rsidP="00DB5F1E">
            <w:pPr>
              <w:keepLines/>
              <w:snapToGrid w:val="0"/>
              <w:spacing w:before="60" w:after="60"/>
              <w:ind w:left="57" w:right="57"/>
              <w:jc w:val="both"/>
              <w:rPr>
                <w:color w:val="000000"/>
              </w:rPr>
            </w:pPr>
            <w:r w:rsidRPr="00894262">
              <w:rPr>
                <w:color w:val="000000"/>
              </w:rPr>
              <w:t>Внешний носитель информации с документами в машиночитаемом виде (</w:t>
            </w:r>
            <w:r w:rsidRPr="00894262">
              <w:rPr>
                <w:color w:val="000000"/>
                <w:lang w:val="en-US"/>
              </w:rPr>
              <w:t>CD</w:t>
            </w:r>
            <w:r w:rsidRPr="00894262">
              <w:rPr>
                <w:color w:val="000000"/>
              </w:rPr>
              <w:t xml:space="preserve">, </w:t>
            </w:r>
            <w:r w:rsidRPr="00894262">
              <w:rPr>
                <w:color w:val="000000"/>
                <w:lang w:val="en-US"/>
              </w:rPr>
              <w:t>DVD</w:t>
            </w:r>
            <w:r w:rsidRPr="00894262">
              <w:rPr>
                <w:color w:val="000000"/>
              </w:rPr>
              <w:t xml:space="preserve">, </w:t>
            </w:r>
            <w:r w:rsidRPr="00894262">
              <w:rPr>
                <w:color w:val="000000"/>
                <w:lang w:val="en-US"/>
              </w:rPr>
              <w:t>USB</w:t>
            </w:r>
            <w:r w:rsidRPr="00894262">
              <w:rPr>
                <w:color w:val="000000"/>
              </w:rPr>
              <w:t>-накопитель)</w:t>
            </w:r>
          </w:p>
        </w:tc>
        <w:tc>
          <w:tcPr>
            <w:tcW w:w="1177" w:type="dxa"/>
            <w:gridSpan w:val="5"/>
            <w:tcBorders>
              <w:left w:val="single" w:sz="4" w:space="0" w:color="000000"/>
              <w:bottom w:val="single" w:sz="4" w:space="0" w:color="000000"/>
              <w:right w:val="single" w:sz="4" w:space="0" w:color="000000"/>
            </w:tcBorders>
            <w:shd w:val="clear" w:color="auto" w:fill="auto"/>
          </w:tcPr>
          <w:p w14:paraId="5F0E59CE" w14:textId="77777777" w:rsidR="00AF1214" w:rsidRPr="00894262" w:rsidRDefault="00AF1214" w:rsidP="00DB5F1E">
            <w:pPr>
              <w:keepLines/>
              <w:ind w:left="113"/>
              <w:rPr>
                <w:color w:val="000000"/>
                <w:sz w:val="16"/>
                <w:szCs w:val="16"/>
              </w:rPr>
            </w:pPr>
            <w:r w:rsidRPr="00894262">
              <w:rPr>
                <w:color w:val="000000"/>
                <w:sz w:val="16"/>
                <w:szCs w:val="16"/>
              </w:rPr>
              <w:t>____________</w:t>
            </w:r>
          </w:p>
          <w:p w14:paraId="44980C67" w14:textId="77777777" w:rsidR="00AF1214" w:rsidRPr="00894262" w:rsidRDefault="00AF1214" w:rsidP="00DB5F1E">
            <w:pPr>
              <w:keepLines/>
              <w:ind w:left="113"/>
              <w:jc w:val="center"/>
              <w:rPr>
                <w:color w:val="000000"/>
                <w:sz w:val="16"/>
                <w:szCs w:val="16"/>
              </w:rPr>
            </w:pPr>
            <w:r w:rsidRPr="00894262">
              <w:rPr>
                <w:color w:val="000000"/>
                <w:sz w:val="16"/>
                <w:szCs w:val="16"/>
              </w:rPr>
              <w:t>(вид носителя информации)</w:t>
            </w:r>
          </w:p>
          <w:p w14:paraId="182099B9" w14:textId="77777777" w:rsidR="00AF1214" w:rsidRPr="00894262" w:rsidRDefault="00AF1214" w:rsidP="00DB5F1E">
            <w:pPr>
              <w:keepLines/>
              <w:ind w:left="113"/>
              <w:jc w:val="center"/>
              <w:rPr>
                <w:color w:val="000000"/>
                <w:sz w:val="16"/>
                <w:szCs w:val="16"/>
              </w:rPr>
            </w:pPr>
            <w:r w:rsidRPr="00894262">
              <w:rPr>
                <w:color w:val="000000"/>
                <w:sz w:val="16"/>
                <w:szCs w:val="16"/>
              </w:rPr>
              <w:t>________ шт. в      экз.</w:t>
            </w:r>
          </w:p>
        </w:tc>
      </w:tr>
    </w:tbl>
    <w:p w14:paraId="215A5489" w14:textId="77777777" w:rsidR="00AF1214" w:rsidRPr="00894262" w:rsidRDefault="00AF1214" w:rsidP="00AF1214">
      <w:pPr>
        <w:pStyle w:val="14-151"/>
        <w:spacing w:line="240" w:lineRule="auto"/>
        <w:ind w:firstLine="0"/>
        <w:rPr>
          <w:color w:val="000000"/>
          <w:sz w:val="24"/>
        </w:rPr>
      </w:pPr>
    </w:p>
    <w:p w14:paraId="2169C6AA" w14:textId="77777777" w:rsidR="00AF1214" w:rsidRPr="00894262" w:rsidRDefault="00AF1214" w:rsidP="00AF1214">
      <w:pPr>
        <w:pStyle w:val="14-151"/>
        <w:spacing w:line="240" w:lineRule="auto"/>
        <w:ind w:firstLine="0"/>
        <w:rPr>
          <w:color w:val="000000"/>
          <w:sz w:val="24"/>
        </w:rPr>
      </w:pPr>
      <w:r w:rsidRPr="00894262">
        <w:rPr>
          <w:color w:val="000000"/>
          <w:sz w:val="24"/>
        </w:rPr>
        <w:t>Иных документов в избирательную комиссию не представлено</w:t>
      </w:r>
      <w:r w:rsidRPr="00894262">
        <w:rPr>
          <w:color w:val="000000"/>
          <w:sz w:val="24"/>
          <w:vertAlign w:val="superscript"/>
        </w:rPr>
        <w:t>3</w:t>
      </w:r>
      <w:r w:rsidRPr="00894262">
        <w:rPr>
          <w:color w:val="000000"/>
          <w:sz w:val="24"/>
        </w:rPr>
        <w:t>.</w:t>
      </w:r>
    </w:p>
    <w:p w14:paraId="71F738C1" w14:textId="77777777" w:rsidR="00AF1214" w:rsidRPr="00894262" w:rsidRDefault="00AF1214" w:rsidP="00AF1214">
      <w:pPr>
        <w:tabs>
          <w:tab w:val="left" w:pos="4536"/>
        </w:tabs>
        <w:spacing w:before="360"/>
        <w:rPr>
          <w:color w:val="000000"/>
        </w:rPr>
      </w:pPr>
      <w:r w:rsidRPr="00894262">
        <w:rPr>
          <w:color w:val="000000"/>
        </w:rPr>
        <w:t>Уполномоченный представитель</w:t>
      </w:r>
      <w:r w:rsidRPr="00894262">
        <w:rPr>
          <w:color w:val="000000"/>
        </w:rPr>
        <w:br/>
        <w:t>избирательного объединения</w:t>
      </w:r>
      <w:r w:rsidRPr="00894262">
        <w:rPr>
          <w:color w:val="000000"/>
        </w:rPr>
        <w:tab/>
      </w:r>
    </w:p>
    <w:p w14:paraId="34492B84" w14:textId="77777777" w:rsidR="00AF1214" w:rsidRPr="00894262" w:rsidRDefault="00AF1214" w:rsidP="00AF1214">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14:paraId="761733E7" w14:textId="77777777" w:rsidR="00AF1214" w:rsidRPr="00894262" w:rsidRDefault="00AF1214" w:rsidP="00AF1214">
      <w:pPr>
        <w:tabs>
          <w:tab w:val="left" w:pos="4536"/>
        </w:tabs>
        <w:spacing w:before="240"/>
        <w:rPr>
          <w:color w:val="000000"/>
        </w:rPr>
      </w:pPr>
      <w:r w:rsidRPr="00894262">
        <w:rPr>
          <w:color w:val="000000"/>
        </w:rPr>
        <w:t>Руководитель и (или) член</w:t>
      </w:r>
      <w:r w:rsidRPr="00894262">
        <w:rPr>
          <w:color w:val="000000"/>
        </w:rPr>
        <w:br/>
        <w:t>рабочей группы по приему и проверке</w:t>
      </w:r>
      <w:r w:rsidRPr="00894262">
        <w:rPr>
          <w:color w:val="000000"/>
        </w:rPr>
        <w:br/>
        <w:t>избирательных документов</w:t>
      </w:r>
      <w:r w:rsidRPr="00894262">
        <w:rPr>
          <w:color w:val="000000"/>
        </w:rPr>
        <w:tab/>
      </w:r>
    </w:p>
    <w:p w14:paraId="732F13A9" w14:textId="77777777" w:rsidR="00AF1214" w:rsidRPr="00894262" w:rsidRDefault="00AF1214" w:rsidP="00AF1214">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14:paraId="70122637" w14:textId="77777777" w:rsidR="00AF1214" w:rsidRPr="00894262" w:rsidRDefault="00AF1214" w:rsidP="00AF1214">
      <w:pPr>
        <w:rPr>
          <w:color w:val="000000"/>
        </w:rPr>
      </w:pPr>
      <w:r w:rsidRPr="00894262">
        <w:rPr>
          <w:color w:val="000000"/>
        </w:rPr>
        <w:t>М.П.</w:t>
      </w:r>
    </w:p>
    <w:p w14:paraId="0350F482" w14:textId="77777777" w:rsidR="00AF1214" w:rsidRPr="00894262" w:rsidRDefault="00AF1214" w:rsidP="00AF1214">
      <w:pPr>
        <w:autoSpaceDE w:val="0"/>
        <w:autoSpaceDN w:val="0"/>
        <w:adjustRightInd w:val="0"/>
        <w:ind w:firstLine="540"/>
        <w:jc w:val="both"/>
        <w:rPr>
          <w:color w:val="000000"/>
          <w:sz w:val="16"/>
          <w:szCs w:val="16"/>
        </w:rPr>
      </w:pPr>
    </w:p>
    <w:p w14:paraId="53C0E1B0" w14:textId="77777777" w:rsidR="00AF1214" w:rsidRPr="00894262" w:rsidRDefault="00AF1214" w:rsidP="00AF1214">
      <w:pPr>
        <w:autoSpaceDE w:val="0"/>
        <w:autoSpaceDN w:val="0"/>
        <w:adjustRightInd w:val="0"/>
        <w:ind w:firstLine="540"/>
        <w:jc w:val="both"/>
        <w:rPr>
          <w:color w:val="000000"/>
          <w:sz w:val="16"/>
          <w:szCs w:val="16"/>
        </w:rPr>
      </w:pPr>
    </w:p>
    <w:p w14:paraId="299EFB34" w14:textId="77777777" w:rsidR="00AF1214" w:rsidRPr="00894262" w:rsidRDefault="00AF1214" w:rsidP="00AF1214">
      <w:pPr>
        <w:autoSpaceDE w:val="0"/>
        <w:autoSpaceDN w:val="0"/>
        <w:adjustRightInd w:val="0"/>
        <w:ind w:firstLine="540"/>
        <w:jc w:val="both"/>
        <w:rPr>
          <w:color w:val="000000"/>
          <w:sz w:val="16"/>
          <w:szCs w:val="16"/>
        </w:rPr>
      </w:pPr>
    </w:p>
    <w:p w14:paraId="5317B156" w14:textId="77777777" w:rsidR="00AF1214" w:rsidRPr="00894262" w:rsidRDefault="00AF1214" w:rsidP="00AF1214">
      <w:pPr>
        <w:autoSpaceDE w:val="0"/>
        <w:autoSpaceDN w:val="0"/>
        <w:adjustRightInd w:val="0"/>
        <w:ind w:firstLine="540"/>
        <w:jc w:val="both"/>
        <w:rPr>
          <w:color w:val="000000"/>
          <w:sz w:val="16"/>
          <w:szCs w:val="16"/>
        </w:rPr>
      </w:pPr>
    </w:p>
    <w:p w14:paraId="4EFB19F7" w14:textId="77777777" w:rsidR="00AF1214" w:rsidRPr="00894262" w:rsidRDefault="00AF1214" w:rsidP="00AF1214">
      <w:pPr>
        <w:autoSpaceDE w:val="0"/>
        <w:autoSpaceDN w:val="0"/>
        <w:adjustRightInd w:val="0"/>
        <w:ind w:firstLine="540"/>
        <w:jc w:val="both"/>
        <w:rPr>
          <w:color w:val="000000"/>
          <w:sz w:val="16"/>
          <w:szCs w:val="16"/>
        </w:rPr>
      </w:pPr>
    </w:p>
    <w:p w14:paraId="121FFDE3" w14:textId="77777777" w:rsidR="00AF1214" w:rsidRPr="00894262" w:rsidRDefault="00AF1214" w:rsidP="00AF1214">
      <w:pPr>
        <w:autoSpaceDE w:val="0"/>
        <w:autoSpaceDN w:val="0"/>
        <w:adjustRightInd w:val="0"/>
        <w:ind w:firstLine="540"/>
        <w:jc w:val="both"/>
        <w:rPr>
          <w:color w:val="000000"/>
          <w:sz w:val="16"/>
          <w:szCs w:val="16"/>
        </w:rPr>
      </w:pPr>
    </w:p>
    <w:p w14:paraId="705BA92E" w14:textId="77777777" w:rsidR="00AF1214" w:rsidRPr="00894262" w:rsidRDefault="00AF1214" w:rsidP="00AF1214">
      <w:pPr>
        <w:autoSpaceDE w:val="0"/>
        <w:autoSpaceDN w:val="0"/>
        <w:adjustRightInd w:val="0"/>
        <w:ind w:firstLine="540"/>
        <w:jc w:val="both"/>
        <w:rPr>
          <w:color w:val="000000"/>
          <w:sz w:val="16"/>
          <w:szCs w:val="16"/>
        </w:rPr>
      </w:pPr>
    </w:p>
    <w:p w14:paraId="07764100" w14:textId="77777777" w:rsidR="00AF1214" w:rsidRPr="00894262" w:rsidRDefault="00AF1214" w:rsidP="00AF1214">
      <w:pPr>
        <w:autoSpaceDE w:val="0"/>
        <w:autoSpaceDN w:val="0"/>
        <w:adjustRightInd w:val="0"/>
        <w:ind w:firstLine="540"/>
        <w:jc w:val="both"/>
        <w:rPr>
          <w:color w:val="000000"/>
          <w:sz w:val="16"/>
          <w:szCs w:val="16"/>
        </w:rPr>
      </w:pPr>
    </w:p>
    <w:p w14:paraId="5EA85711" w14:textId="77777777" w:rsidR="00AF1214" w:rsidRPr="00894262" w:rsidRDefault="00AF1214" w:rsidP="00AF1214">
      <w:pPr>
        <w:autoSpaceDE w:val="0"/>
        <w:autoSpaceDN w:val="0"/>
        <w:adjustRightInd w:val="0"/>
        <w:ind w:firstLine="540"/>
        <w:jc w:val="both"/>
        <w:rPr>
          <w:b/>
          <w:color w:val="000000"/>
          <w:sz w:val="16"/>
          <w:szCs w:val="16"/>
        </w:rPr>
      </w:pPr>
      <w:r w:rsidRPr="00894262">
        <w:rPr>
          <w:b/>
          <w:color w:val="000000"/>
          <w:sz w:val="16"/>
          <w:szCs w:val="16"/>
        </w:rPr>
        <w:t>Примечания:</w:t>
      </w:r>
    </w:p>
    <w:p w14:paraId="7B211E9C" w14:textId="77777777" w:rsidR="00AF1214" w:rsidRPr="00894262" w:rsidRDefault="00AF1214" w:rsidP="00AF1214">
      <w:pPr>
        <w:autoSpaceDE w:val="0"/>
        <w:autoSpaceDN w:val="0"/>
        <w:adjustRightInd w:val="0"/>
        <w:ind w:firstLine="540"/>
        <w:jc w:val="both"/>
        <w:rPr>
          <w:color w:val="000000"/>
          <w:sz w:val="16"/>
          <w:szCs w:val="16"/>
        </w:rPr>
      </w:pPr>
      <w:r w:rsidRPr="00894262">
        <w:rPr>
          <w:color w:val="000000"/>
          <w:sz w:val="16"/>
          <w:szCs w:val="16"/>
        </w:rPr>
        <w:t>1. Подтверждение составляется в двух экземплярах, регистрируется, один экземпляр выдается уполномоченному представителю избирательного объединения, второй экземпляр прикладывается к документам и хранится в комиссии.</w:t>
      </w:r>
    </w:p>
    <w:p w14:paraId="40A0350B" w14:textId="77777777" w:rsidR="00AF1214" w:rsidRPr="00894262" w:rsidRDefault="00AF1214" w:rsidP="00AF1214">
      <w:pPr>
        <w:autoSpaceDE w:val="0"/>
        <w:autoSpaceDN w:val="0"/>
        <w:adjustRightInd w:val="0"/>
        <w:ind w:firstLine="540"/>
        <w:jc w:val="both"/>
        <w:rPr>
          <w:color w:val="000000"/>
          <w:sz w:val="16"/>
          <w:szCs w:val="16"/>
        </w:rPr>
      </w:pPr>
      <w:r w:rsidRPr="00894262">
        <w:rPr>
          <w:color w:val="000000"/>
          <w:sz w:val="16"/>
          <w:szCs w:val="16"/>
        </w:rPr>
        <w:t>2. Если уполномоченный представитель избирательного объединения не представил какой-либо документ, в соответствующей графе таблицы указывается «нет».</w:t>
      </w:r>
    </w:p>
    <w:p w14:paraId="5D1FAFE6" w14:textId="77777777" w:rsidR="00AF1214" w:rsidRPr="00894262" w:rsidRDefault="00AF1214" w:rsidP="00AF1214">
      <w:pPr>
        <w:autoSpaceDE w:val="0"/>
        <w:autoSpaceDN w:val="0"/>
        <w:adjustRightInd w:val="0"/>
        <w:ind w:firstLine="540"/>
        <w:jc w:val="both"/>
        <w:rPr>
          <w:color w:val="000000"/>
        </w:rPr>
      </w:pPr>
      <w:r w:rsidRPr="00894262">
        <w:rPr>
          <w:color w:val="000000"/>
          <w:sz w:val="16"/>
          <w:szCs w:val="16"/>
        </w:rPr>
        <w:t>3. В случае предоставления иных документов строки необходимо добавить</w:t>
      </w:r>
      <w:r w:rsidRPr="00894262">
        <w:rPr>
          <w:color w:val="000000"/>
        </w:rPr>
        <w:t>.</w:t>
      </w:r>
    </w:p>
    <w:p w14:paraId="23AC00A5" w14:textId="77777777" w:rsidR="00AF1214" w:rsidRPr="00894262" w:rsidRDefault="00AF1214" w:rsidP="00AF1214">
      <w:pPr>
        <w:widowControl w:val="0"/>
        <w:autoSpaceDE w:val="0"/>
        <w:jc w:val="both"/>
        <w:rPr>
          <w:color w:val="000000"/>
        </w:rPr>
        <w:sectPr w:rsidR="00AF1214" w:rsidRPr="00894262" w:rsidSect="00084D72">
          <w:pgSz w:w="11906" w:h="16838"/>
          <w:pgMar w:top="1134" w:right="850" w:bottom="1134" w:left="1701" w:header="708" w:footer="708" w:gutter="0"/>
          <w:pgNumType w:start="1"/>
          <w:cols w:space="708"/>
          <w:titlePg/>
          <w:docGrid w:linePitch="360"/>
        </w:sectPr>
      </w:pPr>
    </w:p>
    <w:p w14:paraId="18A1779C" w14:textId="77777777" w:rsidR="00AF1214" w:rsidRPr="00894262" w:rsidRDefault="00AF1214" w:rsidP="00AF1214">
      <w:pPr>
        <w:ind w:left="4536"/>
        <w:jc w:val="center"/>
        <w:rPr>
          <w:color w:val="000000"/>
          <w:sz w:val="20"/>
          <w:szCs w:val="20"/>
        </w:rPr>
      </w:pPr>
      <w:r w:rsidRPr="00894262">
        <w:rPr>
          <w:color w:val="000000"/>
          <w:sz w:val="20"/>
          <w:szCs w:val="20"/>
        </w:rPr>
        <w:lastRenderedPageBreak/>
        <w:t>Приложение № 3</w:t>
      </w:r>
    </w:p>
    <w:p w14:paraId="01291CEA" w14:textId="77777777" w:rsidR="00475B03" w:rsidRPr="00F74F2C" w:rsidRDefault="00475B03" w:rsidP="00475B03">
      <w:pPr>
        <w:autoSpaceDE w:val="0"/>
        <w:autoSpaceDN w:val="0"/>
        <w:ind w:left="4820"/>
        <w:jc w:val="center"/>
        <w:rPr>
          <w:sz w:val="20"/>
          <w:szCs w:val="20"/>
        </w:rPr>
      </w:pPr>
      <w:r w:rsidRPr="00F74F2C">
        <w:rPr>
          <w:sz w:val="20"/>
          <w:szCs w:val="20"/>
        </w:rPr>
        <w:t xml:space="preserve">к Порядку приема документов, представляемых кандидатами, уполномоченными представителями избирательных объединений Ростовской области по многомандатным избирательным округам </w:t>
      </w:r>
    </w:p>
    <w:p w14:paraId="2146E0D3" w14:textId="77777777" w:rsidR="00475B03" w:rsidRPr="00F74F2C" w:rsidRDefault="00475B03" w:rsidP="00475B03">
      <w:pPr>
        <w:ind w:left="4536"/>
        <w:jc w:val="center"/>
        <w:rPr>
          <w:sz w:val="20"/>
          <w:szCs w:val="20"/>
        </w:rPr>
      </w:pPr>
      <w:r w:rsidRPr="00F74F2C">
        <w:rPr>
          <w:sz w:val="20"/>
          <w:szCs w:val="20"/>
        </w:rPr>
        <w:t xml:space="preserve">в Территориальную избирательную комиссию Кашарского района Ростовской области при проведении выборов депутатов Собрания депутатов сельских поселений шестого созыва </w:t>
      </w:r>
    </w:p>
    <w:p w14:paraId="2998B604" w14:textId="77777777" w:rsidR="00AF1214" w:rsidRPr="00894262" w:rsidRDefault="00AF1214" w:rsidP="00AF1214">
      <w:pPr>
        <w:autoSpaceDE w:val="0"/>
        <w:autoSpaceDN w:val="0"/>
        <w:ind w:left="4536"/>
        <w:jc w:val="center"/>
        <w:rPr>
          <w:color w:val="000000"/>
          <w:sz w:val="20"/>
          <w:szCs w:val="20"/>
        </w:rPr>
      </w:pPr>
    </w:p>
    <w:p w14:paraId="628B9244" w14:textId="77777777" w:rsidR="00AF1214" w:rsidRPr="00894262" w:rsidRDefault="00AF1214" w:rsidP="00AF1214">
      <w:pPr>
        <w:autoSpaceDE w:val="0"/>
        <w:autoSpaceDN w:val="0"/>
        <w:ind w:left="4536"/>
        <w:jc w:val="center"/>
        <w:rPr>
          <w:color w:val="000000"/>
          <w:sz w:val="20"/>
          <w:szCs w:val="20"/>
        </w:rPr>
      </w:pPr>
      <w:r w:rsidRPr="00894262">
        <w:rPr>
          <w:color w:val="000000"/>
          <w:sz w:val="20"/>
          <w:szCs w:val="20"/>
        </w:rPr>
        <w:t>(рекомендуемая форма)</w:t>
      </w:r>
    </w:p>
    <w:p w14:paraId="1F771A3D" w14:textId="77777777" w:rsidR="00AF1214" w:rsidRPr="00894262" w:rsidRDefault="00AF1214" w:rsidP="00AF1214">
      <w:pPr>
        <w:ind w:left="6237"/>
        <w:jc w:val="center"/>
        <w:rPr>
          <w:color w:val="000000"/>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AF1214" w:rsidRPr="00894262" w14:paraId="7985058E" w14:textId="77777777" w:rsidTr="00DB5F1E">
        <w:trPr>
          <w:jc w:val="right"/>
        </w:trPr>
        <w:tc>
          <w:tcPr>
            <w:tcW w:w="3969" w:type="dxa"/>
            <w:shd w:val="clear" w:color="auto" w:fill="auto"/>
            <w:vAlign w:val="bottom"/>
          </w:tcPr>
          <w:p w14:paraId="37366057" w14:textId="77777777" w:rsidR="00AF1214" w:rsidRPr="00894262" w:rsidRDefault="00AF1214" w:rsidP="00DB5F1E">
            <w:pPr>
              <w:jc w:val="right"/>
              <w:rPr>
                <w:color w:val="000000"/>
                <w:sz w:val="20"/>
                <w:szCs w:val="20"/>
              </w:rPr>
            </w:pPr>
            <w:r w:rsidRPr="00894262">
              <w:rPr>
                <w:color w:val="000000"/>
                <w:sz w:val="20"/>
                <w:szCs w:val="20"/>
              </w:rPr>
              <w:t>Дата и время представления документов:</w:t>
            </w:r>
          </w:p>
        </w:tc>
        <w:tc>
          <w:tcPr>
            <w:tcW w:w="567" w:type="dxa"/>
            <w:tcBorders>
              <w:bottom w:val="single" w:sz="4" w:space="0" w:color="000000"/>
            </w:tcBorders>
            <w:shd w:val="clear" w:color="auto" w:fill="auto"/>
            <w:vAlign w:val="bottom"/>
          </w:tcPr>
          <w:p w14:paraId="3C1ABCB4" w14:textId="77777777" w:rsidR="00AF1214" w:rsidRPr="00894262" w:rsidRDefault="00AF1214" w:rsidP="00DB5F1E">
            <w:pPr>
              <w:snapToGrid w:val="0"/>
              <w:jc w:val="center"/>
              <w:rPr>
                <w:color w:val="000000"/>
                <w:sz w:val="20"/>
                <w:szCs w:val="20"/>
              </w:rPr>
            </w:pPr>
          </w:p>
        </w:tc>
        <w:tc>
          <w:tcPr>
            <w:tcW w:w="567" w:type="dxa"/>
            <w:shd w:val="clear" w:color="auto" w:fill="auto"/>
            <w:vAlign w:val="bottom"/>
          </w:tcPr>
          <w:p w14:paraId="68C609B9" w14:textId="77777777" w:rsidR="00AF1214" w:rsidRPr="00894262" w:rsidRDefault="00AF1214" w:rsidP="00DB5F1E">
            <w:pPr>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14:paraId="106FF13A" w14:textId="77777777" w:rsidR="00AF1214" w:rsidRPr="00894262" w:rsidRDefault="00AF1214" w:rsidP="00DB5F1E">
            <w:pPr>
              <w:snapToGrid w:val="0"/>
              <w:jc w:val="center"/>
              <w:rPr>
                <w:color w:val="000000"/>
                <w:sz w:val="20"/>
                <w:szCs w:val="20"/>
              </w:rPr>
            </w:pPr>
          </w:p>
        </w:tc>
        <w:tc>
          <w:tcPr>
            <w:tcW w:w="567" w:type="dxa"/>
            <w:shd w:val="clear" w:color="auto" w:fill="auto"/>
            <w:vAlign w:val="bottom"/>
          </w:tcPr>
          <w:p w14:paraId="3185EA94" w14:textId="77777777" w:rsidR="00AF1214" w:rsidRPr="00894262" w:rsidRDefault="00AF1214" w:rsidP="00DB5F1E">
            <w:pPr>
              <w:ind w:left="57"/>
              <w:rPr>
                <w:color w:val="000000"/>
                <w:sz w:val="20"/>
                <w:szCs w:val="20"/>
              </w:rPr>
            </w:pPr>
            <w:r w:rsidRPr="00894262">
              <w:rPr>
                <w:color w:val="000000"/>
                <w:sz w:val="20"/>
                <w:szCs w:val="20"/>
              </w:rPr>
              <w:t>мин.</w:t>
            </w:r>
          </w:p>
        </w:tc>
      </w:tr>
    </w:tbl>
    <w:p w14:paraId="7F3317F6" w14:textId="77777777" w:rsidR="00AF1214" w:rsidRPr="00894262" w:rsidRDefault="00AF1214" w:rsidP="00AF1214">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AF1214" w:rsidRPr="00894262" w14:paraId="10B4FC0C" w14:textId="77777777" w:rsidTr="00DB5F1E">
        <w:trPr>
          <w:jc w:val="right"/>
        </w:trPr>
        <w:tc>
          <w:tcPr>
            <w:tcW w:w="170" w:type="dxa"/>
            <w:shd w:val="clear" w:color="auto" w:fill="auto"/>
            <w:vAlign w:val="bottom"/>
          </w:tcPr>
          <w:p w14:paraId="662B307A" w14:textId="77777777" w:rsidR="00AF1214" w:rsidRPr="00894262" w:rsidRDefault="00AF1214" w:rsidP="00DB5F1E">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14:paraId="21EF98C1" w14:textId="77777777" w:rsidR="00AF1214" w:rsidRPr="00894262" w:rsidRDefault="00AF1214" w:rsidP="00DB5F1E">
            <w:pPr>
              <w:snapToGrid w:val="0"/>
              <w:jc w:val="center"/>
              <w:rPr>
                <w:color w:val="000000"/>
                <w:sz w:val="20"/>
                <w:szCs w:val="20"/>
              </w:rPr>
            </w:pPr>
          </w:p>
        </w:tc>
        <w:tc>
          <w:tcPr>
            <w:tcW w:w="227" w:type="dxa"/>
            <w:shd w:val="clear" w:color="auto" w:fill="auto"/>
            <w:vAlign w:val="bottom"/>
          </w:tcPr>
          <w:p w14:paraId="7FC3F52F" w14:textId="77777777" w:rsidR="00AF1214" w:rsidRPr="00894262" w:rsidRDefault="00AF1214" w:rsidP="00DB5F1E">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14:paraId="1BA1FA72" w14:textId="77777777" w:rsidR="00AF1214" w:rsidRPr="00894262" w:rsidRDefault="00AF1214" w:rsidP="00DB5F1E">
            <w:pPr>
              <w:snapToGrid w:val="0"/>
              <w:jc w:val="center"/>
              <w:rPr>
                <w:color w:val="000000"/>
                <w:sz w:val="20"/>
                <w:szCs w:val="20"/>
              </w:rPr>
            </w:pPr>
          </w:p>
        </w:tc>
        <w:tc>
          <w:tcPr>
            <w:tcW w:w="369" w:type="dxa"/>
            <w:shd w:val="clear" w:color="auto" w:fill="auto"/>
            <w:vAlign w:val="bottom"/>
          </w:tcPr>
          <w:p w14:paraId="3011B052" w14:textId="77777777" w:rsidR="00AF1214" w:rsidRPr="00894262" w:rsidRDefault="00AF1214" w:rsidP="00DB5F1E">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14:paraId="31A60984" w14:textId="77777777" w:rsidR="00AF1214" w:rsidRPr="00894262" w:rsidRDefault="00AF1214" w:rsidP="00DB5F1E">
            <w:pPr>
              <w:snapToGrid w:val="0"/>
              <w:rPr>
                <w:color w:val="000000"/>
                <w:sz w:val="20"/>
                <w:szCs w:val="20"/>
              </w:rPr>
            </w:pPr>
          </w:p>
        </w:tc>
        <w:tc>
          <w:tcPr>
            <w:tcW w:w="567" w:type="dxa"/>
            <w:shd w:val="clear" w:color="auto" w:fill="auto"/>
            <w:vAlign w:val="bottom"/>
          </w:tcPr>
          <w:p w14:paraId="49C7CA9E" w14:textId="77777777" w:rsidR="00AF1214" w:rsidRPr="00894262" w:rsidRDefault="00AF1214" w:rsidP="00DB5F1E">
            <w:pPr>
              <w:ind w:left="57"/>
              <w:jc w:val="center"/>
              <w:rPr>
                <w:color w:val="000000"/>
                <w:sz w:val="20"/>
                <w:szCs w:val="20"/>
              </w:rPr>
            </w:pPr>
            <w:r w:rsidRPr="00894262">
              <w:rPr>
                <w:color w:val="000000"/>
                <w:sz w:val="20"/>
                <w:szCs w:val="20"/>
              </w:rPr>
              <w:t>года</w:t>
            </w:r>
          </w:p>
        </w:tc>
      </w:tr>
    </w:tbl>
    <w:p w14:paraId="0A361A60" w14:textId="77777777" w:rsidR="00AF1214" w:rsidRPr="00894262" w:rsidRDefault="00AF1214" w:rsidP="00AF1214">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AF1214" w:rsidRPr="00894262" w14:paraId="089FAE1D" w14:textId="77777777" w:rsidTr="00DB5F1E">
        <w:trPr>
          <w:jc w:val="right"/>
        </w:trPr>
        <w:tc>
          <w:tcPr>
            <w:tcW w:w="3969" w:type="dxa"/>
            <w:shd w:val="clear" w:color="auto" w:fill="auto"/>
            <w:vAlign w:val="bottom"/>
          </w:tcPr>
          <w:p w14:paraId="589E8953" w14:textId="77777777" w:rsidR="00AF1214" w:rsidRPr="00894262" w:rsidRDefault="00AF1214" w:rsidP="00DB5F1E">
            <w:pPr>
              <w:jc w:val="right"/>
              <w:rPr>
                <w:color w:val="000000"/>
                <w:sz w:val="20"/>
                <w:szCs w:val="20"/>
              </w:rPr>
            </w:pPr>
            <w:r w:rsidRPr="00894262">
              <w:rPr>
                <w:color w:val="000000"/>
                <w:sz w:val="20"/>
                <w:szCs w:val="20"/>
              </w:rPr>
              <w:t>Дата и время начала приема документов:</w:t>
            </w:r>
          </w:p>
        </w:tc>
        <w:tc>
          <w:tcPr>
            <w:tcW w:w="567" w:type="dxa"/>
            <w:tcBorders>
              <w:bottom w:val="single" w:sz="4" w:space="0" w:color="000000"/>
            </w:tcBorders>
            <w:shd w:val="clear" w:color="auto" w:fill="auto"/>
            <w:vAlign w:val="bottom"/>
          </w:tcPr>
          <w:p w14:paraId="550714AF" w14:textId="77777777" w:rsidR="00AF1214" w:rsidRPr="00894262" w:rsidRDefault="00AF1214" w:rsidP="00DB5F1E">
            <w:pPr>
              <w:snapToGrid w:val="0"/>
              <w:jc w:val="center"/>
              <w:rPr>
                <w:color w:val="000000"/>
                <w:sz w:val="20"/>
                <w:szCs w:val="20"/>
              </w:rPr>
            </w:pPr>
          </w:p>
        </w:tc>
        <w:tc>
          <w:tcPr>
            <w:tcW w:w="567" w:type="dxa"/>
            <w:shd w:val="clear" w:color="auto" w:fill="auto"/>
            <w:vAlign w:val="bottom"/>
          </w:tcPr>
          <w:p w14:paraId="0BB16E1F" w14:textId="77777777" w:rsidR="00AF1214" w:rsidRPr="00894262" w:rsidRDefault="00AF1214" w:rsidP="00DB5F1E">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14:paraId="30DA47FF" w14:textId="77777777" w:rsidR="00AF1214" w:rsidRPr="00894262" w:rsidRDefault="00AF1214" w:rsidP="00DB5F1E">
            <w:pPr>
              <w:snapToGrid w:val="0"/>
              <w:jc w:val="center"/>
              <w:rPr>
                <w:color w:val="000000"/>
                <w:sz w:val="20"/>
                <w:szCs w:val="20"/>
              </w:rPr>
            </w:pPr>
          </w:p>
        </w:tc>
        <w:tc>
          <w:tcPr>
            <w:tcW w:w="567" w:type="dxa"/>
            <w:shd w:val="clear" w:color="auto" w:fill="auto"/>
            <w:vAlign w:val="bottom"/>
          </w:tcPr>
          <w:p w14:paraId="4108C5F9" w14:textId="77777777" w:rsidR="00AF1214" w:rsidRPr="00894262" w:rsidRDefault="00AF1214" w:rsidP="00DB5F1E">
            <w:pPr>
              <w:ind w:left="57"/>
              <w:jc w:val="right"/>
              <w:rPr>
                <w:color w:val="000000"/>
                <w:sz w:val="20"/>
                <w:szCs w:val="20"/>
              </w:rPr>
            </w:pPr>
            <w:r w:rsidRPr="00894262">
              <w:rPr>
                <w:color w:val="000000"/>
                <w:sz w:val="20"/>
                <w:szCs w:val="20"/>
              </w:rPr>
              <w:t>мин.</w:t>
            </w:r>
          </w:p>
        </w:tc>
      </w:tr>
    </w:tbl>
    <w:p w14:paraId="70E73B0A" w14:textId="77777777" w:rsidR="00AF1214" w:rsidRPr="00894262" w:rsidRDefault="00AF1214" w:rsidP="00AF1214">
      <w:pPr>
        <w:jc w:val="right"/>
        <w:rPr>
          <w:color w:val="000000"/>
          <w:sz w:val="20"/>
          <w:szCs w:val="20"/>
        </w:rPr>
      </w:pPr>
      <w:r w:rsidRPr="00894262">
        <w:rPr>
          <w:color w:val="000000"/>
          <w:sz w:val="20"/>
          <w:szCs w:val="20"/>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AF1214" w:rsidRPr="00894262" w14:paraId="4F980F6A" w14:textId="77777777" w:rsidTr="00DB5F1E">
        <w:trPr>
          <w:jc w:val="right"/>
        </w:trPr>
        <w:tc>
          <w:tcPr>
            <w:tcW w:w="170" w:type="dxa"/>
            <w:shd w:val="clear" w:color="auto" w:fill="auto"/>
            <w:vAlign w:val="bottom"/>
          </w:tcPr>
          <w:p w14:paraId="71D0EAC9" w14:textId="77777777" w:rsidR="00AF1214" w:rsidRPr="00894262" w:rsidRDefault="00AF1214" w:rsidP="00DB5F1E">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14:paraId="76CC2078" w14:textId="77777777" w:rsidR="00AF1214" w:rsidRPr="00894262" w:rsidRDefault="00AF1214" w:rsidP="00DB5F1E">
            <w:pPr>
              <w:snapToGrid w:val="0"/>
              <w:jc w:val="center"/>
              <w:rPr>
                <w:color w:val="000000"/>
                <w:sz w:val="20"/>
                <w:szCs w:val="20"/>
              </w:rPr>
            </w:pPr>
          </w:p>
        </w:tc>
        <w:tc>
          <w:tcPr>
            <w:tcW w:w="227" w:type="dxa"/>
            <w:shd w:val="clear" w:color="auto" w:fill="auto"/>
            <w:vAlign w:val="bottom"/>
          </w:tcPr>
          <w:p w14:paraId="10069AC0" w14:textId="77777777" w:rsidR="00AF1214" w:rsidRPr="00894262" w:rsidRDefault="00AF1214" w:rsidP="00DB5F1E">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14:paraId="686B74AA" w14:textId="77777777" w:rsidR="00AF1214" w:rsidRPr="00894262" w:rsidRDefault="00AF1214" w:rsidP="00DB5F1E">
            <w:pPr>
              <w:snapToGrid w:val="0"/>
              <w:jc w:val="center"/>
              <w:rPr>
                <w:color w:val="000000"/>
                <w:sz w:val="20"/>
                <w:szCs w:val="20"/>
              </w:rPr>
            </w:pPr>
          </w:p>
        </w:tc>
        <w:tc>
          <w:tcPr>
            <w:tcW w:w="369" w:type="dxa"/>
            <w:shd w:val="clear" w:color="auto" w:fill="auto"/>
            <w:vAlign w:val="bottom"/>
          </w:tcPr>
          <w:p w14:paraId="7D679172" w14:textId="77777777" w:rsidR="00AF1214" w:rsidRPr="00894262" w:rsidRDefault="00AF1214" w:rsidP="00DB5F1E">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14:paraId="0943ADA4" w14:textId="77777777" w:rsidR="00AF1214" w:rsidRPr="00894262" w:rsidRDefault="00AF1214" w:rsidP="00DB5F1E">
            <w:pPr>
              <w:snapToGrid w:val="0"/>
              <w:rPr>
                <w:color w:val="000000"/>
                <w:sz w:val="20"/>
                <w:szCs w:val="20"/>
              </w:rPr>
            </w:pPr>
          </w:p>
        </w:tc>
        <w:tc>
          <w:tcPr>
            <w:tcW w:w="567" w:type="dxa"/>
            <w:shd w:val="clear" w:color="auto" w:fill="auto"/>
            <w:vAlign w:val="bottom"/>
          </w:tcPr>
          <w:p w14:paraId="04691D5C" w14:textId="77777777" w:rsidR="00AF1214" w:rsidRPr="00894262" w:rsidRDefault="00AF1214" w:rsidP="00DB5F1E">
            <w:pPr>
              <w:ind w:left="57"/>
              <w:jc w:val="center"/>
              <w:rPr>
                <w:color w:val="000000"/>
                <w:sz w:val="20"/>
                <w:szCs w:val="20"/>
              </w:rPr>
            </w:pPr>
            <w:r w:rsidRPr="00894262">
              <w:rPr>
                <w:color w:val="000000"/>
                <w:sz w:val="20"/>
                <w:szCs w:val="20"/>
              </w:rPr>
              <w:t>года</w:t>
            </w:r>
          </w:p>
        </w:tc>
      </w:tr>
    </w:tbl>
    <w:p w14:paraId="179429CE" w14:textId="77777777" w:rsidR="00AF1214" w:rsidRPr="00894262" w:rsidRDefault="00AF1214" w:rsidP="00AF1214">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AF1214" w:rsidRPr="00894262" w14:paraId="2D8E404A" w14:textId="77777777" w:rsidTr="00DB5F1E">
        <w:trPr>
          <w:jc w:val="right"/>
        </w:trPr>
        <w:tc>
          <w:tcPr>
            <w:tcW w:w="4279" w:type="dxa"/>
            <w:shd w:val="clear" w:color="auto" w:fill="auto"/>
            <w:vAlign w:val="bottom"/>
          </w:tcPr>
          <w:p w14:paraId="2A148493" w14:textId="77777777" w:rsidR="00AF1214" w:rsidRPr="00894262" w:rsidRDefault="00AF1214" w:rsidP="00DB5F1E">
            <w:pPr>
              <w:jc w:val="right"/>
              <w:rPr>
                <w:color w:val="000000"/>
                <w:sz w:val="20"/>
                <w:szCs w:val="20"/>
              </w:rPr>
            </w:pPr>
            <w:r w:rsidRPr="00894262">
              <w:rPr>
                <w:color w:val="000000"/>
                <w:sz w:val="20"/>
                <w:szCs w:val="20"/>
              </w:rPr>
              <w:t>Дата и время окончания приема документов:</w:t>
            </w:r>
          </w:p>
        </w:tc>
        <w:tc>
          <w:tcPr>
            <w:tcW w:w="567" w:type="dxa"/>
            <w:tcBorders>
              <w:bottom w:val="single" w:sz="4" w:space="0" w:color="000000"/>
            </w:tcBorders>
            <w:shd w:val="clear" w:color="auto" w:fill="auto"/>
            <w:vAlign w:val="bottom"/>
          </w:tcPr>
          <w:p w14:paraId="702ED2D7" w14:textId="77777777" w:rsidR="00AF1214" w:rsidRPr="00894262" w:rsidRDefault="00AF1214" w:rsidP="00DB5F1E">
            <w:pPr>
              <w:snapToGrid w:val="0"/>
              <w:jc w:val="center"/>
              <w:rPr>
                <w:color w:val="000000"/>
                <w:sz w:val="20"/>
                <w:szCs w:val="20"/>
              </w:rPr>
            </w:pPr>
          </w:p>
        </w:tc>
        <w:tc>
          <w:tcPr>
            <w:tcW w:w="567" w:type="dxa"/>
            <w:shd w:val="clear" w:color="auto" w:fill="auto"/>
            <w:vAlign w:val="bottom"/>
          </w:tcPr>
          <w:p w14:paraId="4F5B8155" w14:textId="77777777" w:rsidR="00AF1214" w:rsidRPr="00894262" w:rsidRDefault="00AF1214" w:rsidP="00DB5F1E">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14:paraId="047D8435" w14:textId="77777777" w:rsidR="00AF1214" w:rsidRPr="00894262" w:rsidRDefault="00AF1214" w:rsidP="00DB5F1E">
            <w:pPr>
              <w:snapToGrid w:val="0"/>
              <w:jc w:val="center"/>
              <w:rPr>
                <w:color w:val="000000"/>
                <w:sz w:val="20"/>
                <w:szCs w:val="20"/>
              </w:rPr>
            </w:pPr>
          </w:p>
        </w:tc>
        <w:tc>
          <w:tcPr>
            <w:tcW w:w="567" w:type="dxa"/>
            <w:shd w:val="clear" w:color="auto" w:fill="auto"/>
            <w:vAlign w:val="bottom"/>
          </w:tcPr>
          <w:p w14:paraId="5E458F10" w14:textId="77777777" w:rsidR="00AF1214" w:rsidRPr="00894262" w:rsidRDefault="00AF1214" w:rsidP="00DB5F1E">
            <w:pPr>
              <w:ind w:left="57"/>
              <w:jc w:val="right"/>
              <w:rPr>
                <w:color w:val="000000"/>
                <w:sz w:val="20"/>
                <w:szCs w:val="20"/>
              </w:rPr>
            </w:pPr>
            <w:r w:rsidRPr="00894262">
              <w:rPr>
                <w:color w:val="000000"/>
                <w:sz w:val="20"/>
                <w:szCs w:val="20"/>
              </w:rPr>
              <w:t>мин.</w:t>
            </w:r>
          </w:p>
        </w:tc>
      </w:tr>
    </w:tbl>
    <w:p w14:paraId="45452ACD" w14:textId="77777777" w:rsidR="00AF1214" w:rsidRPr="00894262" w:rsidRDefault="00AF1214" w:rsidP="00AF1214">
      <w:pPr>
        <w:jc w:val="right"/>
        <w:rPr>
          <w:color w:val="000000"/>
          <w:sz w:val="20"/>
          <w:szCs w:val="20"/>
        </w:rPr>
      </w:pPr>
      <w:r w:rsidRPr="00894262">
        <w:rPr>
          <w:color w:val="000000"/>
          <w:sz w:val="20"/>
          <w:szCs w:val="20"/>
        </w:rPr>
        <w:tab/>
      </w:r>
      <w:r w:rsidRPr="00894262">
        <w:rPr>
          <w:color w:val="000000"/>
          <w:sz w:val="20"/>
          <w:szCs w:val="20"/>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AF1214" w:rsidRPr="00894262" w14:paraId="325096BF" w14:textId="77777777" w:rsidTr="00DB5F1E">
        <w:trPr>
          <w:jc w:val="right"/>
        </w:trPr>
        <w:tc>
          <w:tcPr>
            <w:tcW w:w="170" w:type="dxa"/>
            <w:shd w:val="clear" w:color="auto" w:fill="auto"/>
            <w:vAlign w:val="bottom"/>
          </w:tcPr>
          <w:p w14:paraId="0987E519" w14:textId="77777777" w:rsidR="00AF1214" w:rsidRPr="00894262" w:rsidRDefault="00AF1214" w:rsidP="00DB5F1E">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14:paraId="3D6CB5C4" w14:textId="77777777" w:rsidR="00AF1214" w:rsidRPr="00894262" w:rsidRDefault="00AF1214" w:rsidP="00DB5F1E">
            <w:pPr>
              <w:snapToGrid w:val="0"/>
              <w:jc w:val="center"/>
              <w:rPr>
                <w:color w:val="000000"/>
                <w:sz w:val="20"/>
                <w:szCs w:val="20"/>
              </w:rPr>
            </w:pPr>
          </w:p>
        </w:tc>
        <w:tc>
          <w:tcPr>
            <w:tcW w:w="227" w:type="dxa"/>
            <w:shd w:val="clear" w:color="auto" w:fill="auto"/>
            <w:vAlign w:val="bottom"/>
          </w:tcPr>
          <w:p w14:paraId="0E85F733" w14:textId="77777777" w:rsidR="00AF1214" w:rsidRPr="00894262" w:rsidRDefault="00AF1214" w:rsidP="00DB5F1E">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14:paraId="44690E95" w14:textId="77777777" w:rsidR="00AF1214" w:rsidRPr="00894262" w:rsidRDefault="00AF1214" w:rsidP="00DB5F1E">
            <w:pPr>
              <w:snapToGrid w:val="0"/>
              <w:jc w:val="center"/>
              <w:rPr>
                <w:color w:val="000000"/>
                <w:sz w:val="20"/>
                <w:szCs w:val="20"/>
              </w:rPr>
            </w:pPr>
          </w:p>
        </w:tc>
        <w:tc>
          <w:tcPr>
            <w:tcW w:w="369" w:type="dxa"/>
            <w:shd w:val="clear" w:color="auto" w:fill="auto"/>
            <w:vAlign w:val="bottom"/>
          </w:tcPr>
          <w:p w14:paraId="0D6146AB" w14:textId="77777777" w:rsidR="00AF1214" w:rsidRPr="00894262" w:rsidRDefault="00AF1214" w:rsidP="00DB5F1E">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14:paraId="67E0CE1C" w14:textId="77777777" w:rsidR="00AF1214" w:rsidRPr="00894262" w:rsidRDefault="00AF1214" w:rsidP="00DB5F1E">
            <w:pPr>
              <w:snapToGrid w:val="0"/>
              <w:rPr>
                <w:color w:val="000000"/>
                <w:sz w:val="20"/>
                <w:szCs w:val="20"/>
              </w:rPr>
            </w:pPr>
          </w:p>
        </w:tc>
        <w:tc>
          <w:tcPr>
            <w:tcW w:w="567" w:type="dxa"/>
            <w:shd w:val="clear" w:color="auto" w:fill="auto"/>
            <w:vAlign w:val="bottom"/>
          </w:tcPr>
          <w:p w14:paraId="364FE6A8" w14:textId="77777777" w:rsidR="00AF1214" w:rsidRPr="00894262" w:rsidRDefault="00AF1214" w:rsidP="00DB5F1E">
            <w:pPr>
              <w:ind w:left="57"/>
              <w:jc w:val="center"/>
              <w:rPr>
                <w:color w:val="000000"/>
                <w:sz w:val="20"/>
                <w:szCs w:val="20"/>
              </w:rPr>
            </w:pPr>
            <w:r w:rsidRPr="00894262">
              <w:rPr>
                <w:color w:val="000000"/>
                <w:sz w:val="20"/>
                <w:szCs w:val="20"/>
              </w:rPr>
              <w:t>года</w:t>
            </w:r>
          </w:p>
        </w:tc>
      </w:tr>
    </w:tbl>
    <w:p w14:paraId="58B3DD73" w14:textId="77777777" w:rsidR="00AF1214" w:rsidRPr="00894262" w:rsidRDefault="00AF1214" w:rsidP="00AF1214">
      <w:pPr>
        <w:jc w:val="center"/>
        <w:rPr>
          <w:b/>
          <w:bCs/>
          <w:color w:val="000000"/>
        </w:rPr>
      </w:pPr>
    </w:p>
    <w:p w14:paraId="07436A3C" w14:textId="77777777" w:rsidR="00AF1214" w:rsidRPr="00894262" w:rsidRDefault="00AF1214" w:rsidP="00AF1214">
      <w:pPr>
        <w:jc w:val="center"/>
        <w:rPr>
          <w:color w:val="000000"/>
          <w:vertAlign w:val="superscript"/>
        </w:rPr>
      </w:pPr>
      <w:r w:rsidRPr="00894262">
        <w:rPr>
          <w:b/>
          <w:bCs/>
          <w:color w:val="000000"/>
        </w:rPr>
        <w:t>ПОДТВЕРЖДЕНИЕ</w:t>
      </w:r>
      <w:r w:rsidRPr="00894262">
        <w:rPr>
          <w:b/>
          <w:bCs/>
          <w:color w:val="000000"/>
          <w:vertAlign w:val="superscript"/>
        </w:rPr>
        <w:t>1</w:t>
      </w:r>
    </w:p>
    <w:p w14:paraId="404F3106" w14:textId="77777777" w:rsidR="00AF1214" w:rsidRPr="00894262" w:rsidRDefault="00AF1214" w:rsidP="00AF1214">
      <w:pPr>
        <w:jc w:val="center"/>
        <w:rPr>
          <w:b/>
          <w:bCs/>
          <w:color w:val="000000"/>
        </w:rPr>
      </w:pPr>
      <w:r w:rsidRPr="00894262">
        <w:rPr>
          <w:b/>
          <w:bCs/>
          <w:color w:val="000000"/>
        </w:rPr>
        <w:t>получения документов, представленных для уведомления о выдвижении избирательным объединением_________________________________________</w:t>
      </w:r>
    </w:p>
    <w:p w14:paraId="391899FB" w14:textId="77777777" w:rsidR="00AF1214" w:rsidRPr="00894262" w:rsidRDefault="00AF1214" w:rsidP="00AF1214">
      <w:pPr>
        <w:jc w:val="center"/>
        <w:rPr>
          <w:b/>
          <w:bCs/>
          <w:color w:val="000000"/>
          <w:sz w:val="16"/>
          <w:szCs w:val="16"/>
        </w:rPr>
      </w:pPr>
      <w:r w:rsidRPr="00894262">
        <w:rPr>
          <w:i/>
          <w:color w:val="000000"/>
          <w:sz w:val="16"/>
          <w:szCs w:val="16"/>
        </w:rPr>
        <w:t xml:space="preserve">                                                                       (наименование избирательного объединения)</w:t>
      </w:r>
    </w:p>
    <w:p w14:paraId="7FD8141C" w14:textId="77777777" w:rsidR="00AF1214" w:rsidRPr="00894262" w:rsidRDefault="00AF1214" w:rsidP="00AF1214">
      <w:pPr>
        <w:jc w:val="center"/>
        <w:rPr>
          <w:b/>
          <w:bCs/>
          <w:color w:val="000000"/>
          <w:sz w:val="16"/>
          <w:szCs w:val="16"/>
        </w:rPr>
      </w:pPr>
    </w:p>
    <w:p w14:paraId="1F8885E3" w14:textId="77777777" w:rsidR="00AF1214" w:rsidRPr="00894262" w:rsidRDefault="00AF1214" w:rsidP="00AF1214">
      <w:pPr>
        <w:jc w:val="center"/>
        <w:rPr>
          <w:b/>
          <w:bCs/>
          <w:color w:val="000000"/>
        </w:rPr>
      </w:pPr>
      <w:r w:rsidRPr="00894262">
        <w:rPr>
          <w:b/>
          <w:bCs/>
          <w:color w:val="000000"/>
        </w:rPr>
        <w:t xml:space="preserve">кандидата по                                                                 </w:t>
      </w:r>
      <w:r w:rsidRPr="00894262">
        <w:rPr>
          <w:b/>
          <w:color w:val="000000"/>
        </w:rPr>
        <w:t xml:space="preserve"> </w:t>
      </w:r>
      <w:r w:rsidRPr="00894262">
        <w:rPr>
          <w:b/>
          <w:color w:val="000000"/>
        </w:rPr>
        <w:tab/>
        <w:t xml:space="preserve">№ </w:t>
      </w:r>
      <w:r w:rsidRPr="00894262">
        <w:rPr>
          <w:color w:val="000000"/>
        </w:rPr>
        <w:t>__</w:t>
      </w:r>
      <w:r w:rsidRPr="00894262">
        <w:rPr>
          <w:b/>
          <w:bCs/>
          <w:color w:val="000000"/>
        </w:rPr>
        <w:t>,</w:t>
      </w:r>
    </w:p>
    <w:p w14:paraId="538517ED" w14:textId="197EAD21" w:rsidR="00AF1214" w:rsidRPr="00894262" w:rsidRDefault="00AF1214" w:rsidP="00AF1214">
      <w:pPr>
        <w:pBdr>
          <w:top w:val="single" w:sz="4" w:space="1" w:color="auto"/>
        </w:pBdr>
        <w:ind w:left="284" w:right="1841"/>
        <w:jc w:val="center"/>
        <w:rPr>
          <w:b/>
          <w:bCs/>
          <w:color w:val="000000"/>
          <w:sz w:val="16"/>
          <w:szCs w:val="16"/>
        </w:rPr>
      </w:pPr>
      <w:r w:rsidRPr="00894262">
        <w:rPr>
          <w:i/>
          <w:color w:val="000000"/>
          <w:sz w:val="16"/>
          <w:szCs w:val="16"/>
        </w:rPr>
        <w:t>(наименование многомандатного избирательного округа)</w:t>
      </w:r>
    </w:p>
    <w:p w14:paraId="33F3BD5C" w14:textId="77777777" w:rsidR="00AF1214" w:rsidRPr="00894262" w:rsidRDefault="00AF1214" w:rsidP="00AF1214">
      <w:pPr>
        <w:jc w:val="center"/>
        <w:rPr>
          <w:b/>
          <w:color w:val="000000"/>
        </w:rPr>
      </w:pPr>
      <w:r w:rsidRPr="00894262">
        <w:rPr>
          <w:b/>
          <w:bCs/>
          <w:color w:val="000000"/>
        </w:rPr>
        <w:t xml:space="preserve">включенного </w:t>
      </w:r>
      <w:r w:rsidRPr="00894262">
        <w:rPr>
          <w:b/>
          <w:color w:val="000000"/>
        </w:rPr>
        <w:t>в заверенный Территориальной избирательной комиссией</w:t>
      </w:r>
    </w:p>
    <w:p w14:paraId="28B4393B" w14:textId="77777777" w:rsidR="00AF1214" w:rsidRPr="00894262" w:rsidRDefault="00AF1214" w:rsidP="00AF1214">
      <w:pPr>
        <w:tabs>
          <w:tab w:val="left" w:pos="5954"/>
        </w:tabs>
        <w:rPr>
          <w:b/>
          <w:color w:val="000000"/>
        </w:rPr>
      </w:pPr>
      <w:r w:rsidRPr="00894262">
        <w:rPr>
          <w:b/>
          <w:color w:val="000000"/>
        </w:rPr>
        <w:tab/>
        <w:t xml:space="preserve">список кандидатов </w:t>
      </w:r>
    </w:p>
    <w:p w14:paraId="250458DD" w14:textId="77777777" w:rsidR="00AF1214" w:rsidRPr="00894262" w:rsidRDefault="00AF1214" w:rsidP="00AF1214">
      <w:pPr>
        <w:pBdr>
          <w:top w:val="single" w:sz="4" w:space="1" w:color="auto"/>
        </w:pBdr>
        <w:ind w:right="3400"/>
        <w:jc w:val="center"/>
        <w:rPr>
          <w:color w:val="000000"/>
          <w:sz w:val="16"/>
          <w:szCs w:val="16"/>
        </w:rPr>
      </w:pPr>
      <w:r w:rsidRPr="00894262">
        <w:rPr>
          <w:i/>
          <w:color w:val="000000"/>
          <w:sz w:val="16"/>
          <w:szCs w:val="16"/>
        </w:rPr>
        <w:t>(наименование комиссии)</w:t>
      </w:r>
    </w:p>
    <w:p w14:paraId="32D1D441" w14:textId="77777777" w:rsidR="00AF1214" w:rsidRPr="00894262" w:rsidRDefault="00AF1214" w:rsidP="00AF1214">
      <w:pPr>
        <w:tabs>
          <w:tab w:val="left" w:pos="7797"/>
        </w:tabs>
        <w:rPr>
          <w:b/>
          <w:bCs/>
          <w:color w:val="000000"/>
        </w:rPr>
      </w:pPr>
    </w:p>
    <w:p w14:paraId="36C87D68" w14:textId="35905B52" w:rsidR="00AF1214" w:rsidRPr="00894262" w:rsidRDefault="00AF1214" w:rsidP="007800A9">
      <w:pPr>
        <w:tabs>
          <w:tab w:val="left" w:pos="5387"/>
        </w:tabs>
        <w:rPr>
          <w:i/>
          <w:color w:val="000000"/>
        </w:rPr>
      </w:pPr>
      <w:r w:rsidRPr="00894262">
        <w:rPr>
          <w:b/>
          <w:color w:val="000000"/>
        </w:rPr>
        <w:t>по многомандатн</w:t>
      </w:r>
      <w:r w:rsidR="00104449">
        <w:rPr>
          <w:b/>
          <w:color w:val="000000"/>
        </w:rPr>
        <w:t>ому</w:t>
      </w:r>
      <w:r w:rsidRPr="00894262">
        <w:rPr>
          <w:b/>
          <w:color w:val="000000"/>
        </w:rPr>
        <w:t xml:space="preserve"> избирательн</w:t>
      </w:r>
      <w:r w:rsidR="00104449">
        <w:rPr>
          <w:b/>
          <w:color w:val="000000"/>
        </w:rPr>
        <w:t>ому</w:t>
      </w:r>
      <w:r w:rsidRPr="00894262">
        <w:rPr>
          <w:b/>
          <w:color w:val="000000"/>
        </w:rPr>
        <w:t xml:space="preserve"> </w:t>
      </w:r>
      <w:r w:rsidR="00F74F2C" w:rsidRPr="00894262">
        <w:rPr>
          <w:b/>
          <w:color w:val="000000"/>
        </w:rPr>
        <w:t>округ</w:t>
      </w:r>
      <w:r w:rsidR="00F74F2C">
        <w:rPr>
          <w:b/>
          <w:color w:val="000000"/>
        </w:rPr>
        <w:t>у</w:t>
      </w:r>
      <w:r w:rsidR="00F74F2C" w:rsidRPr="00894262">
        <w:rPr>
          <w:b/>
          <w:color w:val="000000"/>
        </w:rPr>
        <w:t xml:space="preserve"> на</w:t>
      </w:r>
      <w:r w:rsidRPr="00894262">
        <w:rPr>
          <w:b/>
          <w:bCs/>
          <w:color w:val="000000"/>
        </w:rPr>
        <w:t xml:space="preserve"> выборах___</w:t>
      </w:r>
      <w:r w:rsidR="007800A9">
        <w:rPr>
          <w:b/>
          <w:bCs/>
          <w:color w:val="000000"/>
        </w:rPr>
        <w:t>__________________</w:t>
      </w:r>
      <w:r w:rsidRPr="00894262">
        <w:rPr>
          <w:b/>
          <w:bCs/>
          <w:color w:val="000000"/>
        </w:rPr>
        <w:t xml:space="preserve"> ________________________________________________________________</w:t>
      </w:r>
      <w:r w:rsidR="007800A9">
        <w:rPr>
          <w:b/>
          <w:bCs/>
          <w:color w:val="000000"/>
        </w:rPr>
        <w:t>___________</w:t>
      </w:r>
    </w:p>
    <w:p w14:paraId="447FD6AC" w14:textId="77777777" w:rsidR="00AF1214" w:rsidRPr="00894262" w:rsidRDefault="00AF1214" w:rsidP="00AF1214">
      <w:pPr>
        <w:ind w:right="1558"/>
        <w:rPr>
          <w:i/>
          <w:color w:val="000000"/>
          <w:sz w:val="16"/>
          <w:szCs w:val="16"/>
        </w:rPr>
      </w:pPr>
      <w:r w:rsidRPr="00894262">
        <w:rPr>
          <w:i/>
          <w:color w:val="000000"/>
        </w:rPr>
        <w:tab/>
      </w:r>
      <w:r w:rsidRPr="00894262">
        <w:rPr>
          <w:i/>
          <w:color w:val="000000"/>
        </w:rPr>
        <w:tab/>
        <w:t xml:space="preserve">                                                                   </w:t>
      </w:r>
      <w:r w:rsidRPr="00894262">
        <w:rPr>
          <w:i/>
          <w:color w:val="000000"/>
          <w:sz w:val="16"/>
          <w:szCs w:val="16"/>
        </w:rPr>
        <w:t xml:space="preserve">    (наименование выборов)</w:t>
      </w:r>
    </w:p>
    <w:p w14:paraId="775B60CB" w14:textId="1751FE19" w:rsidR="00AF1214" w:rsidRPr="00894262" w:rsidRDefault="00AF1214" w:rsidP="00AF1214">
      <w:pPr>
        <w:rPr>
          <w:color w:val="000000"/>
        </w:rPr>
      </w:pPr>
      <w:r w:rsidRPr="00894262">
        <w:rPr>
          <w:color w:val="000000"/>
        </w:rPr>
        <w:t xml:space="preserve">Территориальная избирательная комиссия </w:t>
      </w:r>
      <w:r w:rsidR="003E31EC">
        <w:rPr>
          <w:color w:val="000000"/>
        </w:rPr>
        <w:t>Кашарского района Ростовской области ___________________________________</w:t>
      </w:r>
      <w:r w:rsidRPr="00894262">
        <w:rPr>
          <w:color w:val="000000"/>
        </w:rPr>
        <w:t xml:space="preserve">_______________________________ приняла от кандидата____________________________________________________________________ </w:t>
      </w:r>
    </w:p>
    <w:p w14:paraId="079D438F" w14:textId="77777777" w:rsidR="00AF1214" w:rsidRPr="00894262" w:rsidRDefault="00AF1214" w:rsidP="00AF1214">
      <w:pPr>
        <w:ind w:firstLine="567"/>
        <w:rPr>
          <w:color w:val="000000"/>
          <w:sz w:val="16"/>
          <w:szCs w:val="16"/>
        </w:rPr>
      </w:pPr>
      <w:r w:rsidRPr="00894262">
        <w:rPr>
          <w:i/>
          <w:color w:val="000000"/>
        </w:rPr>
        <w:t xml:space="preserve">                    </w:t>
      </w:r>
      <w:r w:rsidRPr="00894262">
        <w:rPr>
          <w:i/>
          <w:color w:val="000000"/>
          <w:sz w:val="16"/>
          <w:szCs w:val="16"/>
        </w:rPr>
        <w:t xml:space="preserve">       (фамилия, имя, отчество кандидата, либо иного представившего документы лица)</w:t>
      </w:r>
    </w:p>
    <w:p w14:paraId="37358982" w14:textId="77777777" w:rsidR="00AF1214" w:rsidRPr="00894262" w:rsidRDefault="00AF1214" w:rsidP="00AF1214">
      <w:pPr>
        <w:rPr>
          <w:color w:val="000000"/>
        </w:rPr>
      </w:pPr>
      <w:r w:rsidRPr="00894262">
        <w:rPr>
          <w:color w:val="000000"/>
        </w:rPr>
        <w:t>следующие документы:</w:t>
      </w:r>
    </w:p>
    <w:p w14:paraId="1BE921C9" w14:textId="77777777" w:rsidR="00AF1214" w:rsidRPr="00894262" w:rsidRDefault="00AF1214" w:rsidP="00AF1214">
      <w:pPr>
        <w:rPr>
          <w:color w:val="000000"/>
        </w:rPr>
      </w:pPr>
    </w:p>
    <w:tbl>
      <w:tblPr>
        <w:tblW w:w="9333" w:type="dxa"/>
        <w:tblLayout w:type="fixed"/>
        <w:tblCellMar>
          <w:left w:w="28" w:type="dxa"/>
          <w:right w:w="28" w:type="dxa"/>
        </w:tblCellMar>
        <w:tblLook w:val="0000" w:firstRow="0" w:lastRow="0" w:firstColumn="0" w:lastColumn="0" w:noHBand="0" w:noVBand="0"/>
      </w:tblPr>
      <w:tblGrid>
        <w:gridCol w:w="454"/>
        <w:gridCol w:w="7735"/>
        <w:gridCol w:w="425"/>
        <w:gridCol w:w="425"/>
        <w:gridCol w:w="294"/>
      </w:tblGrid>
      <w:tr w:rsidR="00AF1214" w:rsidRPr="00894262" w14:paraId="55391DB4" w14:textId="77777777" w:rsidTr="00DB5F1E">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14:paraId="59C1E287" w14:textId="77777777" w:rsidR="00AF1214" w:rsidRPr="00894262" w:rsidRDefault="00AF1214" w:rsidP="00AF1214">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14:paraId="7E1C2BF5" w14:textId="77777777" w:rsidR="00AF1214" w:rsidRPr="00894262" w:rsidRDefault="00AF1214" w:rsidP="00DB5F1E">
            <w:pPr>
              <w:keepLines/>
              <w:spacing w:before="60" w:after="60"/>
              <w:ind w:left="57" w:right="57"/>
              <w:jc w:val="both"/>
              <w:rPr>
                <w:color w:val="000000"/>
              </w:rPr>
            </w:pPr>
            <w:r w:rsidRPr="00894262">
              <w:rPr>
                <w:color w:val="000000"/>
              </w:rPr>
              <w:t>Копия паспорта (отдельных страниц паспорта) кандидата или документа, заменяющего паспорт гражданина, заверенная кандидатом</w:t>
            </w:r>
          </w:p>
        </w:tc>
        <w:tc>
          <w:tcPr>
            <w:tcW w:w="425" w:type="dxa"/>
            <w:tcBorders>
              <w:top w:val="single" w:sz="4" w:space="0" w:color="000000"/>
              <w:left w:val="single" w:sz="4" w:space="0" w:color="000000"/>
            </w:tcBorders>
            <w:shd w:val="clear" w:color="auto" w:fill="auto"/>
            <w:vAlign w:val="bottom"/>
          </w:tcPr>
          <w:p w14:paraId="19CF4AD2" w14:textId="77777777" w:rsidR="00AF1214" w:rsidRPr="00894262" w:rsidRDefault="00AF1214" w:rsidP="00DB5F1E">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14:paraId="407614A9" w14:textId="77777777" w:rsidR="00AF1214" w:rsidRPr="00894262" w:rsidRDefault="00AF1214" w:rsidP="00DB5F1E">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14:paraId="0D035DFB" w14:textId="77777777" w:rsidR="00AF1214" w:rsidRPr="00894262" w:rsidRDefault="00AF1214" w:rsidP="00DB5F1E">
            <w:pPr>
              <w:keepLines/>
              <w:ind w:left="57"/>
              <w:rPr>
                <w:color w:val="000000"/>
                <w:sz w:val="16"/>
                <w:szCs w:val="16"/>
              </w:rPr>
            </w:pPr>
            <w:r w:rsidRPr="00894262">
              <w:rPr>
                <w:color w:val="000000"/>
                <w:sz w:val="16"/>
                <w:szCs w:val="16"/>
              </w:rPr>
              <w:t>л.</w:t>
            </w:r>
          </w:p>
        </w:tc>
      </w:tr>
      <w:tr w:rsidR="00AF1214" w:rsidRPr="00894262" w14:paraId="74D2AE98" w14:textId="77777777" w:rsidTr="00DB5F1E">
        <w:trPr>
          <w:cantSplit/>
          <w:trHeight w:val="437"/>
        </w:trPr>
        <w:tc>
          <w:tcPr>
            <w:tcW w:w="454" w:type="dxa"/>
            <w:vMerge/>
            <w:tcBorders>
              <w:top w:val="single" w:sz="4" w:space="0" w:color="000000"/>
              <w:left w:val="single" w:sz="4" w:space="0" w:color="000000"/>
              <w:bottom w:val="single" w:sz="4" w:space="0" w:color="000000"/>
            </w:tcBorders>
            <w:shd w:val="clear" w:color="auto" w:fill="auto"/>
          </w:tcPr>
          <w:p w14:paraId="0B357316" w14:textId="77777777" w:rsidR="00AF1214" w:rsidRPr="00894262" w:rsidRDefault="00AF1214" w:rsidP="00AF1214">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14:paraId="1C8CCDAA" w14:textId="77777777" w:rsidR="00AF1214" w:rsidRPr="00894262" w:rsidRDefault="00AF1214" w:rsidP="00DB5F1E">
            <w:pPr>
              <w:keepLines/>
              <w:snapToGrid w:val="0"/>
              <w:spacing w:before="60" w:after="6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14:paraId="60BAAED9" w14:textId="77777777" w:rsidR="00AF1214" w:rsidRPr="00894262" w:rsidRDefault="00AF1214" w:rsidP="00DB5F1E">
            <w:pPr>
              <w:keepLines/>
              <w:ind w:left="113"/>
              <w:rPr>
                <w:color w:val="000000"/>
                <w:sz w:val="16"/>
                <w:szCs w:val="16"/>
              </w:rPr>
            </w:pPr>
            <w:r w:rsidRPr="00894262">
              <w:rPr>
                <w:color w:val="000000"/>
                <w:sz w:val="16"/>
                <w:szCs w:val="16"/>
              </w:rPr>
              <w:t>в   экз.</w:t>
            </w:r>
          </w:p>
        </w:tc>
      </w:tr>
      <w:tr w:rsidR="00AF1214" w:rsidRPr="00894262" w14:paraId="5497027C" w14:textId="77777777" w:rsidTr="00DB5F1E">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14:paraId="5180EF69" w14:textId="77777777" w:rsidR="00AF1214" w:rsidRPr="00894262" w:rsidRDefault="00AF1214" w:rsidP="00AF1214">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14:paraId="5A6D6217" w14:textId="77777777" w:rsidR="00AF1214" w:rsidRPr="00894262" w:rsidRDefault="00AF1214" w:rsidP="00DB5F1E">
            <w:pPr>
              <w:keepLines/>
              <w:spacing w:before="60" w:after="60"/>
              <w:ind w:left="57" w:right="57"/>
              <w:jc w:val="both"/>
              <w:rPr>
                <w:color w:val="000000"/>
              </w:rPr>
            </w:pPr>
            <w:r w:rsidRPr="00894262">
              <w:rPr>
                <w:color w:val="000000"/>
              </w:rPr>
              <w:t>Копии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tcBorders>
              <w:top w:val="single" w:sz="4" w:space="0" w:color="000000"/>
              <w:left w:val="single" w:sz="4" w:space="0" w:color="000000"/>
            </w:tcBorders>
            <w:shd w:val="clear" w:color="auto" w:fill="auto"/>
            <w:vAlign w:val="bottom"/>
          </w:tcPr>
          <w:p w14:paraId="3158E91E" w14:textId="77777777" w:rsidR="00AF1214" w:rsidRPr="00894262" w:rsidRDefault="00AF1214" w:rsidP="00DB5F1E">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14:paraId="3AF3F8CB" w14:textId="77777777" w:rsidR="00AF1214" w:rsidRPr="00894262" w:rsidRDefault="00AF1214" w:rsidP="00DB5F1E">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14:paraId="3C9C55DE" w14:textId="77777777" w:rsidR="00AF1214" w:rsidRPr="00894262" w:rsidRDefault="00AF1214" w:rsidP="00DB5F1E">
            <w:pPr>
              <w:keepLines/>
              <w:ind w:left="57"/>
              <w:rPr>
                <w:color w:val="000000"/>
                <w:sz w:val="16"/>
                <w:szCs w:val="16"/>
              </w:rPr>
            </w:pPr>
            <w:r w:rsidRPr="00894262">
              <w:rPr>
                <w:color w:val="000000"/>
                <w:sz w:val="16"/>
                <w:szCs w:val="16"/>
              </w:rPr>
              <w:t>л.</w:t>
            </w:r>
          </w:p>
        </w:tc>
      </w:tr>
      <w:tr w:rsidR="00AF1214" w:rsidRPr="00894262" w14:paraId="5FA7D582" w14:textId="77777777" w:rsidTr="00DB5F1E">
        <w:trPr>
          <w:cantSplit/>
          <w:trHeight w:val="50"/>
        </w:trPr>
        <w:tc>
          <w:tcPr>
            <w:tcW w:w="454" w:type="dxa"/>
            <w:vMerge/>
            <w:tcBorders>
              <w:top w:val="single" w:sz="4" w:space="0" w:color="000000"/>
              <w:left w:val="single" w:sz="4" w:space="0" w:color="000000"/>
              <w:bottom w:val="single" w:sz="4" w:space="0" w:color="000000"/>
            </w:tcBorders>
            <w:shd w:val="clear" w:color="auto" w:fill="auto"/>
          </w:tcPr>
          <w:p w14:paraId="40472AE9" w14:textId="77777777" w:rsidR="00AF1214" w:rsidRPr="00894262" w:rsidRDefault="00AF1214" w:rsidP="00AF1214">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14:paraId="0545FAA6" w14:textId="77777777" w:rsidR="00AF1214" w:rsidRPr="00894262" w:rsidRDefault="00AF1214" w:rsidP="00DB5F1E">
            <w:pPr>
              <w:keepLines/>
              <w:spacing w:before="60" w:after="6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14:paraId="68AD6926" w14:textId="77777777" w:rsidR="00AF1214" w:rsidRPr="00894262" w:rsidRDefault="00AF1214" w:rsidP="00DB5F1E">
            <w:pPr>
              <w:keepLines/>
              <w:ind w:left="113"/>
              <w:rPr>
                <w:color w:val="000000"/>
                <w:sz w:val="16"/>
                <w:szCs w:val="16"/>
              </w:rPr>
            </w:pPr>
            <w:r w:rsidRPr="00894262">
              <w:rPr>
                <w:color w:val="000000"/>
                <w:sz w:val="16"/>
                <w:szCs w:val="16"/>
              </w:rPr>
              <w:t>в   экз.</w:t>
            </w:r>
          </w:p>
        </w:tc>
      </w:tr>
      <w:tr w:rsidR="00AF1214" w:rsidRPr="00894262" w14:paraId="1053A45B" w14:textId="77777777" w:rsidTr="00DB5F1E">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14:paraId="44B6BBFC" w14:textId="77777777" w:rsidR="00AF1214" w:rsidRPr="00894262" w:rsidRDefault="00AF1214" w:rsidP="00AF1214">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14:paraId="61A49BD5" w14:textId="77777777" w:rsidR="00AF1214" w:rsidRDefault="00AF1214" w:rsidP="00DB5F1E">
            <w:pPr>
              <w:keepLines/>
              <w:spacing w:before="60" w:after="60"/>
              <w:ind w:left="57" w:right="57"/>
              <w:jc w:val="both"/>
              <w:rPr>
                <w:color w:val="000000"/>
              </w:rPr>
            </w:pPr>
            <w:r w:rsidRPr="00894262">
              <w:rPr>
                <w:color w:val="000000"/>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(при отсутствии основного места работы или службы – о роде занятий кандидата)</w:t>
            </w:r>
          </w:p>
          <w:p w14:paraId="315691A2" w14:textId="38C7BCD9" w:rsidR="00DD4A5E" w:rsidRPr="00894262" w:rsidRDefault="00DD4A5E" w:rsidP="00DB5F1E">
            <w:pPr>
              <w:keepLines/>
              <w:spacing w:before="60" w:after="60"/>
              <w:ind w:left="57" w:right="57"/>
              <w:jc w:val="both"/>
              <w:rPr>
                <w:color w:val="000000"/>
              </w:rPr>
            </w:pPr>
          </w:p>
        </w:tc>
        <w:tc>
          <w:tcPr>
            <w:tcW w:w="425" w:type="dxa"/>
            <w:tcBorders>
              <w:top w:val="single" w:sz="4" w:space="0" w:color="000000"/>
              <w:left w:val="single" w:sz="4" w:space="0" w:color="000000"/>
            </w:tcBorders>
            <w:shd w:val="clear" w:color="auto" w:fill="auto"/>
            <w:vAlign w:val="bottom"/>
          </w:tcPr>
          <w:p w14:paraId="611DBA95" w14:textId="77777777" w:rsidR="00AF1214" w:rsidRPr="00894262" w:rsidRDefault="00AF1214" w:rsidP="00DB5F1E">
            <w:pPr>
              <w:keepLines/>
              <w:jc w:val="center"/>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14:paraId="4C8BD1F3" w14:textId="77777777" w:rsidR="00AF1214" w:rsidRPr="00894262" w:rsidRDefault="00AF1214" w:rsidP="00DB5F1E">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14:paraId="2B023FBB" w14:textId="77777777" w:rsidR="00AF1214" w:rsidRPr="00894262" w:rsidRDefault="00AF1214" w:rsidP="00DB5F1E">
            <w:pPr>
              <w:keepLines/>
              <w:jc w:val="center"/>
              <w:rPr>
                <w:color w:val="000000"/>
                <w:sz w:val="16"/>
                <w:szCs w:val="16"/>
              </w:rPr>
            </w:pPr>
            <w:r w:rsidRPr="00894262">
              <w:rPr>
                <w:color w:val="000000"/>
                <w:sz w:val="16"/>
                <w:szCs w:val="16"/>
              </w:rPr>
              <w:t>л.</w:t>
            </w:r>
          </w:p>
        </w:tc>
      </w:tr>
      <w:tr w:rsidR="00AF1214" w:rsidRPr="00894262" w14:paraId="70C14C67" w14:textId="77777777" w:rsidTr="00DB5F1E">
        <w:trPr>
          <w:cantSplit/>
          <w:trHeight w:val="50"/>
        </w:trPr>
        <w:tc>
          <w:tcPr>
            <w:tcW w:w="454" w:type="dxa"/>
            <w:vMerge/>
            <w:tcBorders>
              <w:top w:val="single" w:sz="4" w:space="0" w:color="000000"/>
              <w:left w:val="single" w:sz="4" w:space="0" w:color="000000"/>
              <w:bottom w:val="single" w:sz="4" w:space="0" w:color="000000"/>
            </w:tcBorders>
            <w:shd w:val="clear" w:color="auto" w:fill="auto"/>
          </w:tcPr>
          <w:p w14:paraId="73D4EC1B" w14:textId="77777777" w:rsidR="00AF1214" w:rsidRPr="00894262" w:rsidRDefault="00AF1214" w:rsidP="00AF1214">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14:paraId="4A72B8BA" w14:textId="77777777" w:rsidR="00AF1214" w:rsidRPr="00894262" w:rsidRDefault="00AF1214" w:rsidP="00DB5F1E">
            <w:pPr>
              <w:keepLines/>
              <w:spacing w:before="60" w:after="6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14:paraId="2E258738" w14:textId="77777777" w:rsidR="00AF1214" w:rsidRPr="00894262" w:rsidRDefault="00AF1214" w:rsidP="00DB5F1E">
            <w:pPr>
              <w:keepLines/>
              <w:ind w:left="113"/>
              <w:rPr>
                <w:color w:val="000000"/>
                <w:sz w:val="16"/>
                <w:szCs w:val="16"/>
              </w:rPr>
            </w:pPr>
            <w:r w:rsidRPr="00894262">
              <w:rPr>
                <w:color w:val="000000"/>
                <w:sz w:val="16"/>
                <w:szCs w:val="16"/>
              </w:rPr>
              <w:t>в   экз.</w:t>
            </w:r>
          </w:p>
        </w:tc>
      </w:tr>
      <w:tr w:rsidR="00AF1214" w:rsidRPr="00894262" w14:paraId="66B17BD8" w14:textId="77777777" w:rsidTr="00DB5F1E">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14:paraId="429CFC2F" w14:textId="77777777" w:rsidR="00AF1214" w:rsidRPr="00894262" w:rsidRDefault="00AF1214" w:rsidP="00AF1214">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14:paraId="3B0137D5" w14:textId="77777777" w:rsidR="00AF1214" w:rsidRDefault="00AF1214" w:rsidP="00DB5F1E">
            <w:pPr>
              <w:keepLines/>
              <w:spacing w:before="60" w:after="60"/>
              <w:ind w:left="57" w:right="57"/>
              <w:jc w:val="both"/>
              <w:rPr>
                <w:color w:val="000000"/>
              </w:rPr>
            </w:pPr>
            <w:r w:rsidRPr="00894262">
              <w:rPr>
                <w:color w:val="000000"/>
              </w:rPr>
              <w:t>Копия соответствующего документа (соответствующих документов) о смене фамилии, или имени, или отчества кандидата (если кандидат менял фамилию, или имя, или отчество)</w:t>
            </w:r>
          </w:p>
          <w:p w14:paraId="1B837F27" w14:textId="4ABC75D5" w:rsidR="00DD4A5E" w:rsidRPr="00894262" w:rsidRDefault="00DD4A5E" w:rsidP="00DB5F1E">
            <w:pPr>
              <w:keepLines/>
              <w:spacing w:before="60" w:after="60"/>
              <w:ind w:left="57" w:right="57"/>
              <w:jc w:val="both"/>
              <w:rPr>
                <w:color w:val="000000"/>
              </w:rPr>
            </w:pPr>
          </w:p>
        </w:tc>
        <w:tc>
          <w:tcPr>
            <w:tcW w:w="425" w:type="dxa"/>
            <w:tcBorders>
              <w:top w:val="single" w:sz="4" w:space="0" w:color="000000"/>
              <w:left w:val="single" w:sz="4" w:space="0" w:color="000000"/>
            </w:tcBorders>
            <w:shd w:val="clear" w:color="auto" w:fill="auto"/>
            <w:vAlign w:val="bottom"/>
          </w:tcPr>
          <w:p w14:paraId="1EB1BA1C" w14:textId="77777777" w:rsidR="00AF1214" w:rsidRPr="00894262" w:rsidRDefault="00AF1214" w:rsidP="00DB5F1E">
            <w:pPr>
              <w:keepLines/>
              <w:jc w:val="center"/>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14:paraId="233D8DD4" w14:textId="77777777" w:rsidR="00AF1214" w:rsidRPr="00894262" w:rsidRDefault="00AF1214" w:rsidP="00DB5F1E">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14:paraId="0B76C6B3" w14:textId="77777777" w:rsidR="00AF1214" w:rsidRPr="00894262" w:rsidRDefault="00AF1214" w:rsidP="00DB5F1E">
            <w:pPr>
              <w:keepLines/>
              <w:jc w:val="center"/>
              <w:rPr>
                <w:color w:val="000000"/>
                <w:sz w:val="16"/>
                <w:szCs w:val="16"/>
              </w:rPr>
            </w:pPr>
            <w:r w:rsidRPr="00894262">
              <w:rPr>
                <w:color w:val="000000"/>
                <w:sz w:val="16"/>
                <w:szCs w:val="16"/>
              </w:rPr>
              <w:t>л.</w:t>
            </w:r>
          </w:p>
        </w:tc>
      </w:tr>
      <w:tr w:rsidR="00AF1214" w:rsidRPr="00894262" w14:paraId="4F46C52D" w14:textId="77777777" w:rsidTr="00DB5F1E">
        <w:trPr>
          <w:cantSplit/>
          <w:trHeight w:val="50"/>
        </w:trPr>
        <w:tc>
          <w:tcPr>
            <w:tcW w:w="454" w:type="dxa"/>
            <w:vMerge/>
            <w:tcBorders>
              <w:top w:val="single" w:sz="4" w:space="0" w:color="000000"/>
              <w:left w:val="single" w:sz="4" w:space="0" w:color="000000"/>
              <w:bottom w:val="single" w:sz="4" w:space="0" w:color="000000"/>
            </w:tcBorders>
            <w:shd w:val="clear" w:color="auto" w:fill="auto"/>
          </w:tcPr>
          <w:p w14:paraId="41E8FDDD" w14:textId="77777777" w:rsidR="00AF1214" w:rsidRPr="00894262" w:rsidRDefault="00AF1214" w:rsidP="00AF1214">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14:paraId="225FCC72" w14:textId="77777777" w:rsidR="00AF1214" w:rsidRPr="00894262" w:rsidRDefault="00AF1214" w:rsidP="00DB5F1E">
            <w:pPr>
              <w:keepLines/>
              <w:spacing w:before="60" w:after="6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14:paraId="5032FDFD" w14:textId="77777777" w:rsidR="00AF1214" w:rsidRPr="00894262" w:rsidRDefault="00AF1214" w:rsidP="00DB5F1E">
            <w:pPr>
              <w:keepLines/>
              <w:ind w:left="113"/>
              <w:rPr>
                <w:color w:val="000000"/>
                <w:sz w:val="16"/>
                <w:szCs w:val="16"/>
              </w:rPr>
            </w:pPr>
            <w:r w:rsidRPr="00894262">
              <w:rPr>
                <w:color w:val="000000"/>
                <w:sz w:val="16"/>
                <w:szCs w:val="16"/>
              </w:rPr>
              <w:t>в   экз.</w:t>
            </w:r>
          </w:p>
        </w:tc>
      </w:tr>
      <w:tr w:rsidR="00AF1214" w:rsidRPr="00894262" w14:paraId="52429959" w14:textId="77777777" w:rsidTr="00DB5F1E">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14:paraId="69072942" w14:textId="77777777" w:rsidR="00AF1214" w:rsidRPr="00894262" w:rsidRDefault="00AF1214" w:rsidP="00AF1214">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14:paraId="715B9481" w14:textId="77777777" w:rsidR="00AF1214" w:rsidRDefault="00AF1214" w:rsidP="00DB5F1E">
            <w:pPr>
              <w:keepLines/>
              <w:spacing w:before="60" w:after="60"/>
              <w:ind w:left="57" w:right="57"/>
              <w:jc w:val="both"/>
              <w:rPr>
                <w:color w:val="000000"/>
              </w:rPr>
            </w:pPr>
            <w:r w:rsidRPr="00894262">
              <w:rPr>
                <w:color w:val="000000"/>
              </w:rPr>
              <w:t>Копия документа, подтверждающего сведения о том, что кандидат является депутатом, осуществляющим свои полномочия на непостоянной основе</w:t>
            </w:r>
          </w:p>
          <w:p w14:paraId="52C6C7FB" w14:textId="7422AD34" w:rsidR="00C13FC0" w:rsidRPr="00894262" w:rsidRDefault="00C13FC0" w:rsidP="00DB5F1E">
            <w:pPr>
              <w:keepLines/>
              <w:spacing w:before="60" w:after="60"/>
              <w:ind w:left="57" w:right="57"/>
              <w:jc w:val="both"/>
              <w:rPr>
                <w:color w:val="000000"/>
              </w:rPr>
            </w:pPr>
          </w:p>
        </w:tc>
        <w:tc>
          <w:tcPr>
            <w:tcW w:w="425" w:type="dxa"/>
            <w:tcBorders>
              <w:top w:val="single" w:sz="4" w:space="0" w:color="000000"/>
              <w:left w:val="single" w:sz="4" w:space="0" w:color="000000"/>
            </w:tcBorders>
            <w:shd w:val="clear" w:color="auto" w:fill="auto"/>
            <w:vAlign w:val="bottom"/>
          </w:tcPr>
          <w:p w14:paraId="2EF2BD74" w14:textId="77777777" w:rsidR="00AF1214" w:rsidRPr="00894262" w:rsidRDefault="00AF1214" w:rsidP="00DB5F1E">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14:paraId="315AD9BE" w14:textId="77777777" w:rsidR="00AF1214" w:rsidRPr="00894262" w:rsidRDefault="00AF1214" w:rsidP="00DB5F1E">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14:paraId="05601642" w14:textId="77777777" w:rsidR="00AF1214" w:rsidRPr="00894262" w:rsidRDefault="00AF1214" w:rsidP="00DB5F1E">
            <w:pPr>
              <w:keepLines/>
              <w:ind w:left="57"/>
              <w:rPr>
                <w:color w:val="000000"/>
                <w:sz w:val="16"/>
                <w:szCs w:val="16"/>
              </w:rPr>
            </w:pPr>
            <w:r w:rsidRPr="00894262">
              <w:rPr>
                <w:color w:val="000000"/>
                <w:sz w:val="16"/>
                <w:szCs w:val="16"/>
              </w:rPr>
              <w:t>л.</w:t>
            </w:r>
          </w:p>
        </w:tc>
      </w:tr>
      <w:tr w:rsidR="00AF1214" w:rsidRPr="00894262" w14:paraId="33FDBD97" w14:textId="77777777" w:rsidTr="00DB5F1E">
        <w:trPr>
          <w:cantSplit/>
          <w:trHeight w:val="50"/>
        </w:trPr>
        <w:tc>
          <w:tcPr>
            <w:tcW w:w="454" w:type="dxa"/>
            <w:vMerge/>
            <w:tcBorders>
              <w:top w:val="single" w:sz="4" w:space="0" w:color="000000"/>
              <w:left w:val="single" w:sz="4" w:space="0" w:color="000000"/>
              <w:bottom w:val="single" w:sz="4" w:space="0" w:color="000000"/>
            </w:tcBorders>
            <w:shd w:val="clear" w:color="auto" w:fill="auto"/>
          </w:tcPr>
          <w:p w14:paraId="6001CE16" w14:textId="77777777" w:rsidR="00AF1214" w:rsidRPr="00894262" w:rsidRDefault="00AF1214" w:rsidP="00AF1214">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14:paraId="404C0B44" w14:textId="77777777" w:rsidR="00AF1214" w:rsidRPr="00894262" w:rsidRDefault="00AF1214" w:rsidP="00DB5F1E">
            <w:pPr>
              <w:keepLines/>
              <w:spacing w:before="60" w:after="6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14:paraId="40591169" w14:textId="77777777" w:rsidR="00AF1214" w:rsidRPr="00894262" w:rsidRDefault="00AF1214" w:rsidP="00DB5F1E">
            <w:pPr>
              <w:keepLines/>
              <w:ind w:left="113"/>
              <w:rPr>
                <w:color w:val="000000"/>
                <w:sz w:val="16"/>
                <w:szCs w:val="16"/>
              </w:rPr>
            </w:pPr>
            <w:r w:rsidRPr="00894262">
              <w:rPr>
                <w:color w:val="000000"/>
                <w:sz w:val="16"/>
                <w:szCs w:val="16"/>
              </w:rPr>
              <w:t>в   экз.</w:t>
            </w:r>
          </w:p>
        </w:tc>
      </w:tr>
      <w:tr w:rsidR="00AF1214" w:rsidRPr="00894262" w14:paraId="6D1DC7BB" w14:textId="77777777" w:rsidTr="00DB5F1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14:paraId="285F1888" w14:textId="77777777" w:rsidR="00AF1214" w:rsidRPr="00894262" w:rsidRDefault="00AF1214" w:rsidP="00AF1214">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14:paraId="633CE89B" w14:textId="77777777" w:rsidR="00AF1214" w:rsidRPr="00A75B10" w:rsidRDefault="00AF1214" w:rsidP="00DB5F1E">
            <w:pPr>
              <w:keepLines/>
              <w:spacing w:before="60" w:after="60"/>
              <w:ind w:left="57" w:right="57"/>
              <w:jc w:val="both"/>
              <w:rPr>
                <w:color w:val="000000"/>
                <w:vertAlign w:val="superscript"/>
              </w:rPr>
            </w:pPr>
            <w:r w:rsidRPr="00894262">
              <w:rPr>
                <w:rFonts w:eastAsia="Calibri"/>
                <w:bCs/>
                <w:color w:val="000000"/>
                <w:lang w:eastAsia="en-US"/>
              </w:rPr>
              <w:t>Сведения о размере и об источниках доходов, имуществе, принадлежащем кандидату на праве собственности, о счетах, вкладах в банках, ценных бумагах</w:t>
            </w:r>
            <w:r>
              <w:rPr>
                <w:rFonts w:eastAsia="Calibri"/>
                <w:bCs/>
                <w:color w:val="000000"/>
                <w:vertAlign w:val="superscript"/>
                <w:lang w:eastAsia="en-US"/>
              </w:rPr>
              <w:t>4</w:t>
            </w:r>
          </w:p>
        </w:tc>
        <w:tc>
          <w:tcPr>
            <w:tcW w:w="425" w:type="dxa"/>
            <w:tcBorders>
              <w:top w:val="single" w:sz="4" w:space="0" w:color="000000"/>
              <w:left w:val="single" w:sz="4" w:space="0" w:color="000000"/>
            </w:tcBorders>
            <w:shd w:val="clear" w:color="auto" w:fill="auto"/>
            <w:vAlign w:val="bottom"/>
          </w:tcPr>
          <w:p w14:paraId="32B45BED" w14:textId="77777777" w:rsidR="00AF1214" w:rsidRPr="00894262" w:rsidRDefault="00AF1214" w:rsidP="00DB5F1E">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14:paraId="4C374FDD" w14:textId="77777777" w:rsidR="00AF1214" w:rsidRPr="00894262" w:rsidRDefault="00AF1214" w:rsidP="00DB5F1E">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14:paraId="00FFB70B" w14:textId="77777777" w:rsidR="00AF1214" w:rsidRPr="00894262" w:rsidRDefault="00AF1214" w:rsidP="00DB5F1E">
            <w:pPr>
              <w:keepLines/>
              <w:ind w:left="57"/>
              <w:rPr>
                <w:color w:val="000000"/>
                <w:sz w:val="16"/>
                <w:szCs w:val="16"/>
              </w:rPr>
            </w:pPr>
            <w:r w:rsidRPr="00894262">
              <w:rPr>
                <w:color w:val="000000"/>
                <w:sz w:val="16"/>
                <w:szCs w:val="16"/>
              </w:rPr>
              <w:t>л.</w:t>
            </w:r>
          </w:p>
        </w:tc>
      </w:tr>
      <w:tr w:rsidR="00AF1214" w:rsidRPr="00894262" w14:paraId="495822EA" w14:textId="77777777" w:rsidTr="00DB5F1E">
        <w:trPr>
          <w:cantSplit/>
          <w:trHeight w:val="356"/>
        </w:trPr>
        <w:tc>
          <w:tcPr>
            <w:tcW w:w="454" w:type="dxa"/>
            <w:vMerge/>
            <w:tcBorders>
              <w:top w:val="single" w:sz="4" w:space="0" w:color="000000"/>
              <w:left w:val="single" w:sz="4" w:space="0" w:color="000000"/>
              <w:bottom w:val="single" w:sz="4" w:space="0" w:color="000000"/>
            </w:tcBorders>
            <w:shd w:val="clear" w:color="auto" w:fill="auto"/>
          </w:tcPr>
          <w:p w14:paraId="2A844D9E" w14:textId="77777777" w:rsidR="00AF1214" w:rsidRPr="00894262" w:rsidRDefault="00AF1214" w:rsidP="00AF1214">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14:paraId="30A26F01" w14:textId="77777777" w:rsidR="00AF1214" w:rsidRPr="00894262" w:rsidRDefault="00AF1214" w:rsidP="00DB5F1E">
            <w:pPr>
              <w:keepLines/>
              <w:snapToGrid w:val="0"/>
              <w:spacing w:before="120" w:after="12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14:paraId="62895393" w14:textId="77777777" w:rsidR="00AF1214" w:rsidRPr="00894262" w:rsidRDefault="00AF1214" w:rsidP="00DB5F1E">
            <w:pPr>
              <w:keepLines/>
              <w:ind w:left="113"/>
              <w:rPr>
                <w:color w:val="000000"/>
                <w:sz w:val="16"/>
                <w:szCs w:val="16"/>
              </w:rPr>
            </w:pPr>
            <w:r w:rsidRPr="00894262">
              <w:rPr>
                <w:color w:val="000000"/>
                <w:sz w:val="16"/>
                <w:szCs w:val="16"/>
              </w:rPr>
              <w:t>в   экз.</w:t>
            </w:r>
          </w:p>
        </w:tc>
      </w:tr>
      <w:tr w:rsidR="00AF1214" w:rsidRPr="00894262" w14:paraId="352F6D4A" w14:textId="77777777" w:rsidTr="00DB5F1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14:paraId="55405627" w14:textId="77777777" w:rsidR="00AF1214" w:rsidRPr="00894262" w:rsidRDefault="00AF1214" w:rsidP="00AF1214">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14:paraId="20360CA2" w14:textId="77777777" w:rsidR="00AF1214" w:rsidRPr="00894262" w:rsidRDefault="00AF1214" w:rsidP="00DB5F1E">
            <w:pPr>
              <w:keepLines/>
              <w:spacing w:before="60" w:after="60"/>
              <w:ind w:left="57" w:right="57"/>
              <w:jc w:val="both"/>
              <w:rPr>
                <w:color w:val="000000"/>
              </w:rPr>
            </w:pPr>
            <w:r w:rsidRPr="00894262">
              <w:rPr>
                <w:color w:val="000000"/>
              </w:rPr>
              <w:t>Заявление кандидата о назначении уполномоченного представителя кандидата по финансовым вопросам</w:t>
            </w:r>
            <w:r>
              <w:rPr>
                <w:color w:val="000000"/>
                <w:vertAlign w:val="superscript"/>
              </w:rPr>
              <w:t>5</w:t>
            </w:r>
            <w:r w:rsidRPr="00894262">
              <w:rPr>
                <w:color w:val="000000"/>
              </w:rPr>
              <w:t xml:space="preserve"> </w:t>
            </w:r>
          </w:p>
        </w:tc>
        <w:tc>
          <w:tcPr>
            <w:tcW w:w="425" w:type="dxa"/>
            <w:tcBorders>
              <w:top w:val="single" w:sz="4" w:space="0" w:color="000000"/>
              <w:left w:val="single" w:sz="4" w:space="0" w:color="000000"/>
            </w:tcBorders>
            <w:shd w:val="clear" w:color="auto" w:fill="auto"/>
            <w:vAlign w:val="bottom"/>
          </w:tcPr>
          <w:p w14:paraId="548F5CFF" w14:textId="77777777" w:rsidR="00AF1214" w:rsidRPr="00894262" w:rsidRDefault="00AF1214" w:rsidP="00DB5F1E">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14:paraId="1AEF7AAE" w14:textId="77777777" w:rsidR="00AF1214" w:rsidRPr="00894262" w:rsidRDefault="00AF1214" w:rsidP="00DB5F1E">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14:paraId="70422918" w14:textId="77777777" w:rsidR="00AF1214" w:rsidRPr="00894262" w:rsidRDefault="00AF1214" w:rsidP="00DB5F1E">
            <w:pPr>
              <w:keepLines/>
              <w:ind w:left="57"/>
              <w:rPr>
                <w:color w:val="000000"/>
                <w:sz w:val="16"/>
                <w:szCs w:val="16"/>
              </w:rPr>
            </w:pPr>
            <w:r w:rsidRPr="00894262">
              <w:rPr>
                <w:color w:val="000000"/>
                <w:sz w:val="16"/>
                <w:szCs w:val="16"/>
              </w:rPr>
              <w:t>л.</w:t>
            </w:r>
          </w:p>
        </w:tc>
      </w:tr>
      <w:tr w:rsidR="00AF1214" w:rsidRPr="00894262" w14:paraId="3F159CA8" w14:textId="77777777" w:rsidTr="00DB5F1E">
        <w:trPr>
          <w:cantSplit/>
          <w:trHeight w:val="356"/>
        </w:trPr>
        <w:tc>
          <w:tcPr>
            <w:tcW w:w="454" w:type="dxa"/>
            <w:vMerge/>
            <w:tcBorders>
              <w:top w:val="single" w:sz="4" w:space="0" w:color="000000"/>
              <w:left w:val="single" w:sz="4" w:space="0" w:color="000000"/>
              <w:bottom w:val="single" w:sz="4" w:space="0" w:color="000000"/>
            </w:tcBorders>
            <w:shd w:val="clear" w:color="auto" w:fill="auto"/>
          </w:tcPr>
          <w:p w14:paraId="77807530" w14:textId="77777777" w:rsidR="00AF1214" w:rsidRPr="00894262" w:rsidRDefault="00AF1214" w:rsidP="00AF1214">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14:paraId="161CB351" w14:textId="77777777" w:rsidR="00AF1214" w:rsidRPr="00894262" w:rsidRDefault="00AF1214" w:rsidP="00DB5F1E">
            <w:pPr>
              <w:keepLines/>
              <w:snapToGrid w:val="0"/>
              <w:spacing w:before="120" w:after="12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14:paraId="6617EE16" w14:textId="77777777" w:rsidR="00AF1214" w:rsidRPr="00894262" w:rsidRDefault="00AF1214" w:rsidP="00DB5F1E">
            <w:pPr>
              <w:keepLines/>
              <w:ind w:left="113"/>
              <w:rPr>
                <w:color w:val="000000"/>
                <w:sz w:val="16"/>
                <w:szCs w:val="16"/>
              </w:rPr>
            </w:pPr>
            <w:r w:rsidRPr="00894262">
              <w:rPr>
                <w:color w:val="000000"/>
                <w:sz w:val="16"/>
                <w:szCs w:val="16"/>
              </w:rPr>
              <w:t>в   экз.</w:t>
            </w:r>
          </w:p>
        </w:tc>
      </w:tr>
      <w:tr w:rsidR="00AF1214" w:rsidRPr="00894262" w14:paraId="4D5FFBC9" w14:textId="77777777" w:rsidTr="00DB5F1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14:paraId="3B27AAA1" w14:textId="77777777" w:rsidR="00AF1214" w:rsidRPr="00894262" w:rsidRDefault="00AF1214" w:rsidP="00AF1214">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14:paraId="7BC9B4E8" w14:textId="77777777" w:rsidR="00AF1214" w:rsidRPr="00894262" w:rsidRDefault="00AF1214" w:rsidP="00DB5F1E">
            <w:pPr>
              <w:keepLines/>
              <w:spacing w:before="60" w:after="60"/>
              <w:ind w:left="57" w:right="57"/>
              <w:jc w:val="both"/>
              <w:rPr>
                <w:color w:val="000000"/>
              </w:rPr>
            </w:pPr>
            <w:r w:rsidRPr="00894262">
              <w:rPr>
                <w:color w:val="000000"/>
              </w:rPr>
              <w:t>Заявление гражданина о согласии быть уполномоченным представителем кандидата по финансовым вопросам</w:t>
            </w:r>
            <w:r>
              <w:rPr>
                <w:color w:val="000000"/>
                <w:vertAlign w:val="superscript"/>
              </w:rPr>
              <w:t>5</w:t>
            </w:r>
            <w:r w:rsidRPr="00894262">
              <w:rPr>
                <w:color w:val="000000"/>
              </w:rPr>
              <w:t xml:space="preserve"> </w:t>
            </w:r>
          </w:p>
        </w:tc>
        <w:tc>
          <w:tcPr>
            <w:tcW w:w="425" w:type="dxa"/>
            <w:tcBorders>
              <w:top w:val="single" w:sz="4" w:space="0" w:color="000000"/>
              <w:left w:val="single" w:sz="4" w:space="0" w:color="000000"/>
            </w:tcBorders>
            <w:shd w:val="clear" w:color="auto" w:fill="auto"/>
            <w:vAlign w:val="bottom"/>
          </w:tcPr>
          <w:p w14:paraId="042E20FF" w14:textId="77777777" w:rsidR="00AF1214" w:rsidRPr="00894262" w:rsidRDefault="00AF1214" w:rsidP="00DB5F1E">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14:paraId="78B47BB9" w14:textId="77777777" w:rsidR="00AF1214" w:rsidRPr="00894262" w:rsidRDefault="00AF1214" w:rsidP="00DB5F1E">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14:paraId="3EFB650A" w14:textId="77777777" w:rsidR="00AF1214" w:rsidRPr="00894262" w:rsidRDefault="00AF1214" w:rsidP="00DB5F1E">
            <w:pPr>
              <w:keepLines/>
              <w:ind w:left="57"/>
              <w:rPr>
                <w:color w:val="000000"/>
                <w:sz w:val="16"/>
                <w:szCs w:val="16"/>
              </w:rPr>
            </w:pPr>
            <w:r w:rsidRPr="00894262">
              <w:rPr>
                <w:color w:val="000000"/>
                <w:sz w:val="16"/>
                <w:szCs w:val="16"/>
              </w:rPr>
              <w:t>л.</w:t>
            </w:r>
          </w:p>
        </w:tc>
      </w:tr>
      <w:tr w:rsidR="00AF1214" w:rsidRPr="00894262" w14:paraId="40718608" w14:textId="77777777" w:rsidTr="00DB5F1E">
        <w:trPr>
          <w:cantSplit/>
          <w:trHeight w:val="356"/>
        </w:trPr>
        <w:tc>
          <w:tcPr>
            <w:tcW w:w="454" w:type="dxa"/>
            <w:vMerge/>
            <w:tcBorders>
              <w:top w:val="single" w:sz="4" w:space="0" w:color="000000"/>
              <w:left w:val="single" w:sz="4" w:space="0" w:color="000000"/>
              <w:bottom w:val="single" w:sz="4" w:space="0" w:color="000000"/>
            </w:tcBorders>
            <w:shd w:val="clear" w:color="auto" w:fill="auto"/>
          </w:tcPr>
          <w:p w14:paraId="764B2EF9" w14:textId="77777777" w:rsidR="00AF1214" w:rsidRPr="00894262" w:rsidRDefault="00AF1214" w:rsidP="00AF1214">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14:paraId="3D56084F" w14:textId="77777777" w:rsidR="00AF1214" w:rsidRPr="00894262" w:rsidRDefault="00AF1214" w:rsidP="00DB5F1E">
            <w:pPr>
              <w:keepLines/>
              <w:snapToGrid w:val="0"/>
              <w:spacing w:before="120" w:after="12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14:paraId="2889904C" w14:textId="77777777" w:rsidR="00AF1214" w:rsidRPr="00894262" w:rsidRDefault="00AF1214" w:rsidP="00DB5F1E">
            <w:pPr>
              <w:keepLines/>
              <w:ind w:left="113"/>
              <w:rPr>
                <w:color w:val="000000"/>
                <w:sz w:val="16"/>
                <w:szCs w:val="16"/>
              </w:rPr>
            </w:pPr>
            <w:r w:rsidRPr="00894262">
              <w:rPr>
                <w:color w:val="000000"/>
                <w:sz w:val="16"/>
                <w:szCs w:val="16"/>
              </w:rPr>
              <w:t>в   экз.</w:t>
            </w:r>
          </w:p>
        </w:tc>
      </w:tr>
      <w:tr w:rsidR="00AF1214" w:rsidRPr="00894262" w14:paraId="4190102E" w14:textId="77777777" w:rsidTr="00DB5F1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14:paraId="5E2FB340" w14:textId="77777777" w:rsidR="00AF1214" w:rsidRPr="00894262" w:rsidRDefault="00AF1214" w:rsidP="00AF1214">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14:paraId="66FC8FFD" w14:textId="77777777" w:rsidR="00AF1214" w:rsidRPr="00342FC2" w:rsidRDefault="00AF1214" w:rsidP="00DB5F1E">
            <w:pPr>
              <w:keepLines/>
              <w:spacing w:before="60" w:after="60"/>
              <w:ind w:left="57" w:right="57"/>
              <w:jc w:val="both"/>
              <w:rPr>
                <w:color w:val="000000"/>
                <w:vertAlign w:val="superscript"/>
              </w:rPr>
            </w:pPr>
            <w:r w:rsidRPr="00894262">
              <w:rPr>
                <w:color w:val="000000"/>
              </w:rPr>
              <w:t>Копия нотариально удостоверенной доверенности на уполномоченного представителя к</w:t>
            </w:r>
            <w:r>
              <w:rPr>
                <w:color w:val="000000"/>
              </w:rPr>
              <w:t>андидата по финансовым вопросам</w:t>
            </w:r>
            <w:r>
              <w:rPr>
                <w:color w:val="000000"/>
                <w:vertAlign w:val="superscript"/>
              </w:rPr>
              <w:t>5</w:t>
            </w:r>
          </w:p>
        </w:tc>
        <w:tc>
          <w:tcPr>
            <w:tcW w:w="425" w:type="dxa"/>
            <w:tcBorders>
              <w:top w:val="single" w:sz="4" w:space="0" w:color="000000"/>
              <w:left w:val="single" w:sz="4" w:space="0" w:color="000000"/>
            </w:tcBorders>
            <w:shd w:val="clear" w:color="auto" w:fill="auto"/>
            <w:vAlign w:val="bottom"/>
          </w:tcPr>
          <w:p w14:paraId="022CD2C7" w14:textId="77777777" w:rsidR="00AF1214" w:rsidRPr="00894262" w:rsidRDefault="00AF1214" w:rsidP="00DB5F1E">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14:paraId="0C9EC50F" w14:textId="77777777" w:rsidR="00AF1214" w:rsidRPr="00894262" w:rsidRDefault="00AF1214" w:rsidP="00DB5F1E">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14:paraId="41FA7CBC" w14:textId="77777777" w:rsidR="00AF1214" w:rsidRPr="00894262" w:rsidRDefault="00AF1214" w:rsidP="00DB5F1E">
            <w:pPr>
              <w:keepLines/>
              <w:ind w:left="57"/>
              <w:rPr>
                <w:color w:val="000000"/>
                <w:sz w:val="16"/>
                <w:szCs w:val="16"/>
              </w:rPr>
            </w:pPr>
            <w:r w:rsidRPr="00894262">
              <w:rPr>
                <w:color w:val="000000"/>
                <w:sz w:val="16"/>
                <w:szCs w:val="16"/>
              </w:rPr>
              <w:t>л.</w:t>
            </w:r>
          </w:p>
        </w:tc>
      </w:tr>
      <w:tr w:rsidR="00AF1214" w:rsidRPr="00894262" w14:paraId="3DB899AE" w14:textId="77777777" w:rsidTr="00DB5F1E">
        <w:trPr>
          <w:cantSplit/>
          <w:trHeight w:val="356"/>
        </w:trPr>
        <w:tc>
          <w:tcPr>
            <w:tcW w:w="454" w:type="dxa"/>
            <w:vMerge/>
            <w:tcBorders>
              <w:top w:val="single" w:sz="4" w:space="0" w:color="000000"/>
              <w:left w:val="single" w:sz="4" w:space="0" w:color="000000"/>
              <w:bottom w:val="single" w:sz="4" w:space="0" w:color="000000"/>
            </w:tcBorders>
            <w:shd w:val="clear" w:color="auto" w:fill="auto"/>
          </w:tcPr>
          <w:p w14:paraId="4EC981BD" w14:textId="77777777" w:rsidR="00AF1214" w:rsidRPr="00894262" w:rsidRDefault="00AF1214" w:rsidP="00AF1214">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14:paraId="2382FF03" w14:textId="77777777" w:rsidR="00AF1214" w:rsidRPr="00894262" w:rsidRDefault="00AF1214" w:rsidP="00DB5F1E">
            <w:pPr>
              <w:keepLines/>
              <w:snapToGrid w:val="0"/>
              <w:spacing w:before="120" w:after="12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14:paraId="737DD746" w14:textId="77777777" w:rsidR="00AF1214" w:rsidRPr="00894262" w:rsidRDefault="00AF1214" w:rsidP="00DB5F1E">
            <w:pPr>
              <w:keepLines/>
              <w:ind w:left="113"/>
              <w:rPr>
                <w:color w:val="000000"/>
                <w:sz w:val="16"/>
                <w:szCs w:val="16"/>
              </w:rPr>
            </w:pPr>
            <w:r w:rsidRPr="00894262">
              <w:rPr>
                <w:color w:val="000000"/>
                <w:sz w:val="16"/>
                <w:szCs w:val="16"/>
              </w:rPr>
              <w:t>в   экз.</w:t>
            </w:r>
          </w:p>
        </w:tc>
      </w:tr>
      <w:tr w:rsidR="00AF1214" w:rsidRPr="00894262" w14:paraId="16905523" w14:textId="77777777" w:rsidTr="00DB5F1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14:paraId="6DEC8EC9" w14:textId="77777777" w:rsidR="00AF1214" w:rsidRPr="00894262" w:rsidRDefault="00AF1214" w:rsidP="00AF1214">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14:paraId="272EA869" w14:textId="77777777" w:rsidR="00AF1214" w:rsidRPr="00894262" w:rsidRDefault="00AF1214" w:rsidP="00DB5F1E">
            <w:pPr>
              <w:keepLines/>
              <w:spacing w:before="60" w:after="60"/>
              <w:ind w:left="57" w:right="57"/>
              <w:jc w:val="both"/>
              <w:rPr>
                <w:color w:val="000000"/>
              </w:rPr>
            </w:pPr>
            <w:r w:rsidRPr="00894262">
              <w:rPr>
                <w:color w:val="000000"/>
              </w:rPr>
              <w:t>Паспорт или документ, заменяющий паспорт гражданина Российской Федерации, уполномоченного представителя кандидата по финансовым вопросам</w:t>
            </w:r>
            <w:r>
              <w:rPr>
                <w:color w:val="000000"/>
                <w:vertAlign w:val="superscript"/>
              </w:rPr>
              <w:t>5</w:t>
            </w:r>
            <w:r w:rsidRPr="00894262">
              <w:rPr>
                <w:color w:val="000000"/>
              </w:rPr>
              <w:t xml:space="preserve">  </w:t>
            </w:r>
          </w:p>
        </w:tc>
        <w:tc>
          <w:tcPr>
            <w:tcW w:w="425" w:type="dxa"/>
            <w:tcBorders>
              <w:top w:val="single" w:sz="4" w:space="0" w:color="000000"/>
              <w:left w:val="single" w:sz="4" w:space="0" w:color="000000"/>
            </w:tcBorders>
            <w:shd w:val="clear" w:color="auto" w:fill="auto"/>
            <w:vAlign w:val="bottom"/>
          </w:tcPr>
          <w:p w14:paraId="43FF937E" w14:textId="77777777" w:rsidR="00AF1214" w:rsidRPr="00894262" w:rsidRDefault="00AF1214" w:rsidP="00DB5F1E">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14:paraId="3ECA3053" w14:textId="77777777" w:rsidR="00AF1214" w:rsidRPr="00894262" w:rsidRDefault="00AF1214" w:rsidP="00DB5F1E">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14:paraId="6DACBB0A" w14:textId="77777777" w:rsidR="00AF1214" w:rsidRPr="00894262" w:rsidRDefault="00AF1214" w:rsidP="00DB5F1E">
            <w:pPr>
              <w:keepLines/>
              <w:ind w:left="57"/>
              <w:rPr>
                <w:color w:val="000000"/>
                <w:sz w:val="16"/>
                <w:szCs w:val="16"/>
              </w:rPr>
            </w:pPr>
            <w:r w:rsidRPr="00894262">
              <w:rPr>
                <w:color w:val="000000"/>
                <w:sz w:val="16"/>
                <w:szCs w:val="16"/>
              </w:rPr>
              <w:t>л.</w:t>
            </w:r>
          </w:p>
        </w:tc>
      </w:tr>
      <w:tr w:rsidR="00AF1214" w:rsidRPr="00894262" w14:paraId="1D1655D8" w14:textId="77777777" w:rsidTr="00DB5F1E">
        <w:trPr>
          <w:cantSplit/>
          <w:trHeight w:val="356"/>
        </w:trPr>
        <w:tc>
          <w:tcPr>
            <w:tcW w:w="454" w:type="dxa"/>
            <w:vMerge/>
            <w:tcBorders>
              <w:top w:val="single" w:sz="4" w:space="0" w:color="000000"/>
              <w:left w:val="single" w:sz="4" w:space="0" w:color="000000"/>
              <w:bottom w:val="single" w:sz="4" w:space="0" w:color="auto"/>
            </w:tcBorders>
            <w:shd w:val="clear" w:color="auto" w:fill="auto"/>
          </w:tcPr>
          <w:p w14:paraId="3A1EE5C6" w14:textId="77777777" w:rsidR="00AF1214" w:rsidRPr="00894262" w:rsidRDefault="00AF1214" w:rsidP="00AF1214">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auto"/>
            </w:tcBorders>
            <w:shd w:val="clear" w:color="auto" w:fill="auto"/>
          </w:tcPr>
          <w:p w14:paraId="4E61B066" w14:textId="77777777" w:rsidR="00AF1214" w:rsidRPr="00894262" w:rsidRDefault="00AF1214" w:rsidP="00DB5F1E">
            <w:pPr>
              <w:keepLines/>
              <w:snapToGrid w:val="0"/>
              <w:spacing w:before="120" w:after="120"/>
              <w:ind w:left="57" w:right="57"/>
              <w:jc w:val="both"/>
              <w:rPr>
                <w:color w:val="000000"/>
              </w:rPr>
            </w:pPr>
          </w:p>
        </w:tc>
        <w:tc>
          <w:tcPr>
            <w:tcW w:w="1144" w:type="dxa"/>
            <w:gridSpan w:val="3"/>
            <w:tcBorders>
              <w:left w:val="single" w:sz="4" w:space="0" w:color="000000"/>
              <w:bottom w:val="single" w:sz="4" w:space="0" w:color="auto"/>
              <w:right w:val="single" w:sz="4" w:space="0" w:color="000000"/>
            </w:tcBorders>
            <w:shd w:val="clear" w:color="auto" w:fill="auto"/>
          </w:tcPr>
          <w:p w14:paraId="14B9203C" w14:textId="77777777" w:rsidR="00AF1214" w:rsidRPr="00894262" w:rsidRDefault="00AF1214" w:rsidP="00DB5F1E">
            <w:pPr>
              <w:keepLines/>
              <w:ind w:left="113"/>
              <w:rPr>
                <w:color w:val="000000"/>
                <w:sz w:val="16"/>
                <w:szCs w:val="16"/>
              </w:rPr>
            </w:pPr>
            <w:r w:rsidRPr="00894262">
              <w:rPr>
                <w:color w:val="000000"/>
                <w:sz w:val="16"/>
                <w:szCs w:val="16"/>
              </w:rPr>
              <w:t>в   экз.</w:t>
            </w:r>
          </w:p>
        </w:tc>
      </w:tr>
    </w:tbl>
    <w:p w14:paraId="7CE81436" w14:textId="77777777" w:rsidR="00AF1214" w:rsidRPr="00894262" w:rsidRDefault="00AF1214" w:rsidP="00AF1214">
      <w:pPr>
        <w:pStyle w:val="14-151"/>
        <w:spacing w:line="240" w:lineRule="auto"/>
        <w:ind w:firstLine="0"/>
        <w:rPr>
          <w:color w:val="000000"/>
          <w:sz w:val="24"/>
        </w:rPr>
      </w:pPr>
    </w:p>
    <w:p w14:paraId="6E5C462A" w14:textId="77777777" w:rsidR="00AF1214" w:rsidRPr="00894262" w:rsidRDefault="00AF1214" w:rsidP="00AF1214">
      <w:pPr>
        <w:pStyle w:val="14-151"/>
        <w:spacing w:line="240" w:lineRule="auto"/>
        <w:ind w:firstLine="0"/>
        <w:rPr>
          <w:color w:val="000000"/>
          <w:sz w:val="24"/>
          <w:vertAlign w:val="superscript"/>
        </w:rPr>
      </w:pPr>
      <w:r w:rsidRPr="00894262">
        <w:rPr>
          <w:color w:val="000000"/>
          <w:sz w:val="24"/>
        </w:rPr>
        <w:t>Иных документов в избирательную комиссию не представлено.</w:t>
      </w:r>
      <w:r w:rsidRPr="00894262">
        <w:rPr>
          <w:color w:val="000000"/>
          <w:sz w:val="24"/>
          <w:vertAlign w:val="superscript"/>
        </w:rPr>
        <w:t>3</w:t>
      </w:r>
    </w:p>
    <w:p w14:paraId="64FC9E7C" w14:textId="77777777" w:rsidR="00AF1214" w:rsidRPr="00894262" w:rsidRDefault="00AF1214" w:rsidP="00AF1214">
      <w:pPr>
        <w:tabs>
          <w:tab w:val="left" w:pos="4536"/>
        </w:tabs>
        <w:spacing w:before="240"/>
        <w:rPr>
          <w:color w:val="000000"/>
          <w:sz w:val="16"/>
          <w:szCs w:val="16"/>
        </w:rPr>
      </w:pPr>
      <w:r w:rsidRPr="00894262">
        <w:rPr>
          <w:color w:val="000000"/>
        </w:rPr>
        <w:t>Кандидат (иное лицо,</w:t>
      </w:r>
      <w:r w:rsidRPr="00894262">
        <w:rPr>
          <w:color w:val="000000"/>
        </w:rPr>
        <w:br/>
        <w:t>представившее документы)</w:t>
      </w:r>
      <w:r w:rsidRPr="00894262">
        <w:rPr>
          <w:color w:val="000000"/>
        </w:rPr>
        <w:tab/>
      </w:r>
    </w:p>
    <w:p w14:paraId="4A58E42C" w14:textId="77777777" w:rsidR="00AF1214" w:rsidRPr="00894262" w:rsidRDefault="00AF1214" w:rsidP="00AF1214">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14:paraId="4F363FC1" w14:textId="77777777" w:rsidR="00AF1214" w:rsidRPr="00894262" w:rsidRDefault="00AF1214" w:rsidP="00AF1214">
      <w:pPr>
        <w:tabs>
          <w:tab w:val="left" w:pos="4536"/>
        </w:tabs>
        <w:spacing w:before="240"/>
        <w:rPr>
          <w:color w:val="000000"/>
        </w:rPr>
      </w:pPr>
      <w:r w:rsidRPr="00894262">
        <w:rPr>
          <w:color w:val="000000"/>
        </w:rPr>
        <w:t>Руководитель и (или) член</w:t>
      </w:r>
      <w:r w:rsidRPr="00894262">
        <w:rPr>
          <w:color w:val="000000"/>
        </w:rPr>
        <w:br/>
        <w:t>рабочей группы по приему и проверке</w:t>
      </w:r>
      <w:r w:rsidRPr="00894262">
        <w:rPr>
          <w:color w:val="000000"/>
        </w:rPr>
        <w:br/>
        <w:t>избирательных документов</w:t>
      </w:r>
      <w:r w:rsidRPr="00894262">
        <w:rPr>
          <w:color w:val="000000"/>
        </w:rPr>
        <w:tab/>
      </w:r>
    </w:p>
    <w:p w14:paraId="6F38ABCC" w14:textId="77777777" w:rsidR="00AF1214" w:rsidRPr="00894262" w:rsidRDefault="00AF1214" w:rsidP="00AF1214">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14:paraId="6C23A565" w14:textId="77777777" w:rsidR="00AF1214" w:rsidRPr="00894262" w:rsidRDefault="00AF1214" w:rsidP="00AF1214">
      <w:pPr>
        <w:rPr>
          <w:color w:val="000000"/>
        </w:rPr>
      </w:pPr>
      <w:r w:rsidRPr="00894262">
        <w:rPr>
          <w:color w:val="000000"/>
        </w:rPr>
        <w:t>М.П.</w:t>
      </w:r>
    </w:p>
    <w:p w14:paraId="2E8D104C" w14:textId="77777777" w:rsidR="00AF1214" w:rsidRPr="00894262" w:rsidRDefault="00AF1214" w:rsidP="00AF1214">
      <w:pPr>
        <w:ind w:firstLine="540"/>
        <w:jc w:val="both"/>
        <w:rPr>
          <w:color w:val="000000"/>
          <w:sz w:val="16"/>
          <w:szCs w:val="16"/>
        </w:rPr>
      </w:pPr>
    </w:p>
    <w:p w14:paraId="74B71025" w14:textId="77777777" w:rsidR="00AF1214" w:rsidRPr="00894262" w:rsidRDefault="00AF1214" w:rsidP="00AF1214">
      <w:pPr>
        <w:ind w:firstLine="540"/>
        <w:jc w:val="both"/>
        <w:rPr>
          <w:color w:val="000000"/>
          <w:sz w:val="16"/>
          <w:szCs w:val="16"/>
        </w:rPr>
      </w:pPr>
    </w:p>
    <w:p w14:paraId="2DF341CB" w14:textId="77777777" w:rsidR="00AF1214" w:rsidRPr="00894262" w:rsidRDefault="00AF1214" w:rsidP="00AF1214">
      <w:pPr>
        <w:ind w:firstLine="540"/>
        <w:jc w:val="both"/>
        <w:rPr>
          <w:color w:val="000000"/>
          <w:sz w:val="16"/>
          <w:szCs w:val="16"/>
        </w:rPr>
      </w:pPr>
    </w:p>
    <w:p w14:paraId="682FE761" w14:textId="77777777" w:rsidR="00AF1214" w:rsidRPr="00894262" w:rsidRDefault="00AF1214" w:rsidP="00AF1214">
      <w:pPr>
        <w:ind w:firstLine="540"/>
        <w:jc w:val="both"/>
        <w:rPr>
          <w:color w:val="000000"/>
          <w:sz w:val="16"/>
          <w:szCs w:val="16"/>
        </w:rPr>
      </w:pPr>
    </w:p>
    <w:p w14:paraId="10CC5DE4" w14:textId="77777777" w:rsidR="00AF1214" w:rsidRPr="00894262" w:rsidRDefault="00AF1214" w:rsidP="00AF1214">
      <w:pPr>
        <w:ind w:firstLine="540"/>
        <w:jc w:val="both"/>
        <w:rPr>
          <w:color w:val="000000"/>
          <w:sz w:val="16"/>
          <w:szCs w:val="16"/>
        </w:rPr>
      </w:pPr>
    </w:p>
    <w:p w14:paraId="0B3AABA7" w14:textId="77777777" w:rsidR="00AF1214" w:rsidRPr="00894262" w:rsidRDefault="00AF1214" w:rsidP="00AF1214">
      <w:pPr>
        <w:ind w:firstLine="540"/>
        <w:jc w:val="both"/>
        <w:rPr>
          <w:color w:val="000000"/>
          <w:sz w:val="16"/>
          <w:szCs w:val="16"/>
        </w:rPr>
      </w:pPr>
    </w:p>
    <w:p w14:paraId="64D7E581" w14:textId="77777777" w:rsidR="00AF1214" w:rsidRPr="00894262" w:rsidRDefault="00AF1214" w:rsidP="00AF1214">
      <w:pPr>
        <w:ind w:firstLine="540"/>
        <w:jc w:val="both"/>
        <w:rPr>
          <w:color w:val="000000"/>
          <w:sz w:val="16"/>
          <w:szCs w:val="16"/>
        </w:rPr>
      </w:pPr>
    </w:p>
    <w:p w14:paraId="498C7CC6" w14:textId="77777777" w:rsidR="00AF1214" w:rsidRPr="00894262" w:rsidRDefault="00AF1214" w:rsidP="00AF1214">
      <w:pPr>
        <w:ind w:firstLine="540"/>
        <w:jc w:val="both"/>
        <w:rPr>
          <w:color w:val="000000"/>
          <w:sz w:val="16"/>
          <w:szCs w:val="16"/>
        </w:rPr>
      </w:pPr>
    </w:p>
    <w:p w14:paraId="2D9B9BE3" w14:textId="77777777" w:rsidR="00AF1214" w:rsidRPr="00894262" w:rsidRDefault="00AF1214" w:rsidP="00AF1214">
      <w:pPr>
        <w:ind w:firstLine="540"/>
        <w:jc w:val="both"/>
        <w:rPr>
          <w:color w:val="000000"/>
          <w:sz w:val="16"/>
          <w:szCs w:val="16"/>
        </w:rPr>
      </w:pPr>
    </w:p>
    <w:p w14:paraId="45B812C7" w14:textId="77777777" w:rsidR="00AF1214" w:rsidRPr="00894262" w:rsidRDefault="00AF1214" w:rsidP="00AF1214">
      <w:pPr>
        <w:ind w:firstLine="540"/>
        <w:jc w:val="both"/>
        <w:rPr>
          <w:color w:val="000000"/>
          <w:sz w:val="16"/>
          <w:szCs w:val="16"/>
        </w:rPr>
      </w:pPr>
    </w:p>
    <w:p w14:paraId="41B548CA" w14:textId="77777777" w:rsidR="00AF1214" w:rsidRPr="00894262" w:rsidRDefault="00AF1214" w:rsidP="00AF1214">
      <w:pPr>
        <w:ind w:firstLine="540"/>
        <w:jc w:val="both"/>
        <w:rPr>
          <w:color w:val="000000"/>
          <w:sz w:val="16"/>
          <w:szCs w:val="16"/>
        </w:rPr>
      </w:pPr>
    </w:p>
    <w:p w14:paraId="62B647D2" w14:textId="77777777" w:rsidR="00AF1214" w:rsidRPr="00894262" w:rsidRDefault="00AF1214" w:rsidP="00AF1214">
      <w:pPr>
        <w:ind w:firstLine="540"/>
        <w:jc w:val="both"/>
        <w:rPr>
          <w:color w:val="000000"/>
          <w:sz w:val="16"/>
          <w:szCs w:val="16"/>
        </w:rPr>
      </w:pPr>
    </w:p>
    <w:p w14:paraId="05EE2659" w14:textId="77777777" w:rsidR="00AF1214" w:rsidRPr="00894262" w:rsidRDefault="00AF1214" w:rsidP="00AF1214">
      <w:pPr>
        <w:ind w:firstLine="540"/>
        <w:jc w:val="both"/>
        <w:rPr>
          <w:color w:val="000000"/>
          <w:sz w:val="16"/>
          <w:szCs w:val="16"/>
        </w:rPr>
      </w:pPr>
    </w:p>
    <w:p w14:paraId="1C41DCC1" w14:textId="77777777" w:rsidR="00AF1214" w:rsidRPr="00894262" w:rsidRDefault="00AF1214" w:rsidP="00AF1214">
      <w:pPr>
        <w:ind w:firstLine="540"/>
        <w:jc w:val="both"/>
        <w:rPr>
          <w:color w:val="000000"/>
          <w:sz w:val="16"/>
          <w:szCs w:val="16"/>
        </w:rPr>
      </w:pPr>
    </w:p>
    <w:p w14:paraId="25BEA956" w14:textId="77777777" w:rsidR="00AF1214" w:rsidRPr="00894262" w:rsidRDefault="00AF1214" w:rsidP="00AF1214">
      <w:pPr>
        <w:ind w:firstLine="540"/>
        <w:jc w:val="both"/>
        <w:rPr>
          <w:color w:val="000000"/>
          <w:sz w:val="16"/>
          <w:szCs w:val="16"/>
        </w:rPr>
      </w:pPr>
    </w:p>
    <w:p w14:paraId="1E731E30" w14:textId="77777777" w:rsidR="00AF1214" w:rsidRPr="00894262" w:rsidRDefault="00AF1214" w:rsidP="00AF1214">
      <w:pPr>
        <w:ind w:firstLine="540"/>
        <w:jc w:val="both"/>
        <w:rPr>
          <w:color w:val="000000"/>
          <w:sz w:val="16"/>
          <w:szCs w:val="16"/>
        </w:rPr>
      </w:pPr>
    </w:p>
    <w:p w14:paraId="4159D807" w14:textId="77777777" w:rsidR="00AF1214" w:rsidRPr="00894262" w:rsidRDefault="00AF1214" w:rsidP="00AF1214">
      <w:pPr>
        <w:ind w:firstLine="540"/>
        <w:jc w:val="both"/>
        <w:rPr>
          <w:color w:val="000000"/>
          <w:sz w:val="16"/>
          <w:szCs w:val="16"/>
        </w:rPr>
      </w:pPr>
    </w:p>
    <w:p w14:paraId="2EC14E0D" w14:textId="77777777" w:rsidR="00AF1214" w:rsidRPr="00894262" w:rsidRDefault="00AF1214" w:rsidP="00AF1214">
      <w:pPr>
        <w:ind w:firstLine="540"/>
        <w:jc w:val="both"/>
        <w:rPr>
          <w:color w:val="000000"/>
          <w:sz w:val="16"/>
          <w:szCs w:val="16"/>
        </w:rPr>
      </w:pPr>
    </w:p>
    <w:p w14:paraId="48DC0377" w14:textId="77777777" w:rsidR="00AF1214" w:rsidRPr="00894262" w:rsidRDefault="00AF1214" w:rsidP="00AF1214">
      <w:pPr>
        <w:ind w:firstLine="540"/>
        <w:jc w:val="both"/>
        <w:rPr>
          <w:color w:val="000000"/>
          <w:sz w:val="16"/>
          <w:szCs w:val="16"/>
        </w:rPr>
      </w:pPr>
    </w:p>
    <w:p w14:paraId="3B7DD5A8" w14:textId="77777777" w:rsidR="00AF1214" w:rsidRPr="00894262" w:rsidRDefault="00AF1214" w:rsidP="00AF1214">
      <w:pPr>
        <w:ind w:firstLine="540"/>
        <w:jc w:val="both"/>
        <w:rPr>
          <w:color w:val="000000"/>
          <w:sz w:val="16"/>
          <w:szCs w:val="16"/>
        </w:rPr>
      </w:pPr>
    </w:p>
    <w:p w14:paraId="657A574F" w14:textId="77777777" w:rsidR="00AF1214" w:rsidRPr="00894262" w:rsidRDefault="00AF1214" w:rsidP="00AF1214">
      <w:pPr>
        <w:ind w:firstLine="540"/>
        <w:jc w:val="both"/>
        <w:rPr>
          <w:b/>
          <w:color w:val="000000"/>
          <w:sz w:val="16"/>
          <w:szCs w:val="16"/>
        </w:rPr>
      </w:pPr>
      <w:r w:rsidRPr="00894262">
        <w:rPr>
          <w:b/>
          <w:color w:val="000000"/>
          <w:sz w:val="16"/>
          <w:szCs w:val="16"/>
        </w:rPr>
        <w:t>Примечание:</w:t>
      </w:r>
    </w:p>
    <w:p w14:paraId="21746444" w14:textId="77777777" w:rsidR="00AF1214" w:rsidRPr="00894262" w:rsidRDefault="00AF1214" w:rsidP="00AF1214">
      <w:pPr>
        <w:autoSpaceDE w:val="0"/>
        <w:autoSpaceDN w:val="0"/>
        <w:adjustRightInd w:val="0"/>
        <w:ind w:firstLine="540"/>
        <w:jc w:val="both"/>
        <w:rPr>
          <w:color w:val="000000"/>
          <w:sz w:val="16"/>
          <w:szCs w:val="16"/>
        </w:rPr>
      </w:pPr>
      <w:r w:rsidRPr="00894262">
        <w:rPr>
          <w:color w:val="000000"/>
          <w:sz w:val="16"/>
          <w:szCs w:val="16"/>
        </w:rPr>
        <w:t>1. Подтверждение составляется в двух экземплярах, регистрируется, один экземпляр выдается кандидату (иному лицу, представившему документы), второй экземпляр прикладывается к документам и хранится в комиссии.</w:t>
      </w:r>
    </w:p>
    <w:p w14:paraId="09375421" w14:textId="77777777" w:rsidR="00AF1214" w:rsidRPr="00894262" w:rsidRDefault="00AF1214" w:rsidP="00AF1214">
      <w:pPr>
        <w:autoSpaceDE w:val="0"/>
        <w:autoSpaceDN w:val="0"/>
        <w:adjustRightInd w:val="0"/>
        <w:ind w:firstLine="540"/>
        <w:jc w:val="both"/>
        <w:rPr>
          <w:b/>
          <w:i/>
          <w:color w:val="000000"/>
          <w:sz w:val="16"/>
          <w:szCs w:val="16"/>
        </w:rPr>
      </w:pPr>
      <w:r w:rsidRPr="00894262">
        <w:rPr>
          <w:color w:val="000000"/>
          <w:sz w:val="16"/>
          <w:szCs w:val="16"/>
        </w:rPr>
        <w:t>2. Если</w:t>
      </w:r>
      <w:r w:rsidRPr="00894262">
        <w:rPr>
          <w:b/>
          <w:i/>
          <w:color w:val="000000"/>
          <w:sz w:val="16"/>
          <w:szCs w:val="16"/>
        </w:rPr>
        <w:t xml:space="preserve"> </w:t>
      </w:r>
      <w:r w:rsidRPr="00894262">
        <w:rPr>
          <w:color w:val="000000"/>
          <w:sz w:val="16"/>
          <w:szCs w:val="16"/>
        </w:rPr>
        <w:t>кандидат (иное лицо, представившее документы), не представил какой-либо документ, в соответствующей графе таблицы указывается «нет».</w:t>
      </w:r>
    </w:p>
    <w:p w14:paraId="2AA33E25" w14:textId="77777777" w:rsidR="00AF1214" w:rsidRPr="00894262" w:rsidRDefault="00AF1214" w:rsidP="00AF1214">
      <w:pPr>
        <w:autoSpaceDE w:val="0"/>
        <w:autoSpaceDN w:val="0"/>
        <w:adjustRightInd w:val="0"/>
        <w:ind w:firstLine="540"/>
        <w:jc w:val="both"/>
        <w:rPr>
          <w:color w:val="000000"/>
          <w:sz w:val="16"/>
          <w:szCs w:val="16"/>
        </w:rPr>
      </w:pPr>
      <w:r w:rsidRPr="00894262">
        <w:rPr>
          <w:color w:val="000000"/>
          <w:sz w:val="16"/>
          <w:szCs w:val="16"/>
        </w:rPr>
        <w:t>3. В случае предоставления иных документов строки необходимо добавить.</w:t>
      </w:r>
    </w:p>
    <w:p w14:paraId="5393E835" w14:textId="77777777" w:rsidR="00AF1214" w:rsidRPr="00894262" w:rsidRDefault="00AF1214" w:rsidP="00AF1214">
      <w:pPr>
        <w:autoSpaceDE w:val="0"/>
        <w:autoSpaceDN w:val="0"/>
        <w:adjustRightInd w:val="0"/>
        <w:ind w:firstLine="540"/>
        <w:jc w:val="both"/>
        <w:rPr>
          <w:color w:val="000000"/>
          <w:sz w:val="16"/>
          <w:szCs w:val="16"/>
        </w:rPr>
      </w:pPr>
      <w:r w:rsidRPr="00894262">
        <w:rPr>
          <w:color w:val="000000"/>
          <w:sz w:val="16"/>
          <w:szCs w:val="16"/>
        </w:rPr>
        <w:t>4. В соответствии с частью 8 (статьи 21 Областного закона № 525-ЗС при проведении выборов депутатов представительных органов муниципальных образований, при которых избирательные округа образуются в соответствии со средней нормой представительства избирателей, не превышающей пяти тысяч избирателей, кандидаты не обязаны представлять в ТИК сведения о размере и об источниках доходов, имуществе, принадлежащем кандидату на праве собственности, о счетах, вкладах в банках, ценных бумагах. Данное положение не применяется при проведении выборов депутатов представительных органов городских округов.</w:t>
      </w:r>
    </w:p>
    <w:p w14:paraId="6C402021" w14:textId="77777777" w:rsidR="00AF1214" w:rsidRPr="00894262" w:rsidRDefault="00AF1214" w:rsidP="00AF1214">
      <w:pPr>
        <w:ind w:firstLine="540"/>
        <w:jc w:val="both"/>
        <w:rPr>
          <w:color w:val="000000"/>
          <w:sz w:val="16"/>
          <w:szCs w:val="16"/>
        </w:rPr>
      </w:pPr>
      <w:r w:rsidRPr="00894262">
        <w:rPr>
          <w:color w:val="000000"/>
          <w:sz w:val="16"/>
          <w:szCs w:val="16"/>
        </w:rPr>
        <w:t>5. В случае если кандидат не назначает уполномоченного представителя кандидата по финансовым вопросам строки 7-10 могут быть исключены.</w:t>
      </w:r>
    </w:p>
    <w:p w14:paraId="731D7AE3" w14:textId="77777777" w:rsidR="00AF1214" w:rsidRPr="00894262" w:rsidRDefault="00AF1214" w:rsidP="00AF1214">
      <w:pPr>
        <w:ind w:left="4536"/>
        <w:jc w:val="center"/>
        <w:rPr>
          <w:color w:val="000000"/>
          <w:sz w:val="16"/>
          <w:szCs w:val="16"/>
        </w:rPr>
      </w:pPr>
    </w:p>
    <w:p w14:paraId="4D003BB1" w14:textId="77777777" w:rsidR="00AF1214" w:rsidRPr="00894262" w:rsidRDefault="00AF1214" w:rsidP="00AF1214">
      <w:pPr>
        <w:ind w:left="4536"/>
        <w:jc w:val="center"/>
        <w:rPr>
          <w:color w:val="000000"/>
          <w:sz w:val="16"/>
          <w:szCs w:val="16"/>
        </w:rPr>
      </w:pPr>
    </w:p>
    <w:p w14:paraId="639BE423" w14:textId="77777777" w:rsidR="00AF1214" w:rsidRDefault="00AF1214" w:rsidP="00AF1214">
      <w:pPr>
        <w:ind w:left="4536"/>
        <w:jc w:val="center"/>
        <w:rPr>
          <w:color w:val="000000"/>
          <w:sz w:val="20"/>
          <w:szCs w:val="20"/>
        </w:rPr>
      </w:pPr>
    </w:p>
    <w:p w14:paraId="6E8BF28C" w14:textId="77777777" w:rsidR="00AF1214" w:rsidRPr="00894262" w:rsidRDefault="00AF1214" w:rsidP="00AF1214">
      <w:pPr>
        <w:ind w:left="4536"/>
        <w:jc w:val="center"/>
        <w:rPr>
          <w:color w:val="000000"/>
          <w:sz w:val="20"/>
          <w:szCs w:val="20"/>
        </w:rPr>
      </w:pPr>
      <w:r w:rsidRPr="00894262">
        <w:rPr>
          <w:color w:val="000000"/>
          <w:sz w:val="20"/>
          <w:szCs w:val="20"/>
        </w:rPr>
        <w:t>Приложение № 4</w:t>
      </w:r>
    </w:p>
    <w:p w14:paraId="48A5EE28" w14:textId="77777777" w:rsidR="00833F8D" w:rsidRPr="00F74F2C" w:rsidRDefault="00833F8D" w:rsidP="00833F8D">
      <w:pPr>
        <w:autoSpaceDE w:val="0"/>
        <w:autoSpaceDN w:val="0"/>
        <w:ind w:left="4820"/>
        <w:jc w:val="center"/>
        <w:rPr>
          <w:sz w:val="20"/>
          <w:szCs w:val="20"/>
        </w:rPr>
      </w:pPr>
      <w:r w:rsidRPr="00F74F2C">
        <w:rPr>
          <w:sz w:val="20"/>
          <w:szCs w:val="20"/>
        </w:rPr>
        <w:t xml:space="preserve">к Порядку приема документов, представляемых кандидатами, уполномоченными представителями избирательных объединений Ростовской области по многомандатным избирательным округам </w:t>
      </w:r>
    </w:p>
    <w:p w14:paraId="20AE3DAA" w14:textId="77777777" w:rsidR="00833F8D" w:rsidRPr="00F74F2C" w:rsidRDefault="00833F8D" w:rsidP="00833F8D">
      <w:pPr>
        <w:ind w:left="4536"/>
        <w:jc w:val="center"/>
        <w:rPr>
          <w:sz w:val="20"/>
          <w:szCs w:val="20"/>
        </w:rPr>
      </w:pPr>
      <w:r w:rsidRPr="00F74F2C">
        <w:rPr>
          <w:sz w:val="20"/>
          <w:szCs w:val="20"/>
        </w:rPr>
        <w:t xml:space="preserve">в Территориальную избирательную комиссию Кашарского района Ростовской области при проведении выборов депутатов Собрания депутатов сельских поселений шестого созыва </w:t>
      </w:r>
    </w:p>
    <w:p w14:paraId="294935C5" w14:textId="77777777" w:rsidR="00AF1214" w:rsidRPr="00F74F2C" w:rsidRDefault="00AF1214" w:rsidP="00AF1214">
      <w:pPr>
        <w:autoSpaceDE w:val="0"/>
        <w:autoSpaceDN w:val="0"/>
        <w:ind w:left="4536"/>
        <w:jc w:val="center"/>
        <w:rPr>
          <w:color w:val="000000"/>
          <w:sz w:val="20"/>
          <w:szCs w:val="20"/>
        </w:rPr>
      </w:pPr>
    </w:p>
    <w:p w14:paraId="78A09A55" w14:textId="77777777" w:rsidR="00AF1214" w:rsidRPr="00894262" w:rsidRDefault="00AF1214" w:rsidP="00AF1214">
      <w:pPr>
        <w:autoSpaceDE w:val="0"/>
        <w:autoSpaceDN w:val="0"/>
        <w:ind w:left="4536"/>
        <w:jc w:val="center"/>
        <w:rPr>
          <w:color w:val="000000"/>
          <w:sz w:val="20"/>
          <w:szCs w:val="20"/>
        </w:rPr>
      </w:pPr>
      <w:r w:rsidRPr="00894262">
        <w:rPr>
          <w:color w:val="000000"/>
          <w:sz w:val="20"/>
          <w:szCs w:val="20"/>
        </w:rPr>
        <w:t>(рекомендуемая форма)</w:t>
      </w:r>
    </w:p>
    <w:p w14:paraId="444DB1EE" w14:textId="77777777" w:rsidR="00AF1214" w:rsidRPr="00894262" w:rsidRDefault="00AF1214" w:rsidP="00AF1214">
      <w:pPr>
        <w:ind w:left="6237"/>
        <w:jc w:val="center"/>
        <w:rPr>
          <w:color w:val="000000"/>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AF1214" w:rsidRPr="00894262" w14:paraId="350DFA13" w14:textId="77777777" w:rsidTr="00DB5F1E">
        <w:trPr>
          <w:jc w:val="right"/>
        </w:trPr>
        <w:tc>
          <w:tcPr>
            <w:tcW w:w="3969" w:type="dxa"/>
            <w:shd w:val="clear" w:color="auto" w:fill="auto"/>
            <w:vAlign w:val="bottom"/>
          </w:tcPr>
          <w:p w14:paraId="73AFC575" w14:textId="77777777" w:rsidR="00AF1214" w:rsidRPr="00894262" w:rsidRDefault="00AF1214" w:rsidP="00DB5F1E">
            <w:pPr>
              <w:jc w:val="right"/>
              <w:rPr>
                <w:color w:val="000000"/>
                <w:sz w:val="20"/>
                <w:szCs w:val="20"/>
              </w:rPr>
            </w:pPr>
            <w:r w:rsidRPr="00894262">
              <w:rPr>
                <w:color w:val="000000"/>
                <w:sz w:val="20"/>
                <w:szCs w:val="20"/>
              </w:rPr>
              <w:t>Дата и время представления документов:</w:t>
            </w:r>
          </w:p>
        </w:tc>
        <w:tc>
          <w:tcPr>
            <w:tcW w:w="567" w:type="dxa"/>
            <w:tcBorders>
              <w:bottom w:val="single" w:sz="4" w:space="0" w:color="000000"/>
            </w:tcBorders>
            <w:shd w:val="clear" w:color="auto" w:fill="auto"/>
            <w:vAlign w:val="bottom"/>
          </w:tcPr>
          <w:p w14:paraId="39371D14" w14:textId="77777777" w:rsidR="00AF1214" w:rsidRPr="00894262" w:rsidRDefault="00AF1214" w:rsidP="00DB5F1E">
            <w:pPr>
              <w:snapToGrid w:val="0"/>
              <w:jc w:val="center"/>
              <w:rPr>
                <w:color w:val="000000"/>
                <w:sz w:val="20"/>
                <w:szCs w:val="20"/>
              </w:rPr>
            </w:pPr>
          </w:p>
        </w:tc>
        <w:tc>
          <w:tcPr>
            <w:tcW w:w="567" w:type="dxa"/>
            <w:shd w:val="clear" w:color="auto" w:fill="auto"/>
            <w:vAlign w:val="bottom"/>
          </w:tcPr>
          <w:p w14:paraId="1263609C" w14:textId="77777777" w:rsidR="00AF1214" w:rsidRPr="00894262" w:rsidRDefault="00AF1214" w:rsidP="00DB5F1E">
            <w:pPr>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14:paraId="097DFA12" w14:textId="77777777" w:rsidR="00AF1214" w:rsidRPr="00894262" w:rsidRDefault="00AF1214" w:rsidP="00DB5F1E">
            <w:pPr>
              <w:snapToGrid w:val="0"/>
              <w:jc w:val="center"/>
              <w:rPr>
                <w:color w:val="000000"/>
                <w:sz w:val="20"/>
                <w:szCs w:val="20"/>
              </w:rPr>
            </w:pPr>
          </w:p>
        </w:tc>
        <w:tc>
          <w:tcPr>
            <w:tcW w:w="567" w:type="dxa"/>
            <w:shd w:val="clear" w:color="auto" w:fill="auto"/>
            <w:vAlign w:val="bottom"/>
          </w:tcPr>
          <w:p w14:paraId="40EF3D43" w14:textId="77777777" w:rsidR="00AF1214" w:rsidRPr="00894262" w:rsidRDefault="00AF1214" w:rsidP="00DB5F1E">
            <w:pPr>
              <w:ind w:left="57"/>
              <w:rPr>
                <w:color w:val="000000"/>
                <w:sz w:val="20"/>
                <w:szCs w:val="20"/>
              </w:rPr>
            </w:pPr>
            <w:r w:rsidRPr="00894262">
              <w:rPr>
                <w:color w:val="000000"/>
                <w:sz w:val="20"/>
                <w:szCs w:val="20"/>
              </w:rPr>
              <w:t>мин.</w:t>
            </w:r>
          </w:p>
        </w:tc>
      </w:tr>
    </w:tbl>
    <w:p w14:paraId="743F705C" w14:textId="77777777" w:rsidR="00AF1214" w:rsidRPr="00894262" w:rsidRDefault="00AF1214" w:rsidP="00AF1214">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AF1214" w:rsidRPr="00894262" w14:paraId="5D80E737" w14:textId="77777777" w:rsidTr="00DB5F1E">
        <w:trPr>
          <w:jc w:val="right"/>
        </w:trPr>
        <w:tc>
          <w:tcPr>
            <w:tcW w:w="170" w:type="dxa"/>
            <w:shd w:val="clear" w:color="auto" w:fill="auto"/>
            <w:vAlign w:val="bottom"/>
          </w:tcPr>
          <w:p w14:paraId="40C661DF" w14:textId="77777777" w:rsidR="00AF1214" w:rsidRPr="00894262" w:rsidRDefault="00AF1214" w:rsidP="00DB5F1E">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14:paraId="15A589F2" w14:textId="77777777" w:rsidR="00AF1214" w:rsidRPr="00894262" w:rsidRDefault="00AF1214" w:rsidP="00DB5F1E">
            <w:pPr>
              <w:snapToGrid w:val="0"/>
              <w:jc w:val="center"/>
              <w:rPr>
                <w:color w:val="000000"/>
                <w:sz w:val="20"/>
                <w:szCs w:val="20"/>
              </w:rPr>
            </w:pPr>
          </w:p>
        </w:tc>
        <w:tc>
          <w:tcPr>
            <w:tcW w:w="227" w:type="dxa"/>
            <w:shd w:val="clear" w:color="auto" w:fill="auto"/>
            <w:vAlign w:val="bottom"/>
          </w:tcPr>
          <w:p w14:paraId="0AA9CBE7" w14:textId="77777777" w:rsidR="00AF1214" w:rsidRPr="00894262" w:rsidRDefault="00AF1214" w:rsidP="00DB5F1E">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14:paraId="2F001F3B" w14:textId="77777777" w:rsidR="00AF1214" w:rsidRPr="00894262" w:rsidRDefault="00AF1214" w:rsidP="00DB5F1E">
            <w:pPr>
              <w:snapToGrid w:val="0"/>
              <w:jc w:val="center"/>
              <w:rPr>
                <w:color w:val="000000"/>
                <w:sz w:val="20"/>
                <w:szCs w:val="20"/>
              </w:rPr>
            </w:pPr>
          </w:p>
        </w:tc>
        <w:tc>
          <w:tcPr>
            <w:tcW w:w="369" w:type="dxa"/>
            <w:shd w:val="clear" w:color="auto" w:fill="auto"/>
            <w:vAlign w:val="bottom"/>
          </w:tcPr>
          <w:p w14:paraId="32BAEAC2" w14:textId="77777777" w:rsidR="00AF1214" w:rsidRPr="00894262" w:rsidRDefault="00AF1214" w:rsidP="00DB5F1E">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14:paraId="47CCE387" w14:textId="77777777" w:rsidR="00AF1214" w:rsidRPr="00894262" w:rsidRDefault="00AF1214" w:rsidP="00DB5F1E">
            <w:pPr>
              <w:snapToGrid w:val="0"/>
              <w:rPr>
                <w:color w:val="000000"/>
                <w:sz w:val="20"/>
                <w:szCs w:val="20"/>
              </w:rPr>
            </w:pPr>
          </w:p>
        </w:tc>
        <w:tc>
          <w:tcPr>
            <w:tcW w:w="567" w:type="dxa"/>
            <w:shd w:val="clear" w:color="auto" w:fill="auto"/>
            <w:vAlign w:val="bottom"/>
          </w:tcPr>
          <w:p w14:paraId="1A417DB9" w14:textId="77777777" w:rsidR="00AF1214" w:rsidRPr="00894262" w:rsidRDefault="00AF1214" w:rsidP="00DB5F1E">
            <w:pPr>
              <w:ind w:left="57"/>
              <w:jc w:val="center"/>
              <w:rPr>
                <w:color w:val="000000"/>
                <w:sz w:val="20"/>
                <w:szCs w:val="20"/>
              </w:rPr>
            </w:pPr>
            <w:r w:rsidRPr="00894262">
              <w:rPr>
                <w:color w:val="000000"/>
                <w:sz w:val="20"/>
                <w:szCs w:val="20"/>
              </w:rPr>
              <w:t>года</w:t>
            </w:r>
          </w:p>
        </w:tc>
      </w:tr>
    </w:tbl>
    <w:p w14:paraId="35330DFC" w14:textId="77777777" w:rsidR="00AF1214" w:rsidRPr="00894262" w:rsidRDefault="00AF1214" w:rsidP="00AF1214">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AF1214" w:rsidRPr="00894262" w14:paraId="00B7C235" w14:textId="77777777" w:rsidTr="00DB5F1E">
        <w:trPr>
          <w:jc w:val="right"/>
        </w:trPr>
        <w:tc>
          <w:tcPr>
            <w:tcW w:w="3969" w:type="dxa"/>
            <w:shd w:val="clear" w:color="auto" w:fill="auto"/>
            <w:vAlign w:val="bottom"/>
          </w:tcPr>
          <w:p w14:paraId="02AC50B2" w14:textId="77777777" w:rsidR="00AF1214" w:rsidRPr="00894262" w:rsidRDefault="00AF1214" w:rsidP="00DB5F1E">
            <w:pPr>
              <w:jc w:val="right"/>
              <w:rPr>
                <w:color w:val="000000"/>
                <w:sz w:val="20"/>
                <w:szCs w:val="20"/>
              </w:rPr>
            </w:pPr>
            <w:r w:rsidRPr="00894262">
              <w:rPr>
                <w:color w:val="000000"/>
                <w:sz w:val="20"/>
                <w:szCs w:val="20"/>
              </w:rPr>
              <w:t>Дата и время начала приема документов:</w:t>
            </w:r>
          </w:p>
        </w:tc>
        <w:tc>
          <w:tcPr>
            <w:tcW w:w="567" w:type="dxa"/>
            <w:tcBorders>
              <w:bottom w:val="single" w:sz="4" w:space="0" w:color="000000"/>
            </w:tcBorders>
            <w:shd w:val="clear" w:color="auto" w:fill="auto"/>
            <w:vAlign w:val="bottom"/>
          </w:tcPr>
          <w:p w14:paraId="27A06F78" w14:textId="77777777" w:rsidR="00AF1214" w:rsidRPr="00894262" w:rsidRDefault="00AF1214" w:rsidP="00DB5F1E">
            <w:pPr>
              <w:snapToGrid w:val="0"/>
              <w:jc w:val="center"/>
              <w:rPr>
                <w:color w:val="000000"/>
                <w:sz w:val="20"/>
                <w:szCs w:val="20"/>
              </w:rPr>
            </w:pPr>
          </w:p>
        </w:tc>
        <w:tc>
          <w:tcPr>
            <w:tcW w:w="567" w:type="dxa"/>
            <w:shd w:val="clear" w:color="auto" w:fill="auto"/>
            <w:vAlign w:val="bottom"/>
          </w:tcPr>
          <w:p w14:paraId="50E107EA" w14:textId="77777777" w:rsidR="00AF1214" w:rsidRPr="00894262" w:rsidRDefault="00AF1214" w:rsidP="00DB5F1E">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14:paraId="63F98B20" w14:textId="77777777" w:rsidR="00AF1214" w:rsidRPr="00894262" w:rsidRDefault="00AF1214" w:rsidP="00DB5F1E">
            <w:pPr>
              <w:snapToGrid w:val="0"/>
              <w:jc w:val="center"/>
              <w:rPr>
                <w:color w:val="000000"/>
                <w:sz w:val="20"/>
                <w:szCs w:val="20"/>
              </w:rPr>
            </w:pPr>
          </w:p>
        </w:tc>
        <w:tc>
          <w:tcPr>
            <w:tcW w:w="567" w:type="dxa"/>
            <w:shd w:val="clear" w:color="auto" w:fill="auto"/>
            <w:vAlign w:val="bottom"/>
          </w:tcPr>
          <w:p w14:paraId="775B32C6" w14:textId="77777777" w:rsidR="00AF1214" w:rsidRPr="00894262" w:rsidRDefault="00AF1214" w:rsidP="00DB5F1E">
            <w:pPr>
              <w:ind w:left="57"/>
              <w:jc w:val="right"/>
              <w:rPr>
                <w:color w:val="000000"/>
                <w:sz w:val="20"/>
                <w:szCs w:val="20"/>
              </w:rPr>
            </w:pPr>
            <w:r w:rsidRPr="00894262">
              <w:rPr>
                <w:color w:val="000000"/>
                <w:sz w:val="20"/>
                <w:szCs w:val="20"/>
              </w:rPr>
              <w:t>мин.</w:t>
            </w:r>
          </w:p>
        </w:tc>
      </w:tr>
    </w:tbl>
    <w:p w14:paraId="24A20A80" w14:textId="77777777" w:rsidR="00AF1214" w:rsidRPr="00894262" w:rsidRDefault="00AF1214" w:rsidP="00AF1214">
      <w:pPr>
        <w:jc w:val="right"/>
        <w:rPr>
          <w:color w:val="000000"/>
          <w:sz w:val="20"/>
          <w:szCs w:val="20"/>
        </w:rPr>
      </w:pPr>
      <w:r w:rsidRPr="00894262">
        <w:rPr>
          <w:color w:val="000000"/>
          <w:sz w:val="20"/>
          <w:szCs w:val="20"/>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AF1214" w:rsidRPr="00894262" w14:paraId="1D811EB0" w14:textId="77777777" w:rsidTr="00DB5F1E">
        <w:trPr>
          <w:jc w:val="right"/>
        </w:trPr>
        <w:tc>
          <w:tcPr>
            <w:tcW w:w="170" w:type="dxa"/>
            <w:shd w:val="clear" w:color="auto" w:fill="auto"/>
            <w:vAlign w:val="bottom"/>
          </w:tcPr>
          <w:p w14:paraId="7779A086" w14:textId="77777777" w:rsidR="00AF1214" w:rsidRPr="00894262" w:rsidRDefault="00AF1214" w:rsidP="00DB5F1E">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14:paraId="101019B9" w14:textId="77777777" w:rsidR="00AF1214" w:rsidRPr="00894262" w:rsidRDefault="00AF1214" w:rsidP="00DB5F1E">
            <w:pPr>
              <w:snapToGrid w:val="0"/>
              <w:jc w:val="center"/>
              <w:rPr>
                <w:color w:val="000000"/>
                <w:sz w:val="20"/>
                <w:szCs w:val="20"/>
              </w:rPr>
            </w:pPr>
          </w:p>
        </w:tc>
        <w:tc>
          <w:tcPr>
            <w:tcW w:w="227" w:type="dxa"/>
            <w:shd w:val="clear" w:color="auto" w:fill="auto"/>
            <w:vAlign w:val="bottom"/>
          </w:tcPr>
          <w:p w14:paraId="54B792C4" w14:textId="77777777" w:rsidR="00AF1214" w:rsidRPr="00894262" w:rsidRDefault="00AF1214" w:rsidP="00DB5F1E">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14:paraId="21864AC3" w14:textId="77777777" w:rsidR="00AF1214" w:rsidRPr="00894262" w:rsidRDefault="00AF1214" w:rsidP="00DB5F1E">
            <w:pPr>
              <w:snapToGrid w:val="0"/>
              <w:jc w:val="center"/>
              <w:rPr>
                <w:color w:val="000000"/>
                <w:sz w:val="20"/>
                <w:szCs w:val="20"/>
              </w:rPr>
            </w:pPr>
          </w:p>
        </w:tc>
        <w:tc>
          <w:tcPr>
            <w:tcW w:w="369" w:type="dxa"/>
            <w:shd w:val="clear" w:color="auto" w:fill="auto"/>
            <w:vAlign w:val="bottom"/>
          </w:tcPr>
          <w:p w14:paraId="37EEE159" w14:textId="77777777" w:rsidR="00AF1214" w:rsidRPr="00894262" w:rsidRDefault="00AF1214" w:rsidP="00DB5F1E">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14:paraId="6247EA3F" w14:textId="77777777" w:rsidR="00AF1214" w:rsidRPr="00894262" w:rsidRDefault="00AF1214" w:rsidP="00DB5F1E">
            <w:pPr>
              <w:snapToGrid w:val="0"/>
              <w:rPr>
                <w:color w:val="000000"/>
                <w:sz w:val="20"/>
                <w:szCs w:val="20"/>
              </w:rPr>
            </w:pPr>
          </w:p>
        </w:tc>
        <w:tc>
          <w:tcPr>
            <w:tcW w:w="567" w:type="dxa"/>
            <w:shd w:val="clear" w:color="auto" w:fill="auto"/>
            <w:vAlign w:val="bottom"/>
          </w:tcPr>
          <w:p w14:paraId="7BF267B2" w14:textId="77777777" w:rsidR="00AF1214" w:rsidRPr="00894262" w:rsidRDefault="00AF1214" w:rsidP="00DB5F1E">
            <w:pPr>
              <w:ind w:left="57"/>
              <w:jc w:val="center"/>
              <w:rPr>
                <w:color w:val="000000"/>
                <w:sz w:val="20"/>
                <w:szCs w:val="20"/>
              </w:rPr>
            </w:pPr>
            <w:r w:rsidRPr="00894262">
              <w:rPr>
                <w:color w:val="000000"/>
                <w:sz w:val="20"/>
                <w:szCs w:val="20"/>
              </w:rPr>
              <w:t>года</w:t>
            </w:r>
          </w:p>
        </w:tc>
      </w:tr>
    </w:tbl>
    <w:p w14:paraId="7D8305B3" w14:textId="77777777" w:rsidR="00AF1214" w:rsidRPr="00894262" w:rsidRDefault="00AF1214" w:rsidP="00AF1214">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AF1214" w:rsidRPr="00894262" w14:paraId="4AE24BAA" w14:textId="77777777" w:rsidTr="00DB5F1E">
        <w:trPr>
          <w:jc w:val="right"/>
        </w:trPr>
        <w:tc>
          <w:tcPr>
            <w:tcW w:w="4279" w:type="dxa"/>
            <w:shd w:val="clear" w:color="auto" w:fill="auto"/>
            <w:vAlign w:val="bottom"/>
          </w:tcPr>
          <w:p w14:paraId="267E93F9" w14:textId="77777777" w:rsidR="00AF1214" w:rsidRPr="00894262" w:rsidRDefault="00AF1214" w:rsidP="00DB5F1E">
            <w:pPr>
              <w:jc w:val="right"/>
              <w:rPr>
                <w:color w:val="000000"/>
                <w:sz w:val="20"/>
                <w:szCs w:val="20"/>
              </w:rPr>
            </w:pPr>
            <w:r w:rsidRPr="00894262">
              <w:rPr>
                <w:color w:val="000000"/>
                <w:sz w:val="20"/>
                <w:szCs w:val="20"/>
              </w:rPr>
              <w:t>Дата и время окончания приема документов:</w:t>
            </w:r>
          </w:p>
        </w:tc>
        <w:tc>
          <w:tcPr>
            <w:tcW w:w="567" w:type="dxa"/>
            <w:tcBorders>
              <w:bottom w:val="single" w:sz="4" w:space="0" w:color="000000"/>
            </w:tcBorders>
            <w:shd w:val="clear" w:color="auto" w:fill="auto"/>
            <w:vAlign w:val="bottom"/>
          </w:tcPr>
          <w:p w14:paraId="60FF7951" w14:textId="77777777" w:rsidR="00AF1214" w:rsidRPr="00894262" w:rsidRDefault="00AF1214" w:rsidP="00DB5F1E">
            <w:pPr>
              <w:snapToGrid w:val="0"/>
              <w:jc w:val="center"/>
              <w:rPr>
                <w:color w:val="000000"/>
                <w:sz w:val="20"/>
                <w:szCs w:val="20"/>
              </w:rPr>
            </w:pPr>
          </w:p>
        </w:tc>
        <w:tc>
          <w:tcPr>
            <w:tcW w:w="567" w:type="dxa"/>
            <w:shd w:val="clear" w:color="auto" w:fill="auto"/>
            <w:vAlign w:val="bottom"/>
          </w:tcPr>
          <w:p w14:paraId="43DE0BAA" w14:textId="77777777" w:rsidR="00AF1214" w:rsidRPr="00894262" w:rsidRDefault="00AF1214" w:rsidP="00DB5F1E">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14:paraId="38726089" w14:textId="77777777" w:rsidR="00AF1214" w:rsidRPr="00894262" w:rsidRDefault="00AF1214" w:rsidP="00DB5F1E">
            <w:pPr>
              <w:snapToGrid w:val="0"/>
              <w:jc w:val="center"/>
              <w:rPr>
                <w:color w:val="000000"/>
                <w:sz w:val="20"/>
                <w:szCs w:val="20"/>
              </w:rPr>
            </w:pPr>
          </w:p>
        </w:tc>
        <w:tc>
          <w:tcPr>
            <w:tcW w:w="567" w:type="dxa"/>
            <w:shd w:val="clear" w:color="auto" w:fill="auto"/>
            <w:vAlign w:val="bottom"/>
          </w:tcPr>
          <w:p w14:paraId="16EE3134" w14:textId="77777777" w:rsidR="00AF1214" w:rsidRPr="00894262" w:rsidRDefault="00AF1214" w:rsidP="00DB5F1E">
            <w:pPr>
              <w:ind w:left="57"/>
              <w:jc w:val="right"/>
              <w:rPr>
                <w:color w:val="000000"/>
                <w:sz w:val="20"/>
                <w:szCs w:val="20"/>
              </w:rPr>
            </w:pPr>
            <w:r w:rsidRPr="00894262">
              <w:rPr>
                <w:color w:val="000000"/>
                <w:sz w:val="20"/>
                <w:szCs w:val="20"/>
              </w:rPr>
              <w:t>мин.</w:t>
            </w:r>
          </w:p>
        </w:tc>
      </w:tr>
    </w:tbl>
    <w:p w14:paraId="667DA64D" w14:textId="77777777" w:rsidR="00AF1214" w:rsidRPr="00894262" w:rsidRDefault="00AF1214" w:rsidP="00AF1214">
      <w:pPr>
        <w:jc w:val="right"/>
        <w:rPr>
          <w:color w:val="000000"/>
          <w:sz w:val="20"/>
          <w:szCs w:val="20"/>
        </w:rPr>
      </w:pPr>
      <w:r w:rsidRPr="00894262">
        <w:rPr>
          <w:color w:val="000000"/>
          <w:sz w:val="20"/>
          <w:szCs w:val="20"/>
        </w:rPr>
        <w:tab/>
      </w:r>
      <w:r w:rsidRPr="00894262">
        <w:rPr>
          <w:color w:val="000000"/>
          <w:sz w:val="20"/>
          <w:szCs w:val="20"/>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AF1214" w:rsidRPr="00894262" w14:paraId="5C562379" w14:textId="77777777" w:rsidTr="00DB5F1E">
        <w:trPr>
          <w:jc w:val="right"/>
        </w:trPr>
        <w:tc>
          <w:tcPr>
            <w:tcW w:w="170" w:type="dxa"/>
            <w:shd w:val="clear" w:color="auto" w:fill="auto"/>
            <w:vAlign w:val="bottom"/>
          </w:tcPr>
          <w:p w14:paraId="7D61C73D" w14:textId="77777777" w:rsidR="00AF1214" w:rsidRPr="00894262" w:rsidRDefault="00AF1214" w:rsidP="00DB5F1E">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14:paraId="2B256540" w14:textId="77777777" w:rsidR="00AF1214" w:rsidRPr="00894262" w:rsidRDefault="00AF1214" w:rsidP="00DB5F1E">
            <w:pPr>
              <w:snapToGrid w:val="0"/>
              <w:jc w:val="center"/>
              <w:rPr>
                <w:color w:val="000000"/>
                <w:sz w:val="20"/>
                <w:szCs w:val="20"/>
              </w:rPr>
            </w:pPr>
          </w:p>
        </w:tc>
        <w:tc>
          <w:tcPr>
            <w:tcW w:w="227" w:type="dxa"/>
            <w:shd w:val="clear" w:color="auto" w:fill="auto"/>
            <w:vAlign w:val="bottom"/>
          </w:tcPr>
          <w:p w14:paraId="54AA05EA" w14:textId="77777777" w:rsidR="00AF1214" w:rsidRPr="00894262" w:rsidRDefault="00AF1214" w:rsidP="00DB5F1E">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14:paraId="19B1CEA8" w14:textId="77777777" w:rsidR="00AF1214" w:rsidRPr="00894262" w:rsidRDefault="00AF1214" w:rsidP="00DB5F1E">
            <w:pPr>
              <w:snapToGrid w:val="0"/>
              <w:jc w:val="center"/>
              <w:rPr>
                <w:color w:val="000000"/>
                <w:sz w:val="20"/>
                <w:szCs w:val="20"/>
              </w:rPr>
            </w:pPr>
          </w:p>
        </w:tc>
        <w:tc>
          <w:tcPr>
            <w:tcW w:w="369" w:type="dxa"/>
            <w:shd w:val="clear" w:color="auto" w:fill="auto"/>
            <w:vAlign w:val="bottom"/>
          </w:tcPr>
          <w:p w14:paraId="5551C50B" w14:textId="77777777" w:rsidR="00AF1214" w:rsidRPr="00894262" w:rsidRDefault="00AF1214" w:rsidP="00DB5F1E">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14:paraId="3D0111CF" w14:textId="77777777" w:rsidR="00AF1214" w:rsidRPr="00894262" w:rsidRDefault="00AF1214" w:rsidP="00DB5F1E">
            <w:pPr>
              <w:snapToGrid w:val="0"/>
              <w:rPr>
                <w:color w:val="000000"/>
                <w:sz w:val="20"/>
                <w:szCs w:val="20"/>
              </w:rPr>
            </w:pPr>
          </w:p>
        </w:tc>
        <w:tc>
          <w:tcPr>
            <w:tcW w:w="567" w:type="dxa"/>
            <w:shd w:val="clear" w:color="auto" w:fill="auto"/>
            <w:vAlign w:val="bottom"/>
          </w:tcPr>
          <w:p w14:paraId="6D1511BB" w14:textId="77777777" w:rsidR="00AF1214" w:rsidRPr="00894262" w:rsidRDefault="00AF1214" w:rsidP="00DB5F1E">
            <w:pPr>
              <w:ind w:left="57"/>
              <w:jc w:val="center"/>
              <w:rPr>
                <w:color w:val="000000"/>
                <w:sz w:val="20"/>
                <w:szCs w:val="20"/>
              </w:rPr>
            </w:pPr>
            <w:r w:rsidRPr="00894262">
              <w:rPr>
                <w:color w:val="000000"/>
                <w:sz w:val="20"/>
                <w:szCs w:val="20"/>
              </w:rPr>
              <w:t>года</w:t>
            </w:r>
          </w:p>
        </w:tc>
      </w:tr>
    </w:tbl>
    <w:p w14:paraId="6F9BD290" w14:textId="77777777" w:rsidR="00AF1214" w:rsidRPr="00894262" w:rsidRDefault="00AF1214" w:rsidP="00AF1214">
      <w:pPr>
        <w:jc w:val="center"/>
        <w:rPr>
          <w:color w:val="000000"/>
          <w:vertAlign w:val="superscript"/>
        </w:rPr>
      </w:pPr>
      <w:r w:rsidRPr="00894262">
        <w:rPr>
          <w:b/>
          <w:bCs/>
          <w:color w:val="000000"/>
        </w:rPr>
        <w:t>ПОДТВЕРЖДЕНИЕ</w:t>
      </w:r>
      <w:r w:rsidRPr="00894262">
        <w:rPr>
          <w:b/>
          <w:bCs/>
          <w:color w:val="000000"/>
          <w:vertAlign w:val="superscript"/>
        </w:rPr>
        <w:t>1</w:t>
      </w:r>
    </w:p>
    <w:p w14:paraId="47E9D6F2" w14:textId="77777777" w:rsidR="00AF1214" w:rsidRPr="00894262" w:rsidRDefault="00AF1214" w:rsidP="00AF1214">
      <w:pPr>
        <w:tabs>
          <w:tab w:val="left" w:pos="8789"/>
        </w:tabs>
        <w:rPr>
          <w:b/>
          <w:color w:val="000000"/>
        </w:rPr>
      </w:pPr>
      <w:r w:rsidRPr="00894262">
        <w:rPr>
          <w:b/>
          <w:bCs/>
          <w:color w:val="000000"/>
        </w:rPr>
        <w:t>получения документов, представленных для уведомления о выдвижении кандидата</w:t>
      </w:r>
      <w:r w:rsidRPr="00894262">
        <w:rPr>
          <w:b/>
          <w:color w:val="000000"/>
        </w:rPr>
        <w:t xml:space="preserve"> в порядке самовыдвижения по </w:t>
      </w:r>
    </w:p>
    <w:p w14:paraId="70E7ECD6" w14:textId="77777777" w:rsidR="00AF1214" w:rsidRPr="00894262" w:rsidRDefault="00AF1214" w:rsidP="00AF1214">
      <w:pPr>
        <w:tabs>
          <w:tab w:val="left" w:pos="8789"/>
        </w:tabs>
        <w:rPr>
          <w:b/>
          <w:bCs/>
          <w:color w:val="000000"/>
        </w:rPr>
      </w:pPr>
      <w:r w:rsidRPr="00894262">
        <w:rPr>
          <w:b/>
          <w:color w:val="000000"/>
        </w:rPr>
        <w:tab/>
        <w:t xml:space="preserve">№ </w:t>
      </w:r>
      <w:r w:rsidRPr="00894262">
        <w:rPr>
          <w:color w:val="000000"/>
        </w:rPr>
        <w:t>__</w:t>
      </w:r>
      <w:r w:rsidRPr="00894262">
        <w:rPr>
          <w:b/>
          <w:bCs/>
          <w:color w:val="000000"/>
        </w:rPr>
        <w:t xml:space="preserve"> </w:t>
      </w:r>
    </w:p>
    <w:p w14:paraId="0C75AF4D" w14:textId="62F8E2B4" w:rsidR="00AF1214" w:rsidRPr="00894262" w:rsidRDefault="00AF1214" w:rsidP="00AF1214">
      <w:pPr>
        <w:pBdr>
          <w:top w:val="single" w:sz="4" w:space="1" w:color="auto"/>
        </w:pBdr>
        <w:ind w:left="284" w:right="708"/>
        <w:jc w:val="center"/>
        <w:rPr>
          <w:b/>
          <w:bCs/>
          <w:color w:val="000000"/>
          <w:sz w:val="16"/>
          <w:szCs w:val="16"/>
        </w:rPr>
      </w:pPr>
      <w:r w:rsidRPr="00894262">
        <w:rPr>
          <w:i/>
          <w:color w:val="000000"/>
          <w:sz w:val="16"/>
          <w:szCs w:val="16"/>
        </w:rPr>
        <w:t>(наименование многомандатного избирательного округа)</w:t>
      </w:r>
    </w:p>
    <w:p w14:paraId="19D2E3A2" w14:textId="77777777" w:rsidR="00AF1214" w:rsidRPr="00894262" w:rsidRDefault="00AF1214" w:rsidP="00AF1214">
      <w:pPr>
        <w:jc w:val="both"/>
        <w:rPr>
          <w:b/>
          <w:bCs/>
          <w:color w:val="000000"/>
        </w:rPr>
      </w:pPr>
      <w:r w:rsidRPr="00894262">
        <w:rPr>
          <w:b/>
          <w:bCs/>
          <w:color w:val="000000"/>
        </w:rPr>
        <w:t>на выборах_______________________________________________________________</w:t>
      </w:r>
    </w:p>
    <w:p w14:paraId="4A737C57" w14:textId="77777777" w:rsidR="00AF1214" w:rsidRPr="00894262" w:rsidRDefault="00AF1214" w:rsidP="00AF1214">
      <w:pPr>
        <w:jc w:val="both"/>
        <w:rPr>
          <w:i/>
          <w:color w:val="000000"/>
          <w:sz w:val="16"/>
          <w:szCs w:val="16"/>
        </w:rPr>
      </w:pPr>
      <w:r w:rsidRPr="00894262">
        <w:rPr>
          <w:i/>
          <w:color w:val="000000"/>
        </w:rPr>
        <w:t xml:space="preserve">                                                         </w:t>
      </w:r>
      <w:r w:rsidRPr="00894262">
        <w:rPr>
          <w:i/>
          <w:color w:val="000000"/>
          <w:sz w:val="16"/>
          <w:szCs w:val="16"/>
        </w:rPr>
        <w:t>(наименование выборов)</w:t>
      </w:r>
    </w:p>
    <w:p w14:paraId="4B76022D" w14:textId="4A317FAB" w:rsidR="00AF1214" w:rsidRPr="00894262" w:rsidRDefault="00AF1214" w:rsidP="00AF1214">
      <w:pPr>
        <w:spacing w:before="120"/>
        <w:ind w:firstLine="567"/>
        <w:rPr>
          <w:color w:val="000000"/>
        </w:rPr>
      </w:pPr>
      <w:r w:rsidRPr="00894262">
        <w:rPr>
          <w:color w:val="000000"/>
        </w:rPr>
        <w:t xml:space="preserve">Территориальная избирательная комиссия </w:t>
      </w:r>
      <w:r w:rsidR="00EF215D">
        <w:rPr>
          <w:color w:val="000000"/>
        </w:rPr>
        <w:t>Кашарского района Ростовской области</w:t>
      </w:r>
      <w:r w:rsidRPr="00894262">
        <w:rPr>
          <w:color w:val="000000"/>
        </w:rPr>
        <w:t xml:space="preserve"> приняла от</w:t>
      </w:r>
    </w:p>
    <w:tbl>
      <w:tblPr>
        <w:tblW w:w="9384" w:type="dxa"/>
        <w:tblLayout w:type="fixed"/>
        <w:tblCellMar>
          <w:left w:w="28" w:type="dxa"/>
          <w:right w:w="28" w:type="dxa"/>
        </w:tblCellMar>
        <w:tblLook w:val="0000" w:firstRow="0" w:lastRow="0" w:firstColumn="0" w:lastColumn="0" w:noHBand="0" w:noVBand="0"/>
      </w:tblPr>
      <w:tblGrid>
        <w:gridCol w:w="454"/>
        <w:gridCol w:w="6237"/>
        <w:gridCol w:w="1498"/>
        <w:gridCol w:w="146"/>
        <w:gridCol w:w="279"/>
        <w:gridCol w:w="425"/>
        <w:gridCol w:w="294"/>
        <w:gridCol w:w="51"/>
      </w:tblGrid>
      <w:tr w:rsidR="00AF1214" w:rsidRPr="00894262" w14:paraId="5E084B84" w14:textId="77777777" w:rsidTr="00DB5F1E">
        <w:tc>
          <w:tcPr>
            <w:tcW w:w="6691" w:type="dxa"/>
            <w:gridSpan w:val="2"/>
            <w:tcBorders>
              <w:bottom w:val="single" w:sz="4" w:space="0" w:color="auto"/>
            </w:tcBorders>
            <w:shd w:val="clear" w:color="auto" w:fill="auto"/>
            <w:vAlign w:val="bottom"/>
          </w:tcPr>
          <w:p w14:paraId="093E59C2" w14:textId="77777777" w:rsidR="00AF1214" w:rsidRPr="00894262" w:rsidRDefault="00AF1214" w:rsidP="00DB5F1E">
            <w:pPr>
              <w:snapToGrid w:val="0"/>
              <w:jc w:val="center"/>
              <w:rPr>
                <w:color w:val="000000"/>
              </w:rPr>
            </w:pPr>
          </w:p>
        </w:tc>
        <w:tc>
          <w:tcPr>
            <w:tcW w:w="2693" w:type="dxa"/>
            <w:gridSpan w:val="6"/>
            <w:shd w:val="clear" w:color="auto" w:fill="auto"/>
            <w:vAlign w:val="bottom"/>
          </w:tcPr>
          <w:p w14:paraId="3806200C" w14:textId="77777777" w:rsidR="00AF1214" w:rsidRPr="00894262" w:rsidRDefault="00AF1214" w:rsidP="00DB5F1E">
            <w:pPr>
              <w:rPr>
                <w:color w:val="000000"/>
              </w:rPr>
            </w:pPr>
            <w:r w:rsidRPr="00894262">
              <w:rPr>
                <w:color w:val="000000"/>
              </w:rPr>
              <w:t>следующие документы:</w:t>
            </w:r>
          </w:p>
        </w:tc>
      </w:tr>
      <w:tr w:rsidR="00AF1214" w:rsidRPr="00894262" w14:paraId="37CFDE89" w14:textId="77777777" w:rsidTr="00DB5F1E">
        <w:tc>
          <w:tcPr>
            <w:tcW w:w="6691" w:type="dxa"/>
            <w:gridSpan w:val="2"/>
            <w:tcBorders>
              <w:top w:val="single" w:sz="4" w:space="0" w:color="auto"/>
            </w:tcBorders>
            <w:shd w:val="clear" w:color="auto" w:fill="auto"/>
          </w:tcPr>
          <w:p w14:paraId="7F45FB03" w14:textId="77777777" w:rsidR="00AF1214" w:rsidRPr="00894262" w:rsidRDefault="00AF1214" w:rsidP="00DB5F1E">
            <w:pPr>
              <w:jc w:val="center"/>
              <w:rPr>
                <w:i/>
                <w:color w:val="000000"/>
                <w:sz w:val="16"/>
                <w:szCs w:val="16"/>
              </w:rPr>
            </w:pPr>
            <w:r w:rsidRPr="00894262">
              <w:rPr>
                <w:i/>
                <w:color w:val="000000"/>
                <w:sz w:val="16"/>
                <w:szCs w:val="16"/>
              </w:rPr>
              <w:t>(фамилия, имя, отчество кандидата либо иного представившего документы лица)</w:t>
            </w:r>
          </w:p>
        </w:tc>
        <w:tc>
          <w:tcPr>
            <w:tcW w:w="1644" w:type="dxa"/>
            <w:gridSpan w:val="2"/>
            <w:shd w:val="clear" w:color="auto" w:fill="auto"/>
          </w:tcPr>
          <w:p w14:paraId="3ABBB028" w14:textId="2F3780DE" w:rsidR="00AF1214" w:rsidRPr="00894262" w:rsidRDefault="00AF1214" w:rsidP="00DB5F1E">
            <w:pPr>
              <w:snapToGrid w:val="0"/>
              <w:rPr>
                <w:color w:val="000000"/>
              </w:rPr>
            </w:pPr>
          </w:p>
        </w:tc>
        <w:tc>
          <w:tcPr>
            <w:tcW w:w="1049" w:type="dxa"/>
            <w:gridSpan w:val="4"/>
            <w:shd w:val="clear" w:color="auto" w:fill="auto"/>
          </w:tcPr>
          <w:p w14:paraId="4D61B0FE" w14:textId="77777777" w:rsidR="00AF1214" w:rsidRPr="00894262" w:rsidRDefault="00AF1214" w:rsidP="00DB5F1E">
            <w:pPr>
              <w:snapToGrid w:val="0"/>
              <w:rPr>
                <w:color w:val="000000"/>
              </w:rPr>
            </w:pPr>
          </w:p>
        </w:tc>
      </w:tr>
      <w:tr w:rsidR="00AF1214" w:rsidRPr="00894262" w14:paraId="62F8AE24" w14:textId="77777777" w:rsidTr="00DB5F1E">
        <w:tc>
          <w:tcPr>
            <w:tcW w:w="6691" w:type="dxa"/>
            <w:gridSpan w:val="2"/>
            <w:tcBorders>
              <w:top w:val="single" w:sz="4" w:space="0" w:color="auto"/>
            </w:tcBorders>
            <w:shd w:val="clear" w:color="auto" w:fill="auto"/>
          </w:tcPr>
          <w:p w14:paraId="3C98F494" w14:textId="77777777" w:rsidR="00AF1214" w:rsidRPr="00894262" w:rsidRDefault="00AF1214" w:rsidP="00DB5F1E">
            <w:pPr>
              <w:jc w:val="center"/>
              <w:rPr>
                <w:i/>
                <w:color w:val="000000"/>
                <w:sz w:val="16"/>
                <w:szCs w:val="16"/>
              </w:rPr>
            </w:pPr>
          </w:p>
        </w:tc>
        <w:tc>
          <w:tcPr>
            <w:tcW w:w="1644" w:type="dxa"/>
            <w:gridSpan w:val="2"/>
            <w:shd w:val="clear" w:color="auto" w:fill="auto"/>
          </w:tcPr>
          <w:p w14:paraId="52EB9E31" w14:textId="77777777" w:rsidR="00AF1214" w:rsidRPr="00894262" w:rsidRDefault="00AF1214" w:rsidP="00DB5F1E">
            <w:pPr>
              <w:snapToGrid w:val="0"/>
              <w:rPr>
                <w:color w:val="000000"/>
              </w:rPr>
            </w:pPr>
          </w:p>
        </w:tc>
        <w:tc>
          <w:tcPr>
            <w:tcW w:w="1049" w:type="dxa"/>
            <w:gridSpan w:val="4"/>
            <w:shd w:val="clear" w:color="auto" w:fill="auto"/>
          </w:tcPr>
          <w:p w14:paraId="3420A221" w14:textId="77777777" w:rsidR="00AF1214" w:rsidRPr="00894262" w:rsidRDefault="00AF1214" w:rsidP="00DB5F1E">
            <w:pPr>
              <w:snapToGrid w:val="0"/>
              <w:rPr>
                <w:color w:val="000000"/>
              </w:rPr>
            </w:pPr>
          </w:p>
        </w:tc>
      </w:tr>
      <w:tr w:rsidR="00AF1214" w:rsidRPr="00894262" w14:paraId="51FACB18" w14:textId="77777777" w:rsidTr="00DB5F1E">
        <w:trPr>
          <w:gridAfter w:val="1"/>
          <w:wAfter w:w="51" w:type="dxa"/>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14:paraId="793D9954" w14:textId="77777777" w:rsidR="00AF1214" w:rsidRPr="00894262" w:rsidRDefault="00AF1214" w:rsidP="00AF1214">
            <w:pPr>
              <w:keepLines/>
              <w:numPr>
                <w:ilvl w:val="0"/>
                <w:numId w:val="11"/>
              </w:numPr>
              <w:autoSpaceDE w:val="0"/>
              <w:snapToGrid w:val="0"/>
              <w:spacing w:before="60"/>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14:paraId="4B302E31" w14:textId="77777777" w:rsidR="00AF1214" w:rsidRPr="00894262" w:rsidRDefault="00AF1214" w:rsidP="00DB5F1E">
            <w:pPr>
              <w:keepLines/>
              <w:spacing w:before="60" w:after="60"/>
              <w:ind w:left="57" w:right="57"/>
              <w:jc w:val="both"/>
              <w:rPr>
                <w:color w:val="000000"/>
              </w:rPr>
            </w:pPr>
            <w:r w:rsidRPr="00894262">
              <w:rPr>
                <w:color w:val="000000"/>
              </w:rPr>
              <w:t>Заявление кандидата о согласии баллотироваться по соответствующему избирательному округу</w:t>
            </w:r>
          </w:p>
        </w:tc>
        <w:tc>
          <w:tcPr>
            <w:tcW w:w="425" w:type="dxa"/>
            <w:gridSpan w:val="2"/>
            <w:tcBorders>
              <w:top w:val="single" w:sz="4" w:space="0" w:color="000000"/>
              <w:left w:val="single" w:sz="4" w:space="0" w:color="000000"/>
            </w:tcBorders>
            <w:shd w:val="clear" w:color="auto" w:fill="auto"/>
            <w:vAlign w:val="bottom"/>
          </w:tcPr>
          <w:p w14:paraId="1268DF40" w14:textId="77777777" w:rsidR="00AF1214" w:rsidRPr="00894262" w:rsidRDefault="00AF1214" w:rsidP="00DB5F1E">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14:paraId="5C495EBC" w14:textId="77777777" w:rsidR="00AF1214" w:rsidRPr="00894262" w:rsidRDefault="00AF1214" w:rsidP="00DB5F1E">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14:paraId="05C42CE4" w14:textId="77777777" w:rsidR="00AF1214" w:rsidRPr="00894262" w:rsidRDefault="00AF1214" w:rsidP="00DB5F1E">
            <w:pPr>
              <w:keepLines/>
              <w:ind w:left="57"/>
              <w:rPr>
                <w:color w:val="000000"/>
                <w:sz w:val="16"/>
                <w:szCs w:val="16"/>
              </w:rPr>
            </w:pPr>
            <w:r w:rsidRPr="00894262">
              <w:rPr>
                <w:color w:val="000000"/>
                <w:sz w:val="16"/>
                <w:szCs w:val="16"/>
              </w:rPr>
              <w:t>л.</w:t>
            </w:r>
          </w:p>
        </w:tc>
      </w:tr>
      <w:tr w:rsidR="00AF1214" w:rsidRPr="00894262" w14:paraId="7B2B2278" w14:textId="77777777" w:rsidTr="00DB5F1E">
        <w:trPr>
          <w:gridAfter w:val="1"/>
          <w:wAfter w:w="51" w:type="dxa"/>
          <w:cantSplit/>
          <w:trHeight w:val="132"/>
        </w:trPr>
        <w:tc>
          <w:tcPr>
            <w:tcW w:w="454" w:type="dxa"/>
            <w:vMerge/>
            <w:tcBorders>
              <w:top w:val="single" w:sz="4" w:space="0" w:color="000000"/>
              <w:left w:val="single" w:sz="4" w:space="0" w:color="000000"/>
              <w:bottom w:val="single" w:sz="4" w:space="0" w:color="000000"/>
            </w:tcBorders>
            <w:shd w:val="clear" w:color="auto" w:fill="auto"/>
          </w:tcPr>
          <w:p w14:paraId="1D4E2E43" w14:textId="77777777" w:rsidR="00AF1214" w:rsidRPr="00894262" w:rsidRDefault="00AF1214" w:rsidP="00AF1214">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14:paraId="5B51924F" w14:textId="77777777" w:rsidR="00AF1214" w:rsidRPr="00894262" w:rsidRDefault="00AF1214" w:rsidP="00DB5F1E">
            <w:pPr>
              <w:keepLines/>
              <w:snapToGrid w:val="0"/>
              <w:spacing w:before="60" w:after="6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14:paraId="6366D5F6" w14:textId="77777777" w:rsidR="00AF1214" w:rsidRPr="00894262" w:rsidRDefault="00AF1214" w:rsidP="00DB5F1E">
            <w:pPr>
              <w:keepLines/>
              <w:ind w:left="113"/>
              <w:rPr>
                <w:color w:val="000000"/>
                <w:sz w:val="16"/>
                <w:szCs w:val="16"/>
              </w:rPr>
            </w:pPr>
            <w:r w:rsidRPr="00894262">
              <w:rPr>
                <w:color w:val="000000"/>
                <w:sz w:val="16"/>
                <w:szCs w:val="16"/>
              </w:rPr>
              <w:t>в  экз.</w:t>
            </w:r>
          </w:p>
        </w:tc>
      </w:tr>
      <w:tr w:rsidR="00AF1214" w:rsidRPr="00894262" w14:paraId="4784F5BB" w14:textId="77777777" w:rsidTr="00DB5F1E">
        <w:trPr>
          <w:gridAfter w:val="1"/>
          <w:wAfter w:w="51" w:type="dxa"/>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14:paraId="40D64935" w14:textId="77777777" w:rsidR="00AF1214" w:rsidRPr="00894262" w:rsidRDefault="00AF1214" w:rsidP="00AF1214">
            <w:pPr>
              <w:keepLines/>
              <w:numPr>
                <w:ilvl w:val="0"/>
                <w:numId w:val="11"/>
              </w:numPr>
              <w:autoSpaceDE w:val="0"/>
              <w:snapToGrid w:val="0"/>
              <w:spacing w:before="60"/>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14:paraId="033956DD" w14:textId="77777777" w:rsidR="00AF1214" w:rsidRDefault="00AF1214" w:rsidP="00DB5F1E">
            <w:pPr>
              <w:keepLines/>
              <w:spacing w:before="60" w:after="60"/>
              <w:ind w:left="57" w:right="57"/>
              <w:jc w:val="both"/>
              <w:rPr>
                <w:color w:val="000000"/>
              </w:rPr>
            </w:pPr>
            <w:r w:rsidRPr="00894262">
              <w:rPr>
                <w:color w:val="000000"/>
              </w:rPr>
              <w:t xml:space="preserve">Документ, подтверждающий принадлежность кандидата к политической партии либо не более чем к одному общественному объединению, статус кандидата в указанной политической партии, указанном общественном объединении (в случае, если кандидат указал такие сведения в заявлении </w:t>
            </w:r>
            <w:r w:rsidRPr="00894262">
              <w:rPr>
                <w:color w:val="000000"/>
              </w:rPr>
              <w:br/>
              <w:t>о согласии баллотироваться)</w:t>
            </w:r>
          </w:p>
          <w:p w14:paraId="77C35A94" w14:textId="13AA317D" w:rsidR="00202172" w:rsidRPr="00894262" w:rsidRDefault="00202172" w:rsidP="00DB5F1E">
            <w:pPr>
              <w:keepLines/>
              <w:spacing w:before="60" w:after="60"/>
              <w:ind w:left="57" w:right="57"/>
              <w:jc w:val="both"/>
              <w:rPr>
                <w:color w:val="000000"/>
              </w:rPr>
            </w:pPr>
          </w:p>
        </w:tc>
        <w:tc>
          <w:tcPr>
            <w:tcW w:w="425" w:type="dxa"/>
            <w:gridSpan w:val="2"/>
            <w:tcBorders>
              <w:top w:val="single" w:sz="4" w:space="0" w:color="000000"/>
              <w:left w:val="single" w:sz="4" w:space="0" w:color="000000"/>
            </w:tcBorders>
            <w:shd w:val="clear" w:color="auto" w:fill="auto"/>
            <w:vAlign w:val="bottom"/>
          </w:tcPr>
          <w:p w14:paraId="1C76E84A" w14:textId="77777777" w:rsidR="00AF1214" w:rsidRPr="00894262" w:rsidRDefault="00AF1214" w:rsidP="00DB5F1E">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14:paraId="18BA1090" w14:textId="77777777" w:rsidR="00AF1214" w:rsidRPr="00894262" w:rsidRDefault="00AF1214" w:rsidP="00DB5F1E">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14:paraId="351A2833" w14:textId="77777777" w:rsidR="00AF1214" w:rsidRPr="00894262" w:rsidRDefault="00AF1214" w:rsidP="00DB5F1E">
            <w:pPr>
              <w:keepLines/>
              <w:ind w:left="57"/>
              <w:rPr>
                <w:color w:val="000000"/>
                <w:sz w:val="16"/>
                <w:szCs w:val="16"/>
              </w:rPr>
            </w:pPr>
            <w:r w:rsidRPr="00894262">
              <w:rPr>
                <w:color w:val="000000"/>
                <w:sz w:val="16"/>
                <w:szCs w:val="16"/>
              </w:rPr>
              <w:t>л.</w:t>
            </w:r>
          </w:p>
        </w:tc>
      </w:tr>
      <w:tr w:rsidR="00AF1214" w:rsidRPr="00894262" w14:paraId="14C38F87" w14:textId="77777777" w:rsidTr="00DB5F1E">
        <w:trPr>
          <w:gridAfter w:val="1"/>
          <w:wAfter w:w="51" w:type="dxa"/>
          <w:cantSplit/>
          <w:trHeight w:val="132"/>
        </w:trPr>
        <w:tc>
          <w:tcPr>
            <w:tcW w:w="454" w:type="dxa"/>
            <w:vMerge/>
            <w:tcBorders>
              <w:top w:val="single" w:sz="4" w:space="0" w:color="000000"/>
              <w:left w:val="single" w:sz="4" w:space="0" w:color="000000"/>
              <w:bottom w:val="single" w:sz="4" w:space="0" w:color="000000"/>
            </w:tcBorders>
            <w:shd w:val="clear" w:color="auto" w:fill="auto"/>
          </w:tcPr>
          <w:p w14:paraId="52D3F288" w14:textId="77777777" w:rsidR="00AF1214" w:rsidRPr="00894262" w:rsidRDefault="00AF1214" w:rsidP="00AF1214">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14:paraId="280C1EF4" w14:textId="77777777" w:rsidR="00AF1214" w:rsidRPr="00894262" w:rsidRDefault="00AF1214" w:rsidP="00DB5F1E">
            <w:pPr>
              <w:keepLines/>
              <w:snapToGrid w:val="0"/>
              <w:spacing w:before="60" w:after="6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14:paraId="740C3E6B" w14:textId="77777777" w:rsidR="00AF1214" w:rsidRPr="00894262" w:rsidRDefault="00AF1214" w:rsidP="00DB5F1E">
            <w:pPr>
              <w:keepLines/>
              <w:ind w:left="113"/>
              <w:rPr>
                <w:color w:val="000000"/>
                <w:sz w:val="16"/>
                <w:szCs w:val="16"/>
              </w:rPr>
            </w:pPr>
            <w:r w:rsidRPr="00894262">
              <w:rPr>
                <w:color w:val="000000"/>
                <w:sz w:val="16"/>
                <w:szCs w:val="16"/>
              </w:rPr>
              <w:t>в  экз.</w:t>
            </w:r>
          </w:p>
        </w:tc>
      </w:tr>
      <w:tr w:rsidR="00AF1214" w:rsidRPr="00894262" w14:paraId="3AED34EF" w14:textId="77777777" w:rsidTr="00DB5F1E">
        <w:trPr>
          <w:gridAfter w:val="1"/>
          <w:wAfter w:w="51" w:type="dxa"/>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14:paraId="2D65DCE0" w14:textId="77777777" w:rsidR="00AF1214" w:rsidRPr="00894262" w:rsidRDefault="00AF1214" w:rsidP="00AF1214">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14:paraId="37D74502" w14:textId="77777777" w:rsidR="00AF1214" w:rsidRPr="00894262" w:rsidRDefault="00AF1214" w:rsidP="00DB5F1E">
            <w:pPr>
              <w:keepLines/>
              <w:spacing w:before="60" w:after="60"/>
              <w:ind w:left="57" w:right="57"/>
              <w:jc w:val="both"/>
              <w:rPr>
                <w:color w:val="000000"/>
              </w:rPr>
            </w:pPr>
            <w:r w:rsidRPr="00894262">
              <w:rPr>
                <w:color w:val="000000"/>
              </w:rPr>
              <w:t>Копия паспорта (отдельных страниц паспорта) кандидата или документа, заменяющего паспорт гражданина, заверенная кандидатом</w:t>
            </w:r>
          </w:p>
        </w:tc>
        <w:tc>
          <w:tcPr>
            <w:tcW w:w="425" w:type="dxa"/>
            <w:gridSpan w:val="2"/>
            <w:tcBorders>
              <w:top w:val="single" w:sz="4" w:space="0" w:color="000000"/>
              <w:left w:val="single" w:sz="4" w:space="0" w:color="000000"/>
            </w:tcBorders>
            <w:shd w:val="clear" w:color="auto" w:fill="auto"/>
            <w:vAlign w:val="bottom"/>
          </w:tcPr>
          <w:p w14:paraId="587F2A14" w14:textId="77777777" w:rsidR="00AF1214" w:rsidRPr="00894262" w:rsidRDefault="00AF1214" w:rsidP="00DB5F1E">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14:paraId="217E1EA1" w14:textId="77777777" w:rsidR="00AF1214" w:rsidRPr="00894262" w:rsidRDefault="00AF1214" w:rsidP="00DB5F1E">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14:paraId="7E69C666" w14:textId="77777777" w:rsidR="00AF1214" w:rsidRPr="00894262" w:rsidRDefault="00AF1214" w:rsidP="00DB5F1E">
            <w:pPr>
              <w:keepLines/>
              <w:ind w:left="57"/>
              <w:rPr>
                <w:color w:val="000000"/>
                <w:sz w:val="16"/>
                <w:szCs w:val="16"/>
              </w:rPr>
            </w:pPr>
            <w:r w:rsidRPr="00894262">
              <w:rPr>
                <w:color w:val="000000"/>
                <w:sz w:val="16"/>
                <w:szCs w:val="16"/>
              </w:rPr>
              <w:t>л.</w:t>
            </w:r>
          </w:p>
        </w:tc>
      </w:tr>
      <w:tr w:rsidR="00AF1214" w:rsidRPr="00894262" w14:paraId="18FFE525" w14:textId="77777777" w:rsidTr="00DB5F1E">
        <w:trPr>
          <w:gridAfter w:val="1"/>
          <w:wAfter w:w="51" w:type="dxa"/>
          <w:cantSplit/>
          <w:trHeight w:val="132"/>
        </w:trPr>
        <w:tc>
          <w:tcPr>
            <w:tcW w:w="454" w:type="dxa"/>
            <w:vMerge/>
            <w:tcBorders>
              <w:top w:val="single" w:sz="4" w:space="0" w:color="000000"/>
              <w:left w:val="single" w:sz="4" w:space="0" w:color="000000"/>
              <w:bottom w:val="single" w:sz="4" w:space="0" w:color="000000"/>
            </w:tcBorders>
            <w:shd w:val="clear" w:color="auto" w:fill="auto"/>
          </w:tcPr>
          <w:p w14:paraId="391494A9" w14:textId="77777777" w:rsidR="00AF1214" w:rsidRPr="00894262" w:rsidRDefault="00AF1214" w:rsidP="00AF1214">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14:paraId="6597D715" w14:textId="77777777" w:rsidR="00AF1214" w:rsidRPr="00894262" w:rsidRDefault="00AF1214" w:rsidP="00DB5F1E">
            <w:pPr>
              <w:keepLines/>
              <w:snapToGrid w:val="0"/>
              <w:spacing w:before="60" w:after="6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14:paraId="0D23299B" w14:textId="77777777" w:rsidR="00AF1214" w:rsidRPr="00894262" w:rsidRDefault="00AF1214" w:rsidP="00DB5F1E">
            <w:pPr>
              <w:keepLines/>
              <w:ind w:left="113"/>
              <w:rPr>
                <w:color w:val="000000"/>
                <w:sz w:val="16"/>
                <w:szCs w:val="16"/>
              </w:rPr>
            </w:pPr>
            <w:r w:rsidRPr="00894262">
              <w:rPr>
                <w:color w:val="000000"/>
                <w:sz w:val="16"/>
                <w:szCs w:val="16"/>
              </w:rPr>
              <w:t>в  экз.</w:t>
            </w:r>
          </w:p>
        </w:tc>
      </w:tr>
      <w:tr w:rsidR="00AF1214" w:rsidRPr="00894262" w14:paraId="715AD3B7" w14:textId="77777777" w:rsidTr="00DB5F1E">
        <w:trPr>
          <w:gridAfter w:val="1"/>
          <w:wAfter w:w="51" w:type="dxa"/>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14:paraId="2C067B02" w14:textId="77777777" w:rsidR="00AF1214" w:rsidRPr="00894262" w:rsidRDefault="00AF1214" w:rsidP="00AF1214">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14:paraId="3619B7BA" w14:textId="77777777" w:rsidR="00AF1214" w:rsidRDefault="00AF1214" w:rsidP="00DB5F1E">
            <w:pPr>
              <w:keepLines/>
              <w:spacing w:before="60" w:after="60"/>
              <w:ind w:left="57" w:right="57"/>
              <w:jc w:val="both"/>
              <w:rPr>
                <w:color w:val="000000"/>
              </w:rPr>
            </w:pPr>
            <w:r w:rsidRPr="00894262">
              <w:rPr>
                <w:color w:val="000000"/>
              </w:rPr>
              <w:t>Копии документов, подтверждающих указанные в заявлении о согласии баллотироваться кандидата сведения о профессиональном образовании</w:t>
            </w:r>
          </w:p>
          <w:p w14:paraId="0FA9C8E8" w14:textId="39D83298" w:rsidR="00202172" w:rsidRPr="00894262" w:rsidRDefault="00202172" w:rsidP="00DB5F1E">
            <w:pPr>
              <w:keepLines/>
              <w:spacing w:before="60" w:after="60"/>
              <w:ind w:left="57" w:right="57"/>
              <w:jc w:val="both"/>
              <w:rPr>
                <w:color w:val="000000"/>
              </w:rPr>
            </w:pPr>
          </w:p>
        </w:tc>
        <w:tc>
          <w:tcPr>
            <w:tcW w:w="425" w:type="dxa"/>
            <w:gridSpan w:val="2"/>
            <w:tcBorders>
              <w:top w:val="single" w:sz="4" w:space="0" w:color="000000"/>
              <w:left w:val="single" w:sz="4" w:space="0" w:color="000000"/>
            </w:tcBorders>
            <w:shd w:val="clear" w:color="auto" w:fill="auto"/>
            <w:vAlign w:val="bottom"/>
          </w:tcPr>
          <w:p w14:paraId="7F8D2333" w14:textId="77777777" w:rsidR="00AF1214" w:rsidRPr="00894262" w:rsidRDefault="00AF1214" w:rsidP="00DB5F1E">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14:paraId="648C6133" w14:textId="77777777" w:rsidR="00AF1214" w:rsidRPr="00894262" w:rsidRDefault="00AF1214" w:rsidP="00DB5F1E">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14:paraId="7879BD29" w14:textId="77777777" w:rsidR="00AF1214" w:rsidRPr="00894262" w:rsidRDefault="00AF1214" w:rsidP="00DB5F1E">
            <w:pPr>
              <w:keepLines/>
              <w:ind w:left="57"/>
              <w:rPr>
                <w:color w:val="000000"/>
                <w:sz w:val="16"/>
                <w:szCs w:val="16"/>
              </w:rPr>
            </w:pPr>
            <w:r w:rsidRPr="00894262">
              <w:rPr>
                <w:color w:val="000000"/>
                <w:sz w:val="16"/>
                <w:szCs w:val="16"/>
              </w:rPr>
              <w:t>л.</w:t>
            </w:r>
          </w:p>
        </w:tc>
      </w:tr>
      <w:tr w:rsidR="00AF1214" w:rsidRPr="00894262" w14:paraId="4200C33B" w14:textId="77777777" w:rsidTr="00DB5F1E">
        <w:trPr>
          <w:gridAfter w:val="1"/>
          <w:wAfter w:w="51" w:type="dxa"/>
          <w:cantSplit/>
          <w:trHeight w:val="50"/>
        </w:trPr>
        <w:tc>
          <w:tcPr>
            <w:tcW w:w="454" w:type="dxa"/>
            <w:vMerge/>
            <w:tcBorders>
              <w:top w:val="single" w:sz="4" w:space="0" w:color="000000"/>
              <w:left w:val="single" w:sz="4" w:space="0" w:color="000000"/>
              <w:bottom w:val="single" w:sz="4" w:space="0" w:color="000000"/>
            </w:tcBorders>
            <w:shd w:val="clear" w:color="auto" w:fill="auto"/>
          </w:tcPr>
          <w:p w14:paraId="4478FD34" w14:textId="77777777" w:rsidR="00AF1214" w:rsidRPr="00894262" w:rsidRDefault="00AF1214" w:rsidP="00AF1214">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14:paraId="7096991E" w14:textId="77777777" w:rsidR="00AF1214" w:rsidRPr="00894262" w:rsidRDefault="00AF1214" w:rsidP="00DB5F1E">
            <w:pPr>
              <w:keepLines/>
              <w:spacing w:before="60" w:after="6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14:paraId="5C7CFCF2" w14:textId="77777777" w:rsidR="00AF1214" w:rsidRPr="00894262" w:rsidRDefault="00AF1214" w:rsidP="00DB5F1E">
            <w:pPr>
              <w:keepLines/>
              <w:ind w:left="113"/>
              <w:rPr>
                <w:color w:val="000000"/>
                <w:sz w:val="16"/>
                <w:szCs w:val="16"/>
              </w:rPr>
            </w:pPr>
            <w:r w:rsidRPr="00894262">
              <w:rPr>
                <w:color w:val="000000"/>
                <w:sz w:val="16"/>
                <w:szCs w:val="16"/>
              </w:rPr>
              <w:t>в  экз.</w:t>
            </w:r>
          </w:p>
        </w:tc>
      </w:tr>
      <w:tr w:rsidR="00AF1214" w:rsidRPr="00894262" w14:paraId="1CA7807B" w14:textId="77777777" w:rsidTr="00DB5F1E">
        <w:trPr>
          <w:gridAfter w:val="1"/>
          <w:wAfter w:w="51" w:type="dxa"/>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14:paraId="324E76D1" w14:textId="77777777" w:rsidR="00AF1214" w:rsidRPr="00894262" w:rsidRDefault="00AF1214" w:rsidP="00AF1214">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14:paraId="5C9208F5" w14:textId="77777777" w:rsidR="00AF1214" w:rsidRDefault="00AF1214" w:rsidP="00DB5F1E">
            <w:pPr>
              <w:keepLines/>
              <w:spacing w:before="60" w:after="60"/>
              <w:ind w:left="57" w:right="57"/>
              <w:jc w:val="both"/>
              <w:rPr>
                <w:color w:val="000000"/>
              </w:rPr>
            </w:pPr>
            <w:r w:rsidRPr="00894262">
              <w:rPr>
                <w:color w:val="000000"/>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(при отсутствии основного места работы или службы – о роде занятий кандидата)</w:t>
            </w:r>
          </w:p>
          <w:p w14:paraId="0730F53D" w14:textId="34EF54B9" w:rsidR="00517030" w:rsidRPr="00894262" w:rsidRDefault="00517030" w:rsidP="00DB5F1E">
            <w:pPr>
              <w:keepLines/>
              <w:spacing w:before="60" w:after="60"/>
              <w:ind w:left="57" w:right="57"/>
              <w:jc w:val="both"/>
              <w:rPr>
                <w:color w:val="000000"/>
              </w:rPr>
            </w:pPr>
          </w:p>
        </w:tc>
        <w:tc>
          <w:tcPr>
            <w:tcW w:w="425" w:type="dxa"/>
            <w:gridSpan w:val="2"/>
            <w:tcBorders>
              <w:top w:val="single" w:sz="4" w:space="0" w:color="000000"/>
              <w:left w:val="single" w:sz="4" w:space="0" w:color="000000"/>
            </w:tcBorders>
            <w:shd w:val="clear" w:color="auto" w:fill="auto"/>
            <w:vAlign w:val="bottom"/>
          </w:tcPr>
          <w:p w14:paraId="7C3CD94F" w14:textId="77777777" w:rsidR="00AF1214" w:rsidRPr="00894262" w:rsidRDefault="00AF1214" w:rsidP="00DB5F1E">
            <w:pPr>
              <w:keepLines/>
              <w:jc w:val="center"/>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14:paraId="456995B9" w14:textId="77777777" w:rsidR="00AF1214" w:rsidRPr="00894262" w:rsidRDefault="00AF1214" w:rsidP="00DB5F1E">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14:paraId="7EA1B4F1" w14:textId="77777777" w:rsidR="00AF1214" w:rsidRPr="00894262" w:rsidRDefault="00AF1214" w:rsidP="00DB5F1E">
            <w:pPr>
              <w:keepLines/>
              <w:jc w:val="center"/>
              <w:rPr>
                <w:color w:val="000000"/>
                <w:sz w:val="16"/>
                <w:szCs w:val="16"/>
              </w:rPr>
            </w:pPr>
            <w:r w:rsidRPr="00894262">
              <w:rPr>
                <w:color w:val="000000"/>
                <w:sz w:val="16"/>
                <w:szCs w:val="16"/>
              </w:rPr>
              <w:t>л.</w:t>
            </w:r>
          </w:p>
        </w:tc>
      </w:tr>
      <w:tr w:rsidR="00AF1214" w:rsidRPr="00894262" w14:paraId="30D43766" w14:textId="77777777" w:rsidTr="00DB5F1E">
        <w:trPr>
          <w:gridAfter w:val="1"/>
          <w:wAfter w:w="51" w:type="dxa"/>
          <w:cantSplit/>
          <w:trHeight w:val="50"/>
        </w:trPr>
        <w:tc>
          <w:tcPr>
            <w:tcW w:w="454" w:type="dxa"/>
            <w:vMerge/>
            <w:tcBorders>
              <w:top w:val="single" w:sz="4" w:space="0" w:color="000000"/>
              <w:left w:val="single" w:sz="4" w:space="0" w:color="000000"/>
              <w:bottom w:val="single" w:sz="4" w:space="0" w:color="000000"/>
            </w:tcBorders>
            <w:shd w:val="clear" w:color="auto" w:fill="auto"/>
          </w:tcPr>
          <w:p w14:paraId="60F8BD22" w14:textId="77777777" w:rsidR="00AF1214" w:rsidRPr="00894262" w:rsidRDefault="00AF1214" w:rsidP="00AF1214">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14:paraId="417CA202" w14:textId="77777777" w:rsidR="00AF1214" w:rsidRPr="00894262" w:rsidRDefault="00AF1214" w:rsidP="00DB5F1E">
            <w:pPr>
              <w:keepLines/>
              <w:spacing w:before="60" w:after="6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14:paraId="65600CB4" w14:textId="77777777" w:rsidR="00AF1214" w:rsidRPr="00894262" w:rsidRDefault="00AF1214" w:rsidP="00DB5F1E">
            <w:pPr>
              <w:keepLines/>
              <w:ind w:left="113"/>
              <w:rPr>
                <w:color w:val="000000"/>
                <w:sz w:val="16"/>
                <w:szCs w:val="16"/>
              </w:rPr>
            </w:pPr>
            <w:r w:rsidRPr="00894262">
              <w:rPr>
                <w:color w:val="000000"/>
                <w:sz w:val="16"/>
                <w:szCs w:val="16"/>
              </w:rPr>
              <w:t>в  экз.</w:t>
            </w:r>
          </w:p>
        </w:tc>
      </w:tr>
      <w:tr w:rsidR="00AF1214" w:rsidRPr="00894262" w14:paraId="1B67187F" w14:textId="77777777" w:rsidTr="00DB5F1E">
        <w:trPr>
          <w:gridAfter w:val="1"/>
          <w:wAfter w:w="51" w:type="dxa"/>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14:paraId="585E0E02" w14:textId="77777777" w:rsidR="00AF1214" w:rsidRPr="00894262" w:rsidRDefault="00AF1214" w:rsidP="00AF1214">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14:paraId="3BEB4E16" w14:textId="0E26F40D" w:rsidR="00AF1214" w:rsidRPr="00894262" w:rsidRDefault="00AF1214" w:rsidP="003143AA">
            <w:pPr>
              <w:keepLines/>
              <w:spacing w:before="60" w:after="60"/>
              <w:ind w:left="57" w:right="57"/>
              <w:jc w:val="both"/>
              <w:rPr>
                <w:color w:val="000000"/>
              </w:rPr>
            </w:pPr>
            <w:r w:rsidRPr="00894262">
              <w:rPr>
                <w:color w:val="000000"/>
              </w:rPr>
              <w:t>Копия соответствующего документа (соответствующих документов) о смене фамилии, или имени, или отчества кандидата (если кандидат менял фамилию, или имя, или отчество)</w:t>
            </w:r>
          </w:p>
        </w:tc>
        <w:tc>
          <w:tcPr>
            <w:tcW w:w="425" w:type="dxa"/>
            <w:gridSpan w:val="2"/>
            <w:tcBorders>
              <w:top w:val="single" w:sz="4" w:space="0" w:color="000000"/>
              <w:left w:val="single" w:sz="4" w:space="0" w:color="000000"/>
            </w:tcBorders>
            <w:shd w:val="clear" w:color="auto" w:fill="auto"/>
            <w:vAlign w:val="bottom"/>
          </w:tcPr>
          <w:p w14:paraId="4D1F7F6D" w14:textId="77777777" w:rsidR="00AF1214" w:rsidRPr="00894262" w:rsidRDefault="00AF1214" w:rsidP="00DB5F1E">
            <w:pPr>
              <w:keepLines/>
              <w:jc w:val="center"/>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14:paraId="4C6865D8" w14:textId="77777777" w:rsidR="00AF1214" w:rsidRPr="00894262" w:rsidRDefault="00AF1214" w:rsidP="00DB5F1E">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14:paraId="5C17E2DD" w14:textId="77777777" w:rsidR="00AF1214" w:rsidRPr="00894262" w:rsidRDefault="00AF1214" w:rsidP="00DB5F1E">
            <w:pPr>
              <w:keepLines/>
              <w:jc w:val="center"/>
              <w:rPr>
                <w:color w:val="000000"/>
                <w:sz w:val="16"/>
                <w:szCs w:val="16"/>
              </w:rPr>
            </w:pPr>
            <w:r w:rsidRPr="00894262">
              <w:rPr>
                <w:color w:val="000000"/>
                <w:sz w:val="16"/>
                <w:szCs w:val="16"/>
              </w:rPr>
              <w:t>л.</w:t>
            </w:r>
          </w:p>
        </w:tc>
      </w:tr>
      <w:tr w:rsidR="00AF1214" w:rsidRPr="00894262" w14:paraId="7F2C7D2F" w14:textId="77777777" w:rsidTr="00DB5F1E">
        <w:trPr>
          <w:gridAfter w:val="1"/>
          <w:wAfter w:w="51" w:type="dxa"/>
          <w:cantSplit/>
          <w:trHeight w:val="50"/>
        </w:trPr>
        <w:tc>
          <w:tcPr>
            <w:tcW w:w="454" w:type="dxa"/>
            <w:vMerge/>
            <w:tcBorders>
              <w:top w:val="single" w:sz="4" w:space="0" w:color="000000"/>
              <w:left w:val="single" w:sz="4" w:space="0" w:color="000000"/>
              <w:bottom w:val="single" w:sz="4" w:space="0" w:color="000000"/>
            </w:tcBorders>
            <w:shd w:val="clear" w:color="auto" w:fill="auto"/>
          </w:tcPr>
          <w:p w14:paraId="5D237C4D" w14:textId="77777777" w:rsidR="00AF1214" w:rsidRPr="00894262" w:rsidRDefault="00AF1214" w:rsidP="00AF1214">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14:paraId="356490B5" w14:textId="77777777" w:rsidR="00AF1214" w:rsidRPr="00894262" w:rsidRDefault="00AF1214" w:rsidP="00DB5F1E">
            <w:pPr>
              <w:keepLines/>
              <w:spacing w:before="60" w:after="6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14:paraId="6E103775" w14:textId="77777777" w:rsidR="00AF1214" w:rsidRPr="00894262" w:rsidRDefault="00AF1214" w:rsidP="00DB5F1E">
            <w:pPr>
              <w:keepLines/>
              <w:ind w:left="113"/>
              <w:rPr>
                <w:color w:val="000000"/>
                <w:sz w:val="16"/>
                <w:szCs w:val="16"/>
              </w:rPr>
            </w:pPr>
            <w:r w:rsidRPr="00894262">
              <w:rPr>
                <w:color w:val="000000"/>
                <w:sz w:val="16"/>
                <w:szCs w:val="16"/>
              </w:rPr>
              <w:t>в  экз.</w:t>
            </w:r>
          </w:p>
        </w:tc>
      </w:tr>
      <w:tr w:rsidR="00AF1214" w:rsidRPr="00894262" w14:paraId="1DCB7EDB" w14:textId="77777777" w:rsidTr="00DB5F1E">
        <w:trPr>
          <w:gridAfter w:val="1"/>
          <w:wAfter w:w="51" w:type="dxa"/>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14:paraId="68CB73AD" w14:textId="77777777" w:rsidR="00AF1214" w:rsidRPr="00894262" w:rsidRDefault="00AF1214" w:rsidP="00AF1214">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14:paraId="60219A93" w14:textId="77777777" w:rsidR="00AF1214" w:rsidRPr="00894262" w:rsidRDefault="00AF1214" w:rsidP="00DB5F1E">
            <w:pPr>
              <w:keepLines/>
              <w:spacing w:before="60" w:after="60"/>
              <w:ind w:left="57" w:right="57"/>
              <w:jc w:val="both"/>
              <w:rPr>
                <w:color w:val="000000"/>
              </w:rPr>
            </w:pPr>
            <w:r w:rsidRPr="00894262">
              <w:rPr>
                <w:color w:val="000000"/>
              </w:rPr>
              <w:t>Копия документа, подтверждающего сведения о том, что кандидат является депутатом, осуществляющим свои полномочия на непостоянной основе</w:t>
            </w:r>
          </w:p>
        </w:tc>
        <w:tc>
          <w:tcPr>
            <w:tcW w:w="425" w:type="dxa"/>
            <w:gridSpan w:val="2"/>
            <w:tcBorders>
              <w:top w:val="single" w:sz="4" w:space="0" w:color="000000"/>
              <w:left w:val="single" w:sz="4" w:space="0" w:color="000000"/>
            </w:tcBorders>
            <w:shd w:val="clear" w:color="auto" w:fill="auto"/>
            <w:vAlign w:val="bottom"/>
          </w:tcPr>
          <w:p w14:paraId="0433D45F" w14:textId="77777777" w:rsidR="00AF1214" w:rsidRPr="00894262" w:rsidRDefault="00AF1214" w:rsidP="00DB5F1E">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14:paraId="5366E141" w14:textId="77777777" w:rsidR="00AF1214" w:rsidRPr="00894262" w:rsidRDefault="00AF1214" w:rsidP="00DB5F1E">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14:paraId="2CDC62EA" w14:textId="77777777" w:rsidR="00AF1214" w:rsidRPr="00894262" w:rsidRDefault="00AF1214" w:rsidP="00DB5F1E">
            <w:pPr>
              <w:keepLines/>
              <w:ind w:left="57"/>
              <w:rPr>
                <w:color w:val="000000"/>
                <w:sz w:val="16"/>
                <w:szCs w:val="16"/>
              </w:rPr>
            </w:pPr>
            <w:r w:rsidRPr="00894262">
              <w:rPr>
                <w:color w:val="000000"/>
                <w:sz w:val="16"/>
                <w:szCs w:val="16"/>
              </w:rPr>
              <w:t>л.</w:t>
            </w:r>
          </w:p>
        </w:tc>
      </w:tr>
      <w:tr w:rsidR="00AF1214" w:rsidRPr="00894262" w14:paraId="234BC557" w14:textId="77777777" w:rsidTr="00DB5F1E">
        <w:trPr>
          <w:gridAfter w:val="1"/>
          <w:wAfter w:w="51" w:type="dxa"/>
          <w:cantSplit/>
          <w:trHeight w:val="50"/>
        </w:trPr>
        <w:tc>
          <w:tcPr>
            <w:tcW w:w="454" w:type="dxa"/>
            <w:vMerge/>
            <w:tcBorders>
              <w:top w:val="single" w:sz="4" w:space="0" w:color="000000"/>
              <w:left w:val="single" w:sz="4" w:space="0" w:color="000000"/>
              <w:bottom w:val="single" w:sz="4" w:space="0" w:color="000000"/>
            </w:tcBorders>
            <w:shd w:val="clear" w:color="auto" w:fill="auto"/>
          </w:tcPr>
          <w:p w14:paraId="22CE54DA" w14:textId="77777777" w:rsidR="00AF1214" w:rsidRPr="00894262" w:rsidRDefault="00AF1214" w:rsidP="00AF1214">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14:paraId="6099F8FF" w14:textId="77777777" w:rsidR="00AF1214" w:rsidRPr="00894262" w:rsidRDefault="00AF1214" w:rsidP="00DB5F1E">
            <w:pPr>
              <w:keepLines/>
              <w:spacing w:before="60" w:after="6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14:paraId="0DF24B9F" w14:textId="77777777" w:rsidR="00AF1214" w:rsidRPr="00894262" w:rsidRDefault="00AF1214" w:rsidP="00DB5F1E">
            <w:pPr>
              <w:keepLines/>
              <w:ind w:left="113"/>
              <w:rPr>
                <w:color w:val="000000"/>
                <w:sz w:val="16"/>
                <w:szCs w:val="16"/>
              </w:rPr>
            </w:pPr>
            <w:r w:rsidRPr="00894262">
              <w:rPr>
                <w:color w:val="000000"/>
                <w:sz w:val="16"/>
                <w:szCs w:val="16"/>
              </w:rPr>
              <w:t>в  экз.</w:t>
            </w:r>
          </w:p>
        </w:tc>
      </w:tr>
      <w:tr w:rsidR="00AF1214" w:rsidRPr="00894262" w14:paraId="0402F25A" w14:textId="77777777" w:rsidTr="00DB5F1E">
        <w:trPr>
          <w:gridAfter w:val="1"/>
          <w:wAfter w:w="51" w:type="dxa"/>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14:paraId="2CDE6563" w14:textId="77777777" w:rsidR="00AF1214" w:rsidRPr="00894262" w:rsidRDefault="00AF1214" w:rsidP="00AF1214">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14:paraId="6AE44514" w14:textId="77777777" w:rsidR="00AF1214" w:rsidRPr="00575481" w:rsidRDefault="00AF1214" w:rsidP="00DB5F1E">
            <w:pPr>
              <w:pStyle w:val="1"/>
              <w:keepNext w:val="0"/>
              <w:jc w:val="both"/>
              <w:rPr>
                <w:color w:val="000000"/>
                <w:sz w:val="24"/>
                <w:szCs w:val="24"/>
                <w:vertAlign w:val="superscript"/>
                <w:lang w:eastAsia="zh-CN"/>
              </w:rPr>
            </w:pPr>
            <w:r w:rsidRPr="00894262">
              <w:rPr>
                <w:rFonts w:eastAsia="Calibri"/>
                <w:b w:val="0"/>
                <w:bCs/>
                <w:color w:val="000000"/>
                <w:sz w:val="24"/>
                <w:szCs w:val="24"/>
                <w:lang w:eastAsia="en-US"/>
              </w:rPr>
              <w:t>Сведения о размере и об источниках доходов, имуществе, принадлежащем кандидату на праве собственности, о счетах, вкладах в банках, ценных бумагах</w:t>
            </w:r>
            <w:r>
              <w:rPr>
                <w:rFonts w:eastAsia="Calibri"/>
                <w:b w:val="0"/>
                <w:bCs/>
                <w:color w:val="000000"/>
                <w:sz w:val="24"/>
                <w:szCs w:val="24"/>
                <w:vertAlign w:val="superscript"/>
                <w:lang w:eastAsia="en-US"/>
              </w:rPr>
              <w:t>4</w:t>
            </w:r>
          </w:p>
        </w:tc>
        <w:tc>
          <w:tcPr>
            <w:tcW w:w="425" w:type="dxa"/>
            <w:gridSpan w:val="2"/>
            <w:tcBorders>
              <w:top w:val="single" w:sz="4" w:space="0" w:color="000000"/>
              <w:left w:val="single" w:sz="4" w:space="0" w:color="000000"/>
            </w:tcBorders>
            <w:shd w:val="clear" w:color="auto" w:fill="auto"/>
            <w:vAlign w:val="bottom"/>
          </w:tcPr>
          <w:p w14:paraId="523B005C" w14:textId="77777777" w:rsidR="00AF1214" w:rsidRPr="00894262" w:rsidRDefault="00AF1214" w:rsidP="00DB5F1E">
            <w:pPr>
              <w:keepLines/>
              <w:ind w:right="57"/>
              <w:jc w:val="right"/>
              <w:rPr>
                <w:color w:val="000000"/>
                <w:sz w:val="16"/>
                <w:szCs w:val="16"/>
              </w:rPr>
            </w:pPr>
            <w:r w:rsidRPr="00894262">
              <w:rPr>
                <w:color w:val="000000"/>
                <w:sz w:val="16"/>
                <w:szCs w:val="16"/>
              </w:rPr>
              <w:t>на</w:t>
            </w:r>
          </w:p>
        </w:tc>
        <w:tc>
          <w:tcPr>
            <w:tcW w:w="425" w:type="dxa"/>
            <w:tcBorders>
              <w:top w:val="single" w:sz="4" w:space="0" w:color="000000"/>
            </w:tcBorders>
            <w:shd w:val="clear" w:color="auto" w:fill="auto"/>
            <w:vAlign w:val="bottom"/>
          </w:tcPr>
          <w:p w14:paraId="3C899912" w14:textId="77777777" w:rsidR="00AF1214" w:rsidRPr="00894262" w:rsidRDefault="00AF1214" w:rsidP="00DB5F1E">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14:paraId="05C2249B" w14:textId="77777777" w:rsidR="00AF1214" w:rsidRPr="00894262" w:rsidRDefault="00AF1214" w:rsidP="00DB5F1E">
            <w:pPr>
              <w:keepLines/>
              <w:ind w:left="57"/>
              <w:rPr>
                <w:color w:val="000000"/>
                <w:sz w:val="16"/>
                <w:szCs w:val="16"/>
              </w:rPr>
            </w:pPr>
            <w:r w:rsidRPr="00894262">
              <w:rPr>
                <w:color w:val="000000"/>
                <w:sz w:val="16"/>
                <w:szCs w:val="16"/>
              </w:rPr>
              <w:t>л.</w:t>
            </w:r>
          </w:p>
        </w:tc>
      </w:tr>
      <w:tr w:rsidR="00AF1214" w:rsidRPr="00894262" w14:paraId="3CB3626B" w14:textId="77777777" w:rsidTr="00DB5F1E">
        <w:trPr>
          <w:gridAfter w:val="1"/>
          <w:wAfter w:w="51" w:type="dxa"/>
          <w:cantSplit/>
          <w:trHeight w:val="720"/>
        </w:trPr>
        <w:tc>
          <w:tcPr>
            <w:tcW w:w="454" w:type="dxa"/>
            <w:vMerge/>
            <w:tcBorders>
              <w:top w:val="single" w:sz="4" w:space="0" w:color="000000"/>
              <w:left w:val="single" w:sz="4" w:space="0" w:color="000000"/>
              <w:bottom w:val="single" w:sz="4" w:space="0" w:color="000000"/>
            </w:tcBorders>
            <w:shd w:val="clear" w:color="auto" w:fill="auto"/>
          </w:tcPr>
          <w:p w14:paraId="00182856" w14:textId="77777777" w:rsidR="00AF1214" w:rsidRPr="00894262" w:rsidRDefault="00AF1214" w:rsidP="00AF1214">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14:paraId="39D02337" w14:textId="77777777" w:rsidR="00AF1214" w:rsidRPr="00894262" w:rsidRDefault="00AF1214" w:rsidP="00DB5F1E">
            <w:pPr>
              <w:keepLines/>
              <w:snapToGrid w:val="0"/>
              <w:spacing w:before="120" w:after="120"/>
              <w:ind w:left="57" w:right="57"/>
              <w:jc w:val="both"/>
              <w:rPr>
                <w:color w:val="000000"/>
              </w:rPr>
            </w:pPr>
          </w:p>
        </w:tc>
        <w:tc>
          <w:tcPr>
            <w:tcW w:w="1144" w:type="dxa"/>
            <w:gridSpan w:val="4"/>
            <w:tcBorders>
              <w:left w:val="single" w:sz="4" w:space="0" w:color="000000"/>
              <w:bottom w:val="single" w:sz="4" w:space="0" w:color="auto"/>
              <w:right w:val="single" w:sz="4" w:space="0" w:color="000000"/>
            </w:tcBorders>
            <w:shd w:val="clear" w:color="auto" w:fill="auto"/>
          </w:tcPr>
          <w:p w14:paraId="00E3C2C3" w14:textId="77777777" w:rsidR="00AF1214" w:rsidRPr="00894262" w:rsidRDefault="00AF1214" w:rsidP="00DB5F1E">
            <w:pPr>
              <w:keepLines/>
              <w:ind w:left="113"/>
              <w:rPr>
                <w:color w:val="000000"/>
                <w:sz w:val="16"/>
                <w:szCs w:val="16"/>
              </w:rPr>
            </w:pPr>
            <w:r w:rsidRPr="00894262">
              <w:rPr>
                <w:color w:val="000000"/>
                <w:sz w:val="16"/>
                <w:szCs w:val="16"/>
              </w:rPr>
              <w:t>в  экз.</w:t>
            </w:r>
          </w:p>
        </w:tc>
      </w:tr>
      <w:tr w:rsidR="00AF1214" w:rsidRPr="00894262" w14:paraId="74BEEF78" w14:textId="77777777" w:rsidTr="00DB5F1E">
        <w:trPr>
          <w:gridAfter w:val="1"/>
          <w:wAfter w:w="51" w:type="dxa"/>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14:paraId="48D389D3" w14:textId="77777777" w:rsidR="00AF1214" w:rsidRPr="00894262" w:rsidRDefault="00AF1214" w:rsidP="00AF1214">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14:paraId="765B389E" w14:textId="77777777" w:rsidR="00AF1214" w:rsidRPr="00894262" w:rsidRDefault="00AF1214" w:rsidP="00DB5F1E">
            <w:pPr>
              <w:keepLines/>
              <w:spacing w:before="60" w:after="60"/>
              <w:ind w:left="57" w:right="57"/>
              <w:jc w:val="both"/>
              <w:rPr>
                <w:color w:val="000000"/>
              </w:rPr>
            </w:pPr>
            <w:r w:rsidRPr="00894262">
              <w:rPr>
                <w:color w:val="000000"/>
              </w:rPr>
              <w:t>Заявление кандидата о назначении уполномоченного представителя кандидата по финансовым вопросам</w:t>
            </w:r>
            <w:r>
              <w:rPr>
                <w:color w:val="000000"/>
                <w:vertAlign w:val="superscript"/>
              </w:rPr>
              <w:t>5</w:t>
            </w:r>
            <w:r w:rsidRPr="00894262">
              <w:rPr>
                <w:color w:val="000000"/>
              </w:rPr>
              <w:t xml:space="preserve"> </w:t>
            </w:r>
          </w:p>
        </w:tc>
        <w:tc>
          <w:tcPr>
            <w:tcW w:w="425" w:type="dxa"/>
            <w:gridSpan w:val="2"/>
            <w:tcBorders>
              <w:top w:val="single" w:sz="4" w:space="0" w:color="auto"/>
              <w:left w:val="single" w:sz="4" w:space="0" w:color="000000"/>
            </w:tcBorders>
            <w:shd w:val="clear" w:color="auto" w:fill="auto"/>
            <w:vAlign w:val="bottom"/>
          </w:tcPr>
          <w:p w14:paraId="249804DA" w14:textId="77777777" w:rsidR="00AF1214" w:rsidRPr="00894262" w:rsidRDefault="00AF1214" w:rsidP="00DB5F1E">
            <w:pPr>
              <w:keepLines/>
              <w:ind w:right="57"/>
              <w:jc w:val="right"/>
              <w:rPr>
                <w:color w:val="000000"/>
                <w:sz w:val="16"/>
                <w:szCs w:val="16"/>
              </w:rPr>
            </w:pPr>
            <w:r w:rsidRPr="00894262">
              <w:rPr>
                <w:color w:val="000000"/>
                <w:sz w:val="16"/>
                <w:szCs w:val="16"/>
              </w:rPr>
              <w:t>на</w:t>
            </w:r>
          </w:p>
        </w:tc>
        <w:tc>
          <w:tcPr>
            <w:tcW w:w="425" w:type="dxa"/>
            <w:tcBorders>
              <w:top w:val="single" w:sz="4" w:space="0" w:color="auto"/>
              <w:bottom w:val="single" w:sz="4" w:space="0" w:color="000000"/>
            </w:tcBorders>
            <w:shd w:val="clear" w:color="auto" w:fill="auto"/>
            <w:vAlign w:val="bottom"/>
          </w:tcPr>
          <w:p w14:paraId="76FEF7FB" w14:textId="77777777" w:rsidR="00AF1214" w:rsidRPr="00894262" w:rsidRDefault="00AF1214" w:rsidP="00DB5F1E">
            <w:pPr>
              <w:keepLines/>
              <w:snapToGrid w:val="0"/>
              <w:jc w:val="center"/>
              <w:rPr>
                <w:color w:val="000000"/>
                <w:sz w:val="16"/>
                <w:szCs w:val="16"/>
              </w:rPr>
            </w:pPr>
          </w:p>
        </w:tc>
        <w:tc>
          <w:tcPr>
            <w:tcW w:w="294" w:type="dxa"/>
            <w:tcBorders>
              <w:top w:val="single" w:sz="4" w:space="0" w:color="auto"/>
              <w:right w:val="single" w:sz="4" w:space="0" w:color="000000"/>
            </w:tcBorders>
            <w:shd w:val="clear" w:color="auto" w:fill="auto"/>
            <w:vAlign w:val="bottom"/>
          </w:tcPr>
          <w:p w14:paraId="2E7C61C1" w14:textId="77777777" w:rsidR="00AF1214" w:rsidRPr="00894262" w:rsidRDefault="00AF1214" w:rsidP="00DB5F1E">
            <w:pPr>
              <w:keepLines/>
              <w:ind w:left="57"/>
              <w:rPr>
                <w:color w:val="000000"/>
                <w:sz w:val="16"/>
                <w:szCs w:val="16"/>
              </w:rPr>
            </w:pPr>
            <w:r w:rsidRPr="00894262">
              <w:rPr>
                <w:color w:val="000000"/>
                <w:sz w:val="16"/>
                <w:szCs w:val="16"/>
              </w:rPr>
              <w:t>л.</w:t>
            </w:r>
          </w:p>
        </w:tc>
      </w:tr>
      <w:tr w:rsidR="00AF1214" w:rsidRPr="00894262" w14:paraId="2427FBE5" w14:textId="77777777" w:rsidTr="00DB5F1E">
        <w:trPr>
          <w:gridAfter w:val="1"/>
          <w:wAfter w:w="51" w:type="dxa"/>
          <w:cantSplit/>
          <w:trHeight w:val="356"/>
        </w:trPr>
        <w:tc>
          <w:tcPr>
            <w:tcW w:w="454" w:type="dxa"/>
            <w:vMerge/>
            <w:tcBorders>
              <w:top w:val="single" w:sz="4" w:space="0" w:color="000000"/>
              <w:left w:val="single" w:sz="4" w:space="0" w:color="000000"/>
              <w:bottom w:val="single" w:sz="4" w:space="0" w:color="000000"/>
            </w:tcBorders>
            <w:shd w:val="clear" w:color="auto" w:fill="auto"/>
          </w:tcPr>
          <w:p w14:paraId="5BF5BDF0" w14:textId="77777777" w:rsidR="00AF1214" w:rsidRPr="00894262" w:rsidRDefault="00AF1214" w:rsidP="00AF1214">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14:paraId="7D847707" w14:textId="77777777" w:rsidR="00AF1214" w:rsidRPr="00894262" w:rsidRDefault="00AF1214" w:rsidP="00DB5F1E">
            <w:pPr>
              <w:keepLines/>
              <w:snapToGrid w:val="0"/>
              <w:spacing w:before="120" w:after="12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14:paraId="5DD73563" w14:textId="77777777" w:rsidR="00AF1214" w:rsidRPr="00894262" w:rsidRDefault="00AF1214" w:rsidP="00DB5F1E">
            <w:pPr>
              <w:keepLines/>
              <w:ind w:left="113"/>
              <w:rPr>
                <w:color w:val="000000"/>
                <w:sz w:val="16"/>
                <w:szCs w:val="16"/>
              </w:rPr>
            </w:pPr>
            <w:r w:rsidRPr="00894262">
              <w:rPr>
                <w:color w:val="000000"/>
                <w:sz w:val="16"/>
                <w:szCs w:val="16"/>
              </w:rPr>
              <w:t>в  экз.</w:t>
            </w:r>
          </w:p>
        </w:tc>
      </w:tr>
      <w:tr w:rsidR="00AF1214" w:rsidRPr="00894262" w14:paraId="1266033A" w14:textId="77777777" w:rsidTr="00DB5F1E">
        <w:trPr>
          <w:gridAfter w:val="1"/>
          <w:wAfter w:w="51" w:type="dxa"/>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14:paraId="2CF74D5E" w14:textId="77777777" w:rsidR="00AF1214" w:rsidRPr="00894262" w:rsidRDefault="00AF1214" w:rsidP="00AF1214">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14:paraId="265FEC70" w14:textId="77777777" w:rsidR="00AF1214" w:rsidRPr="00894262" w:rsidRDefault="00AF1214" w:rsidP="00DB5F1E">
            <w:pPr>
              <w:keepLines/>
              <w:spacing w:before="60" w:after="60"/>
              <w:ind w:left="57" w:right="57"/>
              <w:jc w:val="both"/>
              <w:rPr>
                <w:color w:val="000000"/>
              </w:rPr>
            </w:pPr>
            <w:r w:rsidRPr="00894262">
              <w:rPr>
                <w:color w:val="000000"/>
              </w:rPr>
              <w:t>Заявление гражданина о согласии быть уполномоченным представителем кандидата по финансовым вопросам</w:t>
            </w:r>
            <w:r>
              <w:rPr>
                <w:color w:val="000000"/>
                <w:vertAlign w:val="superscript"/>
              </w:rPr>
              <w:t>5</w:t>
            </w:r>
            <w:r w:rsidRPr="00894262">
              <w:rPr>
                <w:color w:val="000000"/>
              </w:rPr>
              <w:t xml:space="preserve"> </w:t>
            </w:r>
          </w:p>
        </w:tc>
        <w:tc>
          <w:tcPr>
            <w:tcW w:w="425" w:type="dxa"/>
            <w:gridSpan w:val="2"/>
            <w:tcBorders>
              <w:top w:val="single" w:sz="4" w:space="0" w:color="000000"/>
              <w:left w:val="single" w:sz="4" w:space="0" w:color="000000"/>
            </w:tcBorders>
            <w:shd w:val="clear" w:color="auto" w:fill="auto"/>
            <w:vAlign w:val="bottom"/>
          </w:tcPr>
          <w:p w14:paraId="48FE3DA2" w14:textId="77777777" w:rsidR="00AF1214" w:rsidRPr="00894262" w:rsidRDefault="00AF1214" w:rsidP="00DB5F1E">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14:paraId="5C8F4B7D" w14:textId="77777777" w:rsidR="00AF1214" w:rsidRPr="00894262" w:rsidRDefault="00AF1214" w:rsidP="00DB5F1E">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14:paraId="004FD9DF" w14:textId="77777777" w:rsidR="00AF1214" w:rsidRPr="00894262" w:rsidRDefault="00AF1214" w:rsidP="00DB5F1E">
            <w:pPr>
              <w:keepLines/>
              <w:ind w:left="57"/>
              <w:rPr>
                <w:color w:val="000000"/>
                <w:sz w:val="16"/>
                <w:szCs w:val="16"/>
              </w:rPr>
            </w:pPr>
            <w:r w:rsidRPr="00894262">
              <w:rPr>
                <w:color w:val="000000"/>
                <w:sz w:val="16"/>
                <w:szCs w:val="16"/>
              </w:rPr>
              <w:t>л.</w:t>
            </w:r>
          </w:p>
        </w:tc>
      </w:tr>
      <w:tr w:rsidR="00AF1214" w:rsidRPr="00894262" w14:paraId="19D696BE" w14:textId="77777777" w:rsidTr="00DB5F1E">
        <w:trPr>
          <w:gridAfter w:val="1"/>
          <w:wAfter w:w="51" w:type="dxa"/>
          <w:cantSplit/>
          <w:trHeight w:val="356"/>
        </w:trPr>
        <w:tc>
          <w:tcPr>
            <w:tcW w:w="454" w:type="dxa"/>
            <w:vMerge/>
            <w:tcBorders>
              <w:top w:val="single" w:sz="4" w:space="0" w:color="000000"/>
              <w:left w:val="single" w:sz="4" w:space="0" w:color="000000"/>
              <w:bottom w:val="single" w:sz="4" w:space="0" w:color="000000"/>
            </w:tcBorders>
            <w:shd w:val="clear" w:color="auto" w:fill="auto"/>
          </w:tcPr>
          <w:p w14:paraId="6E9678EC" w14:textId="77777777" w:rsidR="00AF1214" w:rsidRPr="00894262" w:rsidRDefault="00AF1214" w:rsidP="00AF1214">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14:paraId="1DA9EE6D" w14:textId="77777777" w:rsidR="00AF1214" w:rsidRPr="00894262" w:rsidRDefault="00AF1214" w:rsidP="00DB5F1E">
            <w:pPr>
              <w:keepLines/>
              <w:snapToGrid w:val="0"/>
              <w:spacing w:before="120" w:after="12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14:paraId="1B2C9ED8" w14:textId="77777777" w:rsidR="00AF1214" w:rsidRPr="00894262" w:rsidRDefault="00AF1214" w:rsidP="00DB5F1E">
            <w:pPr>
              <w:keepLines/>
              <w:ind w:left="113"/>
              <w:rPr>
                <w:color w:val="000000"/>
                <w:sz w:val="16"/>
                <w:szCs w:val="16"/>
              </w:rPr>
            </w:pPr>
            <w:r w:rsidRPr="00894262">
              <w:rPr>
                <w:color w:val="000000"/>
                <w:sz w:val="16"/>
                <w:szCs w:val="16"/>
              </w:rPr>
              <w:t>в  экз.</w:t>
            </w:r>
          </w:p>
        </w:tc>
      </w:tr>
      <w:tr w:rsidR="00AF1214" w:rsidRPr="00894262" w14:paraId="3643DE5C" w14:textId="77777777" w:rsidTr="00DB5F1E">
        <w:trPr>
          <w:gridAfter w:val="1"/>
          <w:wAfter w:w="51" w:type="dxa"/>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14:paraId="5861BB6F" w14:textId="77777777" w:rsidR="00AF1214" w:rsidRPr="00894262" w:rsidRDefault="00AF1214" w:rsidP="00AF1214">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14:paraId="386064F2" w14:textId="77777777" w:rsidR="00AF1214" w:rsidRPr="00894262" w:rsidRDefault="00AF1214" w:rsidP="00DB5F1E">
            <w:pPr>
              <w:keepLines/>
              <w:spacing w:before="60" w:after="60"/>
              <w:ind w:left="57" w:right="57"/>
              <w:jc w:val="both"/>
              <w:rPr>
                <w:color w:val="000000"/>
              </w:rPr>
            </w:pPr>
            <w:r w:rsidRPr="00894262">
              <w:rPr>
                <w:color w:val="000000"/>
              </w:rPr>
              <w:t>Копия нотариально удостоверенной доверенности на уполномоченного представителя кандидата по финансовым вопросам</w:t>
            </w:r>
            <w:r>
              <w:rPr>
                <w:color w:val="000000"/>
                <w:vertAlign w:val="superscript"/>
              </w:rPr>
              <w:t>5</w:t>
            </w:r>
            <w:r w:rsidRPr="00894262">
              <w:rPr>
                <w:color w:val="000000"/>
              </w:rPr>
              <w:t xml:space="preserve"> </w:t>
            </w:r>
          </w:p>
        </w:tc>
        <w:tc>
          <w:tcPr>
            <w:tcW w:w="425" w:type="dxa"/>
            <w:gridSpan w:val="2"/>
            <w:tcBorders>
              <w:top w:val="single" w:sz="4" w:space="0" w:color="000000"/>
              <w:left w:val="single" w:sz="4" w:space="0" w:color="000000"/>
            </w:tcBorders>
            <w:shd w:val="clear" w:color="auto" w:fill="auto"/>
            <w:vAlign w:val="bottom"/>
          </w:tcPr>
          <w:p w14:paraId="650D66A9" w14:textId="77777777" w:rsidR="00AF1214" w:rsidRPr="00894262" w:rsidRDefault="00AF1214" w:rsidP="00DB5F1E">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14:paraId="4E285DED" w14:textId="77777777" w:rsidR="00AF1214" w:rsidRPr="00894262" w:rsidRDefault="00AF1214" w:rsidP="00DB5F1E">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14:paraId="7DA82296" w14:textId="77777777" w:rsidR="00AF1214" w:rsidRPr="00894262" w:rsidRDefault="00AF1214" w:rsidP="00DB5F1E">
            <w:pPr>
              <w:keepLines/>
              <w:ind w:left="57"/>
              <w:rPr>
                <w:color w:val="000000"/>
                <w:sz w:val="16"/>
                <w:szCs w:val="16"/>
              </w:rPr>
            </w:pPr>
            <w:r w:rsidRPr="00894262">
              <w:rPr>
                <w:color w:val="000000"/>
                <w:sz w:val="16"/>
                <w:szCs w:val="16"/>
              </w:rPr>
              <w:t>л.</w:t>
            </w:r>
          </w:p>
        </w:tc>
      </w:tr>
      <w:tr w:rsidR="00AF1214" w:rsidRPr="00894262" w14:paraId="2E95189F" w14:textId="77777777" w:rsidTr="00DB5F1E">
        <w:trPr>
          <w:gridAfter w:val="1"/>
          <w:wAfter w:w="51" w:type="dxa"/>
          <w:cantSplit/>
          <w:trHeight w:val="356"/>
        </w:trPr>
        <w:tc>
          <w:tcPr>
            <w:tcW w:w="454" w:type="dxa"/>
            <w:vMerge/>
            <w:tcBorders>
              <w:top w:val="single" w:sz="4" w:space="0" w:color="000000"/>
              <w:left w:val="single" w:sz="4" w:space="0" w:color="000000"/>
              <w:bottom w:val="single" w:sz="4" w:space="0" w:color="000000"/>
            </w:tcBorders>
            <w:shd w:val="clear" w:color="auto" w:fill="auto"/>
          </w:tcPr>
          <w:p w14:paraId="64B651A7" w14:textId="77777777" w:rsidR="00AF1214" w:rsidRPr="00894262" w:rsidRDefault="00AF1214" w:rsidP="00AF1214">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14:paraId="41675287" w14:textId="77777777" w:rsidR="00AF1214" w:rsidRPr="00894262" w:rsidRDefault="00AF1214" w:rsidP="00DB5F1E">
            <w:pPr>
              <w:keepLines/>
              <w:snapToGrid w:val="0"/>
              <w:spacing w:before="120" w:after="12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14:paraId="33D5DD3C" w14:textId="77777777" w:rsidR="00AF1214" w:rsidRPr="00894262" w:rsidRDefault="00AF1214" w:rsidP="00DB5F1E">
            <w:pPr>
              <w:keepLines/>
              <w:ind w:left="113"/>
              <w:rPr>
                <w:color w:val="000000"/>
                <w:sz w:val="16"/>
                <w:szCs w:val="16"/>
              </w:rPr>
            </w:pPr>
            <w:r w:rsidRPr="00894262">
              <w:rPr>
                <w:color w:val="000000"/>
                <w:sz w:val="16"/>
                <w:szCs w:val="16"/>
              </w:rPr>
              <w:t>в  экз.</w:t>
            </w:r>
          </w:p>
        </w:tc>
      </w:tr>
      <w:tr w:rsidR="00AF1214" w:rsidRPr="00894262" w14:paraId="3830C187" w14:textId="77777777" w:rsidTr="00DB5F1E">
        <w:trPr>
          <w:gridAfter w:val="1"/>
          <w:wAfter w:w="51" w:type="dxa"/>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14:paraId="28DE4CBA" w14:textId="77777777" w:rsidR="00AF1214" w:rsidRPr="00894262" w:rsidRDefault="00AF1214" w:rsidP="00AF1214">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14:paraId="7332418D" w14:textId="77777777" w:rsidR="00AF1214" w:rsidRPr="00894262" w:rsidRDefault="00AF1214" w:rsidP="00DB5F1E">
            <w:pPr>
              <w:keepLines/>
              <w:spacing w:before="60" w:after="60"/>
              <w:ind w:left="57" w:right="57"/>
              <w:jc w:val="both"/>
              <w:rPr>
                <w:color w:val="000000"/>
              </w:rPr>
            </w:pPr>
            <w:r w:rsidRPr="00894262">
              <w:rPr>
                <w:color w:val="000000"/>
              </w:rPr>
              <w:t>Паспорт или документ, заменяющий паспорт гражданина Российской Федерации, уполномоченного представителя кандидата по финансовым вопросам</w:t>
            </w:r>
            <w:r>
              <w:rPr>
                <w:color w:val="000000"/>
                <w:vertAlign w:val="superscript"/>
              </w:rPr>
              <w:t>5</w:t>
            </w:r>
            <w:r w:rsidRPr="00894262">
              <w:rPr>
                <w:color w:val="000000"/>
              </w:rPr>
              <w:t xml:space="preserve"> </w:t>
            </w:r>
          </w:p>
        </w:tc>
        <w:tc>
          <w:tcPr>
            <w:tcW w:w="425" w:type="dxa"/>
            <w:gridSpan w:val="2"/>
            <w:tcBorders>
              <w:top w:val="single" w:sz="4" w:space="0" w:color="000000"/>
              <w:left w:val="single" w:sz="4" w:space="0" w:color="000000"/>
            </w:tcBorders>
            <w:shd w:val="clear" w:color="auto" w:fill="auto"/>
            <w:vAlign w:val="bottom"/>
          </w:tcPr>
          <w:p w14:paraId="6A09B116" w14:textId="77777777" w:rsidR="00AF1214" w:rsidRPr="00894262" w:rsidRDefault="00AF1214" w:rsidP="00DB5F1E">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14:paraId="10DB845E" w14:textId="77777777" w:rsidR="00AF1214" w:rsidRPr="00894262" w:rsidRDefault="00AF1214" w:rsidP="00DB5F1E">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14:paraId="5071C8CA" w14:textId="77777777" w:rsidR="00AF1214" w:rsidRPr="00894262" w:rsidRDefault="00AF1214" w:rsidP="00DB5F1E">
            <w:pPr>
              <w:keepLines/>
              <w:ind w:left="57"/>
              <w:rPr>
                <w:color w:val="000000"/>
                <w:sz w:val="16"/>
                <w:szCs w:val="16"/>
              </w:rPr>
            </w:pPr>
            <w:r w:rsidRPr="00894262">
              <w:rPr>
                <w:color w:val="000000"/>
                <w:sz w:val="16"/>
                <w:szCs w:val="16"/>
              </w:rPr>
              <w:t>л.</w:t>
            </w:r>
          </w:p>
        </w:tc>
      </w:tr>
      <w:tr w:rsidR="00AF1214" w:rsidRPr="00894262" w14:paraId="042EF331" w14:textId="77777777" w:rsidTr="00DB5F1E">
        <w:trPr>
          <w:gridAfter w:val="1"/>
          <w:wAfter w:w="51" w:type="dxa"/>
          <w:cantSplit/>
          <w:trHeight w:val="356"/>
        </w:trPr>
        <w:tc>
          <w:tcPr>
            <w:tcW w:w="454" w:type="dxa"/>
            <w:vMerge/>
            <w:tcBorders>
              <w:top w:val="single" w:sz="4" w:space="0" w:color="000000"/>
              <w:left w:val="single" w:sz="4" w:space="0" w:color="000000"/>
              <w:bottom w:val="single" w:sz="4" w:space="0" w:color="000000"/>
            </w:tcBorders>
            <w:shd w:val="clear" w:color="auto" w:fill="auto"/>
          </w:tcPr>
          <w:p w14:paraId="417D3135" w14:textId="77777777" w:rsidR="00AF1214" w:rsidRPr="00894262" w:rsidRDefault="00AF1214" w:rsidP="00AF1214">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14:paraId="7AD59DEF" w14:textId="77777777" w:rsidR="00AF1214" w:rsidRPr="00894262" w:rsidRDefault="00AF1214" w:rsidP="00DB5F1E">
            <w:pPr>
              <w:keepLines/>
              <w:snapToGrid w:val="0"/>
              <w:spacing w:before="120" w:after="120"/>
              <w:ind w:left="57" w:right="57"/>
              <w:jc w:val="both"/>
              <w:rPr>
                <w:color w:val="000000"/>
              </w:rPr>
            </w:pPr>
          </w:p>
        </w:tc>
        <w:tc>
          <w:tcPr>
            <w:tcW w:w="1144" w:type="dxa"/>
            <w:gridSpan w:val="4"/>
            <w:tcBorders>
              <w:left w:val="single" w:sz="4" w:space="0" w:color="000000"/>
              <w:right w:val="single" w:sz="4" w:space="0" w:color="000000"/>
            </w:tcBorders>
            <w:shd w:val="clear" w:color="auto" w:fill="auto"/>
          </w:tcPr>
          <w:p w14:paraId="7018D84D" w14:textId="77777777" w:rsidR="00AF1214" w:rsidRPr="00894262" w:rsidRDefault="00AF1214" w:rsidP="00DB5F1E">
            <w:pPr>
              <w:keepLines/>
              <w:ind w:left="113"/>
              <w:rPr>
                <w:color w:val="000000"/>
                <w:sz w:val="16"/>
                <w:szCs w:val="16"/>
              </w:rPr>
            </w:pPr>
            <w:r w:rsidRPr="00894262">
              <w:rPr>
                <w:color w:val="000000"/>
                <w:sz w:val="16"/>
                <w:szCs w:val="16"/>
              </w:rPr>
              <w:t>в  экз.</w:t>
            </w:r>
          </w:p>
        </w:tc>
      </w:tr>
    </w:tbl>
    <w:p w14:paraId="183463F6" w14:textId="77777777" w:rsidR="00AF1214" w:rsidRPr="00894262" w:rsidRDefault="00AF1214" w:rsidP="00AF1214">
      <w:pPr>
        <w:tabs>
          <w:tab w:val="left" w:pos="4536"/>
        </w:tabs>
        <w:spacing w:before="120"/>
        <w:rPr>
          <w:strike/>
          <w:color w:val="000000"/>
        </w:rPr>
      </w:pPr>
    </w:p>
    <w:p w14:paraId="2CEBA0F2" w14:textId="77777777" w:rsidR="00AF1214" w:rsidRPr="00894262" w:rsidRDefault="00AF1214" w:rsidP="00AF1214">
      <w:pPr>
        <w:jc w:val="both"/>
        <w:rPr>
          <w:bCs/>
          <w:color w:val="000000"/>
          <w:kern w:val="1"/>
          <w:vertAlign w:val="superscript"/>
        </w:rPr>
      </w:pPr>
      <w:r w:rsidRPr="00894262">
        <w:rPr>
          <w:bCs/>
          <w:color w:val="000000"/>
          <w:kern w:val="1"/>
        </w:rPr>
        <w:t>Иных документов в избирательную комиссию не представлено.</w:t>
      </w:r>
      <w:r w:rsidRPr="00894262">
        <w:rPr>
          <w:bCs/>
          <w:color w:val="000000"/>
          <w:kern w:val="1"/>
          <w:vertAlign w:val="superscript"/>
        </w:rPr>
        <w:t>3</w:t>
      </w:r>
    </w:p>
    <w:p w14:paraId="668A2FD0" w14:textId="77777777" w:rsidR="00AF1214" w:rsidRPr="00894262" w:rsidRDefault="00AF1214" w:rsidP="00AF1214">
      <w:pPr>
        <w:tabs>
          <w:tab w:val="left" w:pos="4536"/>
        </w:tabs>
        <w:spacing w:before="240"/>
        <w:rPr>
          <w:color w:val="000000"/>
        </w:rPr>
      </w:pPr>
      <w:r w:rsidRPr="00894262">
        <w:rPr>
          <w:color w:val="000000"/>
        </w:rPr>
        <w:t>Кандидат (иное лицо,</w:t>
      </w:r>
      <w:r w:rsidRPr="00894262">
        <w:rPr>
          <w:color w:val="000000"/>
        </w:rPr>
        <w:br/>
        <w:t>представившее документы)</w:t>
      </w:r>
      <w:r w:rsidRPr="00894262">
        <w:rPr>
          <w:color w:val="000000"/>
        </w:rPr>
        <w:tab/>
      </w:r>
    </w:p>
    <w:p w14:paraId="5E593ED7" w14:textId="77777777" w:rsidR="00AF1214" w:rsidRPr="00894262" w:rsidRDefault="00AF1214" w:rsidP="00AF1214">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14:paraId="20CC96BF" w14:textId="77777777" w:rsidR="00AF1214" w:rsidRPr="00894262" w:rsidRDefault="00AF1214" w:rsidP="00AF1214">
      <w:pPr>
        <w:tabs>
          <w:tab w:val="left" w:pos="4536"/>
        </w:tabs>
        <w:spacing w:before="240"/>
        <w:rPr>
          <w:color w:val="000000"/>
        </w:rPr>
      </w:pPr>
      <w:r w:rsidRPr="00894262">
        <w:rPr>
          <w:color w:val="000000"/>
        </w:rPr>
        <w:t>Руководитель и (или) член</w:t>
      </w:r>
      <w:r w:rsidRPr="00894262">
        <w:rPr>
          <w:color w:val="000000"/>
        </w:rPr>
        <w:br/>
        <w:t>рабочей группы по приему и проверке</w:t>
      </w:r>
      <w:r w:rsidRPr="00894262">
        <w:rPr>
          <w:color w:val="000000"/>
        </w:rPr>
        <w:br/>
        <w:t>избирательных документов</w:t>
      </w:r>
      <w:r w:rsidRPr="00894262">
        <w:rPr>
          <w:color w:val="000000"/>
        </w:rPr>
        <w:tab/>
      </w:r>
    </w:p>
    <w:p w14:paraId="63BFF2A7" w14:textId="77777777" w:rsidR="00AF1214" w:rsidRPr="00894262" w:rsidRDefault="00AF1214" w:rsidP="00AF1214">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14:paraId="55CCE5A1" w14:textId="77777777" w:rsidR="00AF1214" w:rsidRPr="00894262" w:rsidRDefault="00AF1214" w:rsidP="00AF1214">
      <w:pPr>
        <w:rPr>
          <w:color w:val="000000"/>
        </w:rPr>
      </w:pPr>
      <w:r w:rsidRPr="00894262">
        <w:rPr>
          <w:color w:val="000000"/>
        </w:rPr>
        <w:t>М.П.</w:t>
      </w:r>
    </w:p>
    <w:p w14:paraId="30924015" w14:textId="77777777" w:rsidR="00AF1214" w:rsidRPr="00894262" w:rsidRDefault="00AF1214" w:rsidP="00AF1214">
      <w:pPr>
        <w:jc w:val="both"/>
        <w:rPr>
          <w:color w:val="000000"/>
        </w:rPr>
      </w:pPr>
    </w:p>
    <w:p w14:paraId="75B1435C" w14:textId="77777777" w:rsidR="00AF1214" w:rsidRPr="00894262" w:rsidRDefault="00AF1214" w:rsidP="00AF1214">
      <w:pPr>
        <w:autoSpaceDE w:val="0"/>
        <w:autoSpaceDN w:val="0"/>
        <w:adjustRightInd w:val="0"/>
        <w:ind w:firstLine="540"/>
        <w:jc w:val="both"/>
        <w:rPr>
          <w:color w:val="000000"/>
          <w:sz w:val="16"/>
          <w:szCs w:val="16"/>
        </w:rPr>
      </w:pPr>
    </w:p>
    <w:p w14:paraId="2C72298B" w14:textId="77777777" w:rsidR="00AF1214" w:rsidRPr="00894262" w:rsidRDefault="00AF1214" w:rsidP="00AF1214">
      <w:pPr>
        <w:autoSpaceDE w:val="0"/>
        <w:autoSpaceDN w:val="0"/>
        <w:adjustRightInd w:val="0"/>
        <w:ind w:firstLine="540"/>
        <w:jc w:val="both"/>
        <w:rPr>
          <w:color w:val="000000"/>
          <w:sz w:val="16"/>
          <w:szCs w:val="16"/>
        </w:rPr>
      </w:pPr>
    </w:p>
    <w:p w14:paraId="26CAFAA3" w14:textId="77777777" w:rsidR="00AF1214" w:rsidRPr="00894262" w:rsidRDefault="00AF1214" w:rsidP="00AF1214">
      <w:pPr>
        <w:autoSpaceDE w:val="0"/>
        <w:autoSpaceDN w:val="0"/>
        <w:adjustRightInd w:val="0"/>
        <w:ind w:firstLine="540"/>
        <w:jc w:val="both"/>
        <w:rPr>
          <w:color w:val="000000"/>
          <w:sz w:val="16"/>
          <w:szCs w:val="16"/>
        </w:rPr>
      </w:pPr>
    </w:p>
    <w:p w14:paraId="53FE0EA3" w14:textId="77777777" w:rsidR="00AF1214" w:rsidRPr="00894262" w:rsidRDefault="00AF1214" w:rsidP="00AF1214">
      <w:pPr>
        <w:autoSpaceDE w:val="0"/>
        <w:autoSpaceDN w:val="0"/>
        <w:adjustRightInd w:val="0"/>
        <w:ind w:firstLine="540"/>
        <w:jc w:val="both"/>
        <w:rPr>
          <w:color w:val="000000"/>
          <w:sz w:val="16"/>
          <w:szCs w:val="16"/>
        </w:rPr>
      </w:pPr>
    </w:p>
    <w:p w14:paraId="5BE14D36" w14:textId="77777777" w:rsidR="00AF1214" w:rsidRPr="00894262" w:rsidRDefault="00AF1214" w:rsidP="00AF1214">
      <w:pPr>
        <w:autoSpaceDE w:val="0"/>
        <w:autoSpaceDN w:val="0"/>
        <w:adjustRightInd w:val="0"/>
        <w:ind w:firstLine="540"/>
        <w:jc w:val="both"/>
        <w:rPr>
          <w:b/>
          <w:color w:val="000000"/>
          <w:sz w:val="16"/>
          <w:szCs w:val="16"/>
        </w:rPr>
      </w:pPr>
      <w:r w:rsidRPr="00894262">
        <w:rPr>
          <w:b/>
          <w:color w:val="000000"/>
          <w:sz w:val="16"/>
          <w:szCs w:val="16"/>
        </w:rPr>
        <w:t>Примечания:</w:t>
      </w:r>
    </w:p>
    <w:p w14:paraId="6D5BF6F7" w14:textId="77777777" w:rsidR="00AF1214" w:rsidRPr="00894262" w:rsidRDefault="00AF1214" w:rsidP="00AF1214">
      <w:pPr>
        <w:autoSpaceDE w:val="0"/>
        <w:autoSpaceDN w:val="0"/>
        <w:adjustRightInd w:val="0"/>
        <w:ind w:firstLine="540"/>
        <w:jc w:val="both"/>
        <w:rPr>
          <w:color w:val="000000"/>
          <w:sz w:val="16"/>
          <w:szCs w:val="16"/>
        </w:rPr>
      </w:pPr>
      <w:r w:rsidRPr="00894262">
        <w:rPr>
          <w:color w:val="000000"/>
          <w:sz w:val="16"/>
          <w:szCs w:val="16"/>
        </w:rPr>
        <w:t>1. Подтверждение составляется в двух экземплярах, регистрируется, один экземпляр выдается кандидату (иному лицу, представившему документы), второй экземпляр прикладывается к документам и хранится в комиссии.</w:t>
      </w:r>
    </w:p>
    <w:p w14:paraId="7C1E6693" w14:textId="77777777" w:rsidR="00AF1214" w:rsidRPr="00894262" w:rsidRDefault="00AF1214" w:rsidP="00AF1214">
      <w:pPr>
        <w:autoSpaceDE w:val="0"/>
        <w:autoSpaceDN w:val="0"/>
        <w:adjustRightInd w:val="0"/>
        <w:ind w:firstLine="540"/>
        <w:jc w:val="both"/>
        <w:rPr>
          <w:color w:val="000000"/>
          <w:sz w:val="16"/>
          <w:szCs w:val="16"/>
        </w:rPr>
      </w:pPr>
      <w:r w:rsidRPr="00894262">
        <w:rPr>
          <w:color w:val="000000"/>
          <w:sz w:val="16"/>
          <w:szCs w:val="16"/>
        </w:rPr>
        <w:t>2. Если кандидат (иное лицо, представившее документы), не представил какой-либо документ, в соответствующей графе таблицы указывается «нет».</w:t>
      </w:r>
    </w:p>
    <w:p w14:paraId="3552178E" w14:textId="77777777" w:rsidR="00AF1214" w:rsidRPr="00894262" w:rsidRDefault="00AF1214" w:rsidP="00AF1214">
      <w:pPr>
        <w:autoSpaceDE w:val="0"/>
        <w:autoSpaceDN w:val="0"/>
        <w:adjustRightInd w:val="0"/>
        <w:ind w:firstLine="540"/>
        <w:jc w:val="both"/>
        <w:rPr>
          <w:color w:val="000000"/>
          <w:sz w:val="16"/>
          <w:szCs w:val="16"/>
        </w:rPr>
      </w:pPr>
      <w:r w:rsidRPr="00894262">
        <w:rPr>
          <w:color w:val="000000"/>
          <w:sz w:val="16"/>
          <w:szCs w:val="16"/>
        </w:rPr>
        <w:t>3. В случае предоставления иных документов строки необходимо добавить.</w:t>
      </w:r>
    </w:p>
    <w:p w14:paraId="295E69B2" w14:textId="77777777" w:rsidR="00AF1214" w:rsidRPr="00894262" w:rsidRDefault="00AF1214" w:rsidP="00AF1214">
      <w:pPr>
        <w:autoSpaceDE w:val="0"/>
        <w:autoSpaceDN w:val="0"/>
        <w:adjustRightInd w:val="0"/>
        <w:ind w:firstLine="540"/>
        <w:jc w:val="both"/>
        <w:rPr>
          <w:color w:val="000000"/>
          <w:sz w:val="16"/>
          <w:szCs w:val="16"/>
        </w:rPr>
      </w:pPr>
      <w:r w:rsidRPr="00894262">
        <w:rPr>
          <w:color w:val="000000"/>
          <w:sz w:val="16"/>
          <w:szCs w:val="16"/>
        </w:rPr>
        <w:t>4. В соответствии с частью 8 статьи 21 Областного закона № 525-ЗС при проведении выборов депутатов представительных органов муниципальных образований, при которых избирательные округа образуются в соответствии со средней нормой представительства избирателей, не превышающей пяти тысяч избирателей, кандидаты не обязаны представлять в ТИК сведения о размере и об источниках доходов, имуществе, принадлежащем кандидату на праве собственности, о счетах, вкладах в банках, ценных бумагах. Данное положение не применяется при проведении выборов депутатов представительных органов городских округов.</w:t>
      </w:r>
    </w:p>
    <w:p w14:paraId="2609939A" w14:textId="77777777" w:rsidR="00AF1214" w:rsidRPr="00894262" w:rsidRDefault="00AF1214" w:rsidP="00AF1214">
      <w:pPr>
        <w:ind w:firstLine="540"/>
        <w:jc w:val="both"/>
        <w:rPr>
          <w:color w:val="000000"/>
          <w:sz w:val="16"/>
          <w:szCs w:val="16"/>
        </w:rPr>
      </w:pPr>
      <w:r w:rsidRPr="00894262">
        <w:rPr>
          <w:color w:val="000000"/>
          <w:sz w:val="16"/>
          <w:szCs w:val="16"/>
        </w:rPr>
        <w:t>5. В случае если кандидат не назначает уполномоченного представителя кандидата по финансовым вопросам строки 9-12 могут быть исключены.</w:t>
      </w:r>
    </w:p>
    <w:p w14:paraId="58704ECA" w14:textId="77777777" w:rsidR="00AF1214" w:rsidRPr="00894262" w:rsidRDefault="00AF1214" w:rsidP="00AF1214">
      <w:pPr>
        <w:jc w:val="both"/>
        <w:rPr>
          <w:color w:val="000000"/>
        </w:rPr>
        <w:sectPr w:rsidR="00AF1214" w:rsidRPr="00894262" w:rsidSect="00073DEF">
          <w:pgSz w:w="11906" w:h="16838"/>
          <w:pgMar w:top="1134" w:right="850" w:bottom="709" w:left="1701" w:header="708" w:footer="708" w:gutter="0"/>
          <w:pgNumType w:start="1"/>
          <w:cols w:space="708"/>
          <w:titlePg/>
          <w:docGrid w:linePitch="360"/>
        </w:sectPr>
      </w:pPr>
    </w:p>
    <w:p w14:paraId="678B7F09" w14:textId="77777777" w:rsidR="00AF1214" w:rsidRPr="00894262" w:rsidRDefault="00AF1214" w:rsidP="00AF1214">
      <w:pPr>
        <w:ind w:left="4536"/>
        <w:jc w:val="center"/>
        <w:rPr>
          <w:color w:val="000000"/>
          <w:sz w:val="20"/>
          <w:szCs w:val="20"/>
        </w:rPr>
      </w:pPr>
      <w:r w:rsidRPr="00894262">
        <w:rPr>
          <w:color w:val="000000"/>
          <w:sz w:val="20"/>
          <w:szCs w:val="20"/>
        </w:rPr>
        <w:lastRenderedPageBreak/>
        <w:t>Приложение № 5</w:t>
      </w:r>
    </w:p>
    <w:p w14:paraId="04F6862D" w14:textId="77777777" w:rsidR="0034760C" w:rsidRPr="003B63E8" w:rsidRDefault="0034760C" w:rsidP="0034760C">
      <w:pPr>
        <w:autoSpaceDE w:val="0"/>
        <w:autoSpaceDN w:val="0"/>
        <w:ind w:left="4820"/>
        <w:jc w:val="center"/>
        <w:rPr>
          <w:sz w:val="20"/>
          <w:szCs w:val="20"/>
        </w:rPr>
      </w:pPr>
      <w:r w:rsidRPr="003B63E8">
        <w:rPr>
          <w:sz w:val="20"/>
          <w:szCs w:val="20"/>
        </w:rPr>
        <w:t xml:space="preserve">к Порядку приема документов, представляемых кандидатами, уполномоченными представителями избирательных объединений Ростовской области по многомандатным избирательным округам </w:t>
      </w:r>
    </w:p>
    <w:p w14:paraId="00861DBB" w14:textId="77777777" w:rsidR="0034760C" w:rsidRPr="003B63E8" w:rsidRDefault="0034760C" w:rsidP="0034760C">
      <w:pPr>
        <w:ind w:left="4536"/>
        <w:jc w:val="center"/>
        <w:rPr>
          <w:sz w:val="20"/>
          <w:szCs w:val="20"/>
        </w:rPr>
      </w:pPr>
      <w:r w:rsidRPr="003B63E8">
        <w:rPr>
          <w:sz w:val="20"/>
          <w:szCs w:val="20"/>
        </w:rPr>
        <w:t xml:space="preserve">в Территориальную избирательную комиссию Кашарского района Ростовской области при проведении выборов депутатов Собрания депутатов сельских поселений шестого созыва </w:t>
      </w:r>
    </w:p>
    <w:p w14:paraId="186DDB4F" w14:textId="77777777" w:rsidR="00AF1214" w:rsidRPr="00894262" w:rsidRDefault="00AF1214" w:rsidP="00AF1214">
      <w:pPr>
        <w:autoSpaceDE w:val="0"/>
        <w:autoSpaceDN w:val="0"/>
        <w:ind w:left="4536"/>
        <w:jc w:val="center"/>
        <w:rPr>
          <w:color w:val="000000"/>
          <w:sz w:val="20"/>
          <w:szCs w:val="20"/>
        </w:rPr>
      </w:pPr>
    </w:p>
    <w:p w14:paraId="49831847" w14:textId="77777777" w:rsidR="00AF1214" w:rsidRPr="00894262" w:rsidRDefault="00AF1214" w:rsidP="00AF1214">
      <w:pPr>
        <w:autoSpaceDE w:val="0"/>
        <w:autoSpaceDN w:val="0"/>
        <w:ind w:left="4536"/>
        <w:jc w:val="center"/>
        <w:rPr>
          <w:color w:val="000000"/>
          <w:sz w:val="20"/>
          <w:szCs w:val="20"/>
        </w:rPr>
      </w:pPr>
      <w:r w:rsidRPr="00894262">
        <w:rPr>
          <w:color w:val="000000"/>
          <w:sz w:val="20"/>
          <w:szCs w:val="20"/>
        </w:rPr>
        <w:t>(рекомендуемая форма)</w:t>
      </w:r>
    </w:p>
    <w:p w14:paraId="45472692" w14:textId="77777777" w:rsidR="00AF1214" w:rsidRPr="00894262" w:rsidRDefault="00AF1214" w:rsidP="00AF1214">
      <w:pPr>
        <w:autoSpaceDE w:val="0"/>
        <w:autoSpaceDN w:val="0"/>
        <w:ind w:left="4820"/>
        <w:jc w:val="center"/>
        <w:rPr>
          <w:color w:val="000000"/>
        </w:rPr>
      </w:pPr>
    </w:p>
    <w:p w14:paraId="559F9384" w14:textId="77777777" w:rsidR="00AF1214" w:rsidRPr="00894262" w:rsidRDefault="00AF1214" w:rsidP="00AF1214">
      <w:pPr>
        <w:ind w:left="6237"/>
        <w:jc w:val="center"/>
        <w:rPr>
          <w:color w:val="000000"/>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AF1214" w:rsidRPr="00894262" w14:paraId="5605CC26" w14:textId="77777777" w:rsidTr="00DB5F1E">
        <w:trPr>
          <w:jc w:val="right"/>
        </w:trPr>
        <w:tc>
          <w:tcPr>
            <w:tcW w:w="3969" w:type="dxa"/>
            <w:shd w:val="clear" w:color="auto" w:fill="auto"/>
            <w:vAlign w:val="bottom"/>
          </w:tcPr>
          <w:p w14:paraId="65EB1F0B" w14:textId="77777777" w:rsidR="00AF1214" w:rsidRPr="00894262" w:rsidRDefault="00AF1214" w:rsidP="00DB5F1E">
            <w:pPr>
              <w:jc w:val="right"/>
              <w:rPr>
                <w:color w:val="000000"/>
                <w:sz w:val="20"/>
                <w:szCs w:val="20"/>
              </w:rPr>
            </w:pPr>
            <w:r w:rsidRPr="00894262">
              <w:rPr>
                <w:color w:val="000000"/>
                <w:sz w:val="20"/>
                <w:szCs w:val="20"/>
              </w:rPr>
              <w:t>Дата и время представления документов:</w:t>
            </w:r>
          </w:p>
        </w:tc>
        <w:tc>
          <w:tcPr>
            <w:tcW w:w="567" w:type="dxa"/>
            <w:tcBorders>
              <w:bottom w:val="single" w:sz="4" w:space="0" w:color="000000"/>
            </w:tcBorders>
            <w:shd w:val="clear" w:color="auto" w:fill="auto"/>
            <w:vAlign w:val="bottom"/>
          </w:tcPr>
          <w:p w14:paraId="0812DF03" w14:textId="77777777" w:rsidR="00AF1214" w:rsidRPr="00894262" w:rsidRDefault="00AF1214" w:rsidP="00DB5F1E">
            <w:pPr>
              <w:snapToGrid w:val="0"/>
              <w:jc w:val="center"/>
              <w:rPr>
                <w:color w:val="000000"/>
                <w:sz w:val="20"/>
                <w:szCs w:val="20"/>
              </w:rPr>
            </w:pPr>
          </w:p>
        </w:tc>
        <w:tc>
          <w:tcPr>
            <w:tcW w:w="567" w:type="dxa"/>
            <w:shd w:val="clear" w:color="auto" w:fill="auto"/>
            <w:vAlign w:val="bottom"/>
          </w:tcPr>
          <w:p w14:paraId="57022CC9" w14:textId="77777777" w:rsidR="00AF1214" w:rsidRPr="00894262" w:rsidRDefault="00AF1214" w:rsidP="00DB5F1E">
            <w:pPr>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14:paraId="097D0BCA" w14:textId="77777777" w:rsidR="00AF1214" w:rsidRPr="00894262" w:rsidRDefault="00AF1214" w:rsidP="00DB5F1E">
            <w:pPr>
              <w:snapToGrid w:val="0"/>
              <w:jc w:val="center"/>
              <w:rPr>
                <w:color w:val="000000"/>
                <w:sz w:val="20"/>
                <w:szCs w:val="20"/>
              </w:rPr>
            </w:pPr>
          </w:p>
        </w:tc>
        <w:tc>
          <w:tcPr>
            <w:tcW w:w="567" w:type="dxa"/>
            <w:shd w:val="clear" w:color="auto" w:fill="auto"/>
            <w:vAlign w:val="bottom"/>
          </w:tcPr>
          <w:p w14:paraId="1D3A0606" w14:textId="77777777" w:rsidR="00AF1214" w:rsidRPr="00894262" w:rsidRDefault="00AF1214" w:rsidP="00DB5F1E">
            <w:pPr>
              <w:ind w:left="57"/>
              <w:rPr>
                <w:color w:val="000000"/>
                <w:sz w:val="20"/>
                <w:szCs w:val="20"/>
              </w:rPr>
            </w:pPr>
            <w:r w:rsidRPr="00894262">
              <w:rPr>
                <w:color w:val="000000"/>
                <w:sz w:val="20"/>
                <w:szCs w:val="20"/>
              </w:rPr>
              <w:t>мин.</w:t>
            </w:r>
          </w:p>
        </w:tc>
      </w:tr>
    </w:tbl>
    <w:p w14:paraId="3775C1F2" w14:textId="77777777" w:rsidR="00AF1214" w:rsidRPr="00894262" w:rsidRDefault="00AF1214" w:rsidP="00AF1214">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AF1214" w:rsidRPr="00894262" w14:paraId="3F387E3B" w14:textId="77777777" w:rsidTr="00DB5F1E">
        <w:trPr>
          <w:jc w:val="right"/>
        </w:trPr>
        <w:tc>
          <w:tcPr>
            <w:tcW w:w="170" w:type="dxa"/>
            <w:shd w:val="clear" w:color="auto" w:fill="auto"/>
            <w:vAlign w:val="bottom"/>
          </w:tcPr>
          <w:p w14:paraId="3B9E2938" w14:textId="77777777" w:rsidR="00AF1214" w:rsidRPr="00894262" w:rsidRDefault="00AF1214" w:rsidP="00DB5F1E">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14:paraId="3DA02E0C" w14:textId="77777777" w:rsidR="00AF1214" w:rsidRPr="00894262" w:rsidRDefault="00AF1214" w:rsidP="00DB5F1E">
            <w:pPr>
              <w:snapToGrid w:val="0"/>
              <w:jc w:val="center"/>
              <w:rPr>
                <w:color w:val="000000"/>
                <w:sz w:val="20"/>
                <w:szCs w:val="20"/>
              </w:rPr>
            </w:pPr>
          </w:p>
        </w:tc>
        <w:tc>
          <w:tcPr>
            <w:tcW w:w="227" w:type="dxa"/>
            <w:shd w:val="clear" w:color="auto" w:fill="auto"/>
            <w:vAlign w:val="bottom"/>
          </w:tcPr>
          <w:p w14:paraId="451360FE" w14:textId="77777777" w:rsidR="00AF1214" w:rsidRPr="00894262" w:rsidRDefault="00AF1214" w:rsidP="00DB5F1E">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14:paraId="137CD9ED" w14:textId="77777777" w:rsidR="00AF1214" w:rsidRPr="00894262" w:rsidRDefault="00AF1214" w:rsidP="00DB5F1E">
            <w:pPr>
              <w:snapToGrid w:val="0"/>
              <w:jc w:val="center"/>
              <w:rPr>
                <w:color w:val="000000"/>
                <w:sz w:val="20"/>
                <w:szCs w:val="20"/>
              </w:rPr>
            </w:pPr>
          </w:p>
        </w:tc>
        <w:tc>
          <w:tcPr>
            <w:tcW w:w="369" w:type="dxa"/>
            <w:shd w:val="clear" w:color="auto" w:fill="auto"/>
            <w:vAlign w:val="bottom"/>
          </w:tcPr>
          <w:p w14:paraId="37C110EC" w14:textId="77777777" w:rsidR="00AF1214" w:rsidRPr="00894262" w:rsidRDefault="00AF1214" w:rsidP="00DB5F1E">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14:paraId="04B2ED94" w14:textId="77777777" w:rsidR="00AF1214" w:rsidRPr="00894262" w:rsidRDefault="00AF1214" w:rsidP="00DB5F1E">
            <w:pPr>
              <w:snapToGrid w:val="0"/>
              <w:rPr>
                <w:color w:val="000000"/>
                <w:sz w:val="20"/>
                <w:szCs w:val="20"/>
              </w:rPr>
            </w:pPr>
          </w:p>
        </w:tc>
        <w:tc>
          <w:tcPr>
            <w:tcW w:w="567" w:type="dxa"/>
            <w:shd w:val="clear" w:color="auto" w:fill="auto"/>
            <w:vAlign w:val="bottom"/>
          </w:tcPr>
          <w:p w14:paraId="5F50F0F3" w14:textId="77777777" w:rsidR="00AF1214" w:rsidRPr="00894262" w:rsidRDefault="00AF1214" w:rsidP="00DB5F1E">
            <w:pPr>
              <w:ind w:left="57"/>
              <w:jc w:val="center"/>
              <w:rPr>
                <w:color w:val="000000"/>
                <w:sz w:val="20"/>
                <w:szCs w:val="20"/>
              </w:rPr>
            </w:pPr>
            <w:r w:rsidRPr="00894262">
              <w:rPr>
                <w:color w:val="000000"/>
                <w:sz w:val="20"/>
                <w:szCs w:val="20"/>
              </w:rPr>
              <w:t>года</w:t>
            </w:r>
          </w:p>
        </w:tc>
      </w:tr>
    </w:tbl>
    <w:p w14:paraId="754F831C" w14:textId="77777777" w:rsidR="00AF1214" w:rsidRPr="00894262" w:rsidRDefault="00AF1214" w:rsidP="00AF1214">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AF1214" w:rsidRPr="00894262" w14:paraId="67AB267C" w14:textId="77777777" w:rsidTr="00DB5F1E">
        <w:trPr>
          <w:jc w:val="right"/>
        </w:trPr>
        <w:tc>
          <w:tcPr>
            <w:tcW w:w="3969" w:type="dxa"/>
            <w:shd w:val="clear" w:color="auto" w:fill="auto"/>
            <w:vAlign w:val="bottom"/>
          </w:tcPr>
          <w:p w14:paraId="0665B5AC" w14:textId="77777777" w:rsidR="00AF1214" w:rsidRPr="00894262" w:rsidRDefault="00AF1214" w:rsidP="00DB5F1E">
            <w:pPr>
              <w:jc w:val="right"/>
              <w:rPr>
                <w:color w:val="000000"/>
                <w:sz w:val="20"/>
                <w:szCs w:val="20"/>
              </w:rPr>
            </w:pPr>
            <w:r w:rsidRPr="00894262">
              <w:rPr>
                <w:color w:val="000000"/>
                <w:sz w:val="20"/>
                <w:szCs w:val="20"/>
              </w:rPr>
              <w:t>Дата и время начала приема документов:</w:t>
            </w:r>
          </w:p>
        </w:tc>
        <w:tc>
          <w:tcPr>
            <w:tcW w:w="567" w:type="dxa"/>
            <w:tcBorders>
              <w:bottom w:val="single" w:sz="4" w:space="0" w:color="000000"/>
            </w:tcBorders>
            <w:shd w:val="clear" w:color="auto" w:fill="auto"/>
            <w:vAlign w:val="bottom"/>
          </w:tcPr>
          <w:p w14:paraId="06F73B90" w14:textId="77777777" w:rsidR="00AF1214" w:rsidRPr="00894262" w:rsidRDefault="00AF1214" w:rsidP="00DB5F1E">
            <w:pPr>
              <w:snapToGrid w:val="0"/>
              <w:jc w:val="center"/>
              <w:rPr>
                <w:color w:val="000000"/>
                <w:sz w:val="20"/>
                <w:szCs w:val="20"/>
              </w:rPr>
            </w:pPr>
          </w:p>
        </w:tc>
        <w:tc>
          <w:tcPr>
            <w:tcW w:w="567" w:type="dxa"/>
            <w:shd w:val="clear" w:color="auto" w:fill="auto"/>
            <w:vAlign w:val="bottom"/>
          </w:tcPr>
          <w:p w14:paraId="55B4C001" w14:textId="77777777" w:rsidR="00AF1214" w:rsidRPr="00894262" w:rsidRDefault="00AF1214" w:rsidP="00DB5F1E">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14:paraId="1236C527" w14:textId="77777777" w:rsidR="00AF1214" w:rsidRPr="00894262" w:rsidRDefault="00AF1214" w:rsidP="00DB5F1E">
            <w:pPr>
              <w:snapToGrid w:val="0"/>
              <w:jc w:val="center"/>
              <w:rPr>
                <w:color w:val="000000"/>
                <w:sz w:val="20"/>
                <w:szCs w:val="20"/>
              </w:rPr>
            </w:pPr>
          </w:p>
        </w:tc>
        <w:tc>
          <w:tcPr>
            <w:tcW w:w="567" w:type="dxa"/>
            <w:shd w:val="clear" w:color="auto" w:fill="auto"/>
            <w:vAlign w:val="bottom"/>
          </w:tcPr>
          <w:p w14:paraId="5A361407" w14:textId="77777777" w:rsidR="00AF1214" w:rsidRPr="00894262" w:rsidRDefault="00AF1214" w:rsidP="00DB5F1E">
            <w:pPr>
              <w:ind w:left="57"/>
              <w:jc w:val="right"/>
              <w:rPr>
                <w:color w:val="000000"/>
                <w:sz w:val="20"/>
                <w:szCs w:val="20"/>
              </w:rPr>
            </w:pPr>
            <w:r w:rsidRPr="00894262">
              <w:rPr>
                <w:color w:val="000000"/>
                <w:sz w:val="20"/>
                <w:szCs w:val="20"/>
              </w:rPr>
              <w:t>мин.</w:t>
            </w:r>
          </w:p>
        </w:tc>
      </w:tr>
    </w:tbl>
    <w:p w14:paraId="2BF04A00" w14:textId="77777777" w:rsidR="00AF1214" w:rsidRPr="00894262" w:rsidRDefault="00AF1214" w:rsidP="00AF1214">
      <w:pPr>
        <w:jc w:val="right"/>
        <w:rPr>
          <w:color w:val="000000"/>
          <w:sz w:val="20"/>
          <w:szCs w:val="20"/>
        </w:rPr>
      </w:pPr>
      <w:r w:rsidRPr="00894262">
        <w:rPr>
          <w:color w:val="000000"/>
          <w:sz w:val="20"/>
          <w:szCs w:val="20"/>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AF1214" w:rsidRPr="00894262" w14:paraId="1CDF951F" w14:textId="77777777" w:rsidTr="00DB5F1E">
        <w:trPr>
          <w:jc w:val="right"/>
        </w:trPr>
        <w:tc>
          <w:tcPr>
            <w:tcW w:w="170" w:type="dxa"/>
            <w:shd w:val="clear" w:color="auto" w:fill="auto"/>
            <w:vAlign w:val="bottom"/>
          </w:tcPr>
          <w:p w14:paraId="3C53AB81" w14:textId="77777777" w:rsidR="00AF1214" w:rsidRPr="00894262" w:rsidRDefault="00AF1214" w:rsidP="00DB5F1E">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14:paraId="70E754F8" w14:textId="77777777" w:rsidR="00AF1214" w:rsidRPr="00894262" w:rsidRDefault="00AF1214" w:rsidP="00DB5F1E">
            <w:pPr>
              <w:snapToGrid w:val="0"/>
              <w:jc w:val="center"/>
              <w:rPr>
                <w:color w:val="000000"/>
                <w:sz w:val="20"/>
                <w:szCs w:val="20"/>
              </w:rPr>
            </w:pPr>
          </w:p>
        </w:tc>
        <w:tc>
          <w:tcPr>
            <w:tcW w:w="227" w:type="dxa"/>
            <w:shd w:val="clear" w:color="auto" w:fill="auto"/>
            <w:vAlign w:val="bottom"/>
          </w:tcPr>
          <w:p w14:paraId="75B39784" w14:textId="77777777" w:rsidR="00AF1214" w:rsidRPr="00894262" w:rsidRDefault="00AF1214" w:rsidP="00DB5F1E">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14:paraId="05C892AD" w14:textId="77777777" w:rsidR="00AF1214" w:rsidRPr="00894262" w:rsidRDefault="00AF1214" w:rsidP="00DB5F1E">
            <w:pPr>
              <w:snapToGrid w:val="0"/>
              <w:jc w:val="center"/>
              <w:rPr>
                <w:color w:val="000000"/>
                <w:sz w:val="20"/>
                <w:szCs w:val="20"/>
              </w:rPr>
            </w:pPr>
          </w:p>
        </w:tc>
        <w:tc>
          <w:tcPr>
            <w:tcW w:w="369" w:type="dxa"/>
            <w:shd w:val="clear" w:color="auto" w:fill="auto"/>
            <w:vAlign w:val="bottom"/>
          </w:tcPr>
          <w:p w14:paraId="7AAFA3BA" w14:textId="77777777" w:rsidR="00AF1214" w:rsidRPr="00894262" w:rsidRDefault="00AF1214" w:rsidP="00DB5F1E">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14:paraId="3F290F35" w14:textId="77777777" w:rsidR="00AF1214" w:rsidRPr="00894262" w:rsidRDefault="00AF1214" w:rsidP="00DB5F1E">
            <w:pPr>
              <w:snapToGrid w:val="0"/>
              <w:rPr>
                <w:color w:val="000000"/>
                <w:sz w:val="20"/>
                <w:szCs w:val="20"/>
              </w:rPr>
            </w:pPr>
          </w:p>
        </w:tc>
        <w:tc>
          <w:tcPr>
            <w:tcW w:w="567" w:type="dxa"/>
            <w:shd w:val="clear" w:color="auto" w:fill="auto"/>
            <w:vAlign w:val="bottom"/>
          </w:tcPr>
          <w:p w14:paraId="253928D1" w14:textId="77777777" w:rsidR="00AF1214" w:rsidRPr="00894262" w:rsidRDefault="00AF1214" w:rsidP="00DB5F1E">
            <w:pPr>
              <w:ind w:left="57"/>
              <w:jc w:val="center"/>
              <w:rPr>
                <w:color w:val="000000"/>
                <w:sz w:val="20"/>
                <w:szCs w:val="20"/>
              </w:rPr>
            </w:pPr>
            <w:r w:rsidRPr="00894262">
              <w:rPr>
                <w:color w:val="000000"/>
                <w:sz w:val="20"/>
                <w:szCs w:val="20"/>
              </w:rPr>
              <w:t>года</w:t>
            </w:r>
          </w:p>
        </w:tc>
      </w:tr>
    </w:tbl>
    <w:p w14:paraId="48688CC5" w14:textId="77777777" w:rsidR="00AF1214" w:rsidRPr="00894262" w:rsidRDefault="00AF1214" w:rsidP="00AF1214">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AF1214" w:rsidRPr="00894262" w14:paraId="1E047324" w14:textId="77777777" w:rsidTr="00DB5F1E">
        <w:trPr>
          <w:jc w:val="right"/>
        </w:trPr>
        <w:tc>
          <w:tcPr>
            <w:tcW w:w="4279" w:type="dxa"/>
            <w:shd w:val="clear" w:color="auto" w:fill="auto"/>
            <w:vAlign w:val="bottom"/>
          </w:tcPr>
          <w:p w14:paraId="6DED387B" w14:textId="77777777" w:rsidR="00AF1214" w:rsidRPr="00894262" w:rsidRDefault="00AF1214" w:rsidP="00DB5F1E">
            <w:pPr>
              <w:jc w:val="right"/>
              <w:rPr>
                <w:color w:val="000000"/>
                <w:sz w:val="20"/>
                <w:szCs w:val="20"/>
              </w:rPr>
            </w:pPr>
            <w:r w:rsidRPr="00894262">
              <w:rPr>
                <w:color w:val="000000"/>
                <w:sz w:val="20"/>
                <w:szCs w:val="20"/>
              </w:rPr>
              <w:t>Дата и время окончания приема документов:</w:t>
            </w:r>
          </w:p>
        </w:tc>
        <w:tc>
          <w:tcPr>
            <w:tcW w:w="567" w:type="dxa"/>
            <w:tcBorders>
              <w:bottom w:val="single" w:sz="4" w:space="0" w:color="000000"/>
            </w:tcBorders>
            <w:shd w:val="clear" w:color="auto" w:fill="auto"/>
            <w:vAlign w:val="bottom"/>
          </w:tcPr>
          <w:p w14:paraId="409CBB7F" w14:textId="77777777" w:rsidR="00AF1214" w:rsidRPr="00894262" w:rsidRDefault="00AF1214" w:rsidP="00DB5F1E">
            <w:pPr>
              <w:snapToGrid w:val="0"/>
              <w:jc w:val="center"/>
              <w:rPr>
                <w:color w:val="000000"/>
                <w:sz w:val="20"/>
                <w:szCs w:val="20"/>
              </w:rPr>
            </w:pPr>
          </w:p>
        </w:tc>
        <w:tc>
          <w:tcPr>
            <w:tcW w:w="567" w:type="dxa"/>
            <w:shd w:val="clear" w:color="auto" w:fill="auto"/>
            <w:vAlign w:val="bottom"/>
          </w:tcPr>
          <w:p w14:paraId="57D1D7DE" w14:textId="77777777" w:rsidR="00AF1214" w:rsidRPr="00894262" w:rsidRDefault="00AF1214" w:rsidP="00DB5F1E">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14:paraId="28534C99" w14:textId="77777777" w:rsidR="00AF1214" w:rsidRPr="00894262" w:rsidRDefault="00AF1214" w:rsidP="00DB5F1E">
            <w:pPr>
              <w:snapToGrid w:val="0"/>
              <w:jc w:val="center"/>
              <w:rPr>
                <w:color w:val="000000"/>
                <w:sz w:val="20"/>
                <w:szCs w:val="20"/>
              </w:rPr>
            </w:pPr>
          </w:p>
        </w:tc>
        <w:tc>
          <w:tcPr>
            <w:tcW w:w="567" w:type="dxa"/>
            <w:shd w:val="clear" w:color="auto" w:fill="auto"/>
            <w:vAlign w:val="bottom"/>
          </w:tcPr>
          <w:p w14:paraId="1EAE411B" w14:textId="77777777" w:rsidR="00AF1214" w:rsidRPr="00894262" w:rsidRDefault="00AF1214" w:rsidP="00DB5F1E">
            <w:pPr>
              <w:ind w:left="57"/>
              <w:jc w:val="right"/>
              <w:rPr>
                <w:color w:val="000000"/>
                <w:sz w:val="20"/>
                <w:szCs w:val="20"/>
              </w:rPr>
            </w:pPr>
            <w:r w:rsidRPr="00894262">
              <w:rPr>
                <w:color w:val="000000"/>
                <w:sz w:val="20"/>
                <w:szCs w:val="20"/>
              </w:rPr>
              <w:t>мин.</w:t>
            </w:r>
          </w:p>
        </w:tc>
      </w:tr>
    </w:tbl>
    <w:p w14:paraId="2BC1E6C0" w14:textId="77777777" w:rsidR="00AF1214" w:rsidRPr="00894262" w:rsidRDefault="00AF1214" w:rsidP="00AF1214">
      <w:pPr>
        <w:jc w:val="right"/>
        <w:rPr>
          <w:color w:val="000000"/>
          <w:sz w:val="20"/>
          <w:szCs w:val="20"/>
        </w:rPr>
      </w:pPr>
      <w:r w:rsidRPr="00894262">
        <w:rPr>
          <w:color w:val="000000"/>
          <w:sz w:val="20"/>
          <w:szCs w:val="20"/>
        </w:rPr>
        <w:tab/>
      </w:r>
      <w:r w:rsidRPr="00894262">
        <w:rPr>
          <w:color w:val="000000"/>
          <w:sz w:val="20"/>
          <w:szCs w:val="20"/>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AF1214" w:rsidRPr="00894262" w14:paraId="14CC5953" w14:textId="77777777" w:rsidTr="00DB5F1E">
        <w:trPr>
          <w:jc w:val="right"/>
        </w:trPr>
        <w:tc>
          <w:tcPr>
            <w:tcW w:w="170" w:type="dxa"/>
            <w:shd w:val="clear" w:color="auto" w:fill="auto"/>
            <w:vAlign w:val="bottom"/>
          </w:tcPr>
          <w:p w14:paraId="48BE0FD8" w14:textId="77777777" w:rsidR="00AF1214" w:rsidRPr="00894262" w:rsidRDefault="00AF1214" w:rsidP="00DB5F1E">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14:paraId="3E729EDF" w14:textId="77777777" w:rsidR="00AF1214" w:rsidRPr="00894262" w:rsidRDefault="00AF1214" w:rsidP="00DB5F1E">
            <w:pPr>
              <w:snapToGrid w:val="0"/>
              <w:jc w:val="center"/>
              <w:rPr>
                <w:color w:val="000000"/>
                <w:sz w:val="20"/>
                <w:szCs w:val="20"/>
              </w:rPr>
            </w:pPr>
          </w:p>
        </w:tc>
        <w:tc>
          <w:tcPr>
            <w:tcW w:w="227" w:type="dxa"/>
            <w:shd w:val="clear" w:color="auto" w:fill="auto"/>
            <w:vAlign w:val="bottom"/>
          </w:tcPr>
          <w:p w14:paraId="4E459CD7" w14:textId="77777777" w:rsidR="00AF1214" w:rsidRPr="00894262" w:rsidRDefault="00AF1214" w:rsidP="00DB5F1E">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14:paraId="5F9EB70D" w14:textId="77777777" w:rsidR="00AF1214" w:rsidRPr="00894262" w:rsidRDefault="00AF1214" w:rsidP="00DB5F1E">
            <w:pPr>
              <w:snapToGrid w:val="0"/>
              <w:jc w:val="center"/>
              <w:rPr>
                <w:color w:val="000000"/>
                <w:sz w:val="20"/>
                <w:szCs w:val="20"/>
              </w:rPr>
            </w:pPr>
          </w:p>
        </w:tc>
        <w:tc>
          <w:tcPr>
            <w:tcW w:w="369" w:type="dxa"/>
            <w:shd w:val="clear" w:color="auto" w:fill="auto"/>
            <w:vAlign w:val="bottom"/>
          </w:tcPr>
          <w:p w14:paraId="66E14A7B" w14:textId="77777777" w:rsidR="00AF1214" w:rsidRPr="00894262" w:rsidRDefault="00AF1214" w:rsidP="00DB5F1E">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14:paraId="6BF34BF0" w14:textId="77777777" w:rsidR="00AF1214" w:rsidRPr="00894262" w:rsidRDefault="00AF1214" w:rsidP="00DB5F1E">
            <w:pPr>
              <w:snapToGrid w:val="0"/>
              <w:rPr>
                <w:color w:val="000000"/>
                <w:sz w:val="20"/>
                <w:szCs w:val="20"/>
              </w:rPr>
            </w:pPr>
          </w:p>
        </w:tc>
        <w:tc>
          <w:tcPr>
            <w:tcW w:w="567" w:type="dxa"/>
            <w:shd w:val="clear" w:color="auto" w:fill="auto"/>
            <w:vAlign w:val="bottom"/>
          </w:tcPr>
          <w:p w14:paraId="6FB52EAB" w14:textId="77777777" w:rsidR="00AF1214" w:rsidRPr="00894262" w:rsidRDefault="00AF1214" w:rsidP="00DB5F1E">
            <w:pPr>
              <w:ind w:left="57"/>
              <w:jc w:val="center"/>
              <w:rPr>
                <w:color w:val="000000"/>
                <w:sz w:val="20"/>
                <w:szCs w:val="20"/>
              </w:rPr>
            </w:pPr>
            <w:r w:rsidRPr="00894262">
              <w:rPr>
                <w:color w:val="000000"/>
                <w:sz w:val="20"/>
                <w:szCs w:val="20"/>
              </w:rPr>
              <w:t>года</w:t>
            </w:r>
          </w:p>
        </w:tc>
      </w:tr>
    </w:tbl>
    <w:p w14:paraId="7E8B7AB9" w14:textId="77777777" w:rsidR="00AF1214" w:rsidRPr="00894262" w:rsidRDefault="00AF1214" w:rsidP="00AF1214">
      <w:pPr>
        <w:jc w:val="center"/>
        <w:rPr>
          <w:b/>
          <w:bCs/>
          <w:color w:val="000000"/>
        </w:rPr>
      </w:pPr>
    </w:p>
    <w:p w14:paraId="47F0068A" w14:textId="77777777" w:rsidR="00AF1214" w:rsidRPr="00894262" w:rsidRDefault="00AF1214" w:rsidP="00AF1214">
      <w:pPr>
        <w:jc w:val="center"/>
        <w:rPr>
          <w:b/>
          <w:bCs/>
          <w:color w:val="000000"/>
        </w:rPr>
      </w:pPr>
    </w:p>
    <w:p w14:paraId="5E37B55F" w14:textId="77777777" w:rsidR="00AF1214" w:rsidRPr="00894262" w:rsidRDefault="00AF1214" w:rsidP="00AF1214">
      <w:pPr>
        <w:jc w:val="center"/>
        <w:rPr>
          <w:b/>
          <w:bCs/>
          <w:color w:val="000000"/>
        </w:rPr>
      </w:pPr>
    </w:p>
    <w:p w14:paraId="1A35E42B" w14:textId="77777777" w:rsidR="00AF1214" w:rsidRPr="00894262" w:rsidRDefault="00AF1214" w:rsidP="00AF1214">
      <w:pPr>
        <w:jc w:val="center"/>
        <w:rPr>
          <w:color w:val="000000"/>
          <w:vertAlign w:val="superscript"/>
        </w:rPr>
      </w:pPr>
      <w:r w:rsidRPr="00894262">
        <w:rPr>
          <w:b/>
          <w:bCs/>
          <w:color w:val="000000"/>
        </w:rPr>
        <w:t>ПОДТВЕРЖДЕНИЕ</w:t>
      </w:r>
      <w:r w:rsidRPr="00894262">
        <w:rPr>
          <w:b/>
          <w:bCs/>
          <w:color w:val="000000"/>
          <w:vertAlign w:val="superscript"/>
        </w:rPr>
        <w:t>1</w:t>
      </w:r>
    </w:p>
    <w:p w14:paraId="207EF341" w14:textId="183A77DB" w:rsidR="00AF1214" w:rsidRPr="00894262" w:rsidRDefault="00AF1214" w:rsidP="00AF1214">
      <w:pPr>
        <w:tabs>
          <w:tab w:val="left" w:pos="5387"/>
        </w:tabs>
        <w:jc w:val="center"/>
        <w:rPr>
          <w:b/>
          <w:color w:val="000000"/>
        </w:rPr>
      </w:pPr>
      <w:r w:rsidRPr="00894262">
        <w:rPr>
          <w:b/>
          <w:bCs/>
          <w:color w:val="000000"/>
        </w:rPr>
        <w:t>получения документов, представленных для регистрации кандидата</w:t>
      </w:r>
      <w:r w:rsidRPr="00894262">
        <w:rPr>
          <w:b/>
          <w:color w:val="000000"/>
        </w:rPr>
        <w:t xml:space="preserve"> по многомандатн</w:t>
      </w:r>
      <w:r w:rsidR="00B775E4">
        <w:rPr>
          <w:b/>
          <w:color w:val="000000"/>
        </w:rPr>
        <w:t>о</w:t>
      </w:r>
      <w:r w:rsidRPr="00894262">
        <w:rPr>
          <w:b/>
          <w:color w:val="000000"/>
        </w:rPr>
        <w:t>м</w:t>
      </w:r>
      <w:r w:rsidR="00B775E4">
        <w:rPr>
          <w:b/>
          <w:color w:val="000000"/>
        </w:rPr>
        <w:t>у</w:t>
      </w:r>
      <w:r w:rsidRPr="00894262">
        <w:rPr>
          <w:b/>
          <w:color w:val="000000"/>
        </w:rPr>
        <w:t xml:space="preserve"> избирательн</w:t>
      </w:r>
      <w:r w:rsidR="00B775E4">
        <w:rPr>
          <w:b/>
          <w:color w:val="000000"/>
        </w:rPr>
        <w:t>ому</w:t>
      </w:r>
      <w:r w:rsidRPr="00894262">
        <w:rPr>
          <w:b/>
          <w:color w:val="000000"/>
        </w:rPr>
        <w:t xml:space="preserve"> округ</w:t>
      </w:r>
      <w:r w:rsidR="00B775E4">
        <w:rPr>
          <w:b/>
          <w:color w:val="000000"/>
        </w:rPr>
        <w:t>у</w:t>
      </w:r>
      <w:r w:rsidRPr="00894262">
        <w:rPr>
          <w:b/>
          <w:color w:val="000000"/>
        </w:rPr>
        <w:t xml:space="preserve">   </w:t>
      </w:r>
    </w:p>
    <w:p w14:paraId="4146CFD7" w14:textId="77777777" w:rsidR="00AF1214" w:rsidRPr="00894262" w:rsidRDefault="00AF1214" w:rsidP="00AF1214">
      <w:pPr>
        <w:tabs>
          <w:tab w:val="left" w:pos="5387"/>
        </w:tabs>
        <w:jc w:val="center"/>
        <w:rPr>
          <w:i/>
          <w:color w:val="000000"/>
        </w:rPr>
      </w:pPr>
      <w:r w:rsidRPr="00894262">
        <w:rPr>
          <w:b/>
          <w:bCs/>
          <w:color w:val="000000"/>
        </w:rPr>
        <w:t>на выборах___________________________________________________________________</w:t>
      </w:r>
    </w:p>
    <w:p w14:paraId="54A05308" w14:textId="77777777" w:rsidR="00AF1214" w:rsidRPr="00894262" w:rsidRDefault="00AF1214" w:rsidP="00AF1214">
      <w:pPr>
        <w:ind w:right="1558"/>
        <w:rPr>
          <w:i/>
          <w:color w:val="000000"/>
          <w:sz w:val="16"/>
          <w:szCs w:val="16"/>
        </w:rPr>
      </w:pPr>
      <w:r w:rsidRPr="00894262">
        <w:rPr>
          <w:i/>
          <w:color w:val="000000"/>
        </w:rPr>
        <w:tab/>
      </w:r>
      <w:r w:rsidRPr="00894262">
        <w:rPr>
          <w:i/>
          <w:color w:val="000000"/>
        </w:rPr>
        <w:tab/>
        <w:t xml:space="preserve">     </w:t>
      </w:r>
      <w:r w:rsidRPr="00894262">
        <w:rPr>
          <w:i/>
          <w:color w:val="000000"/>
          <w:sz w:val="16"/>
          <w:szCs w:val="16"/>
        </w:rPr>
        <w:t xml:space="preserve">                                                                  (наименование выборов)</w:t>
      </w:r>
    </w:p>
    <w:p w14:paraId="259E3146" w14:textId="77777777" w:rsidR="00AF1214" w:rsidRPr="00894262" w:rsidRDefault="00AF1214" w:rsidP="00AF1214">
      <w:pPr>
        <w:jc w:val="center"/>
        <w:rPr>
          <w:b/>
          <w:bCs/>
          <w:color w:val="000000"/>
        </w:rPr>
      </w:pPr>
      <w:r w:rsidRPr="00894262">
        <w:rPr>
          <w:b/>
          <w:bCs/>
          <w:color w:val="000000"/>
        </w:rPr>
        <w:t>_____________________________________________________________________________</w:t>
      </w:r>
    </w:p>
    <w:p w14:paraId="40D51C54" w14:textId="77777777" w:rsidR="00AF1214" w:rsidRPr="00894262" w:rsidRDefault="00AF1214" w:rsidP="00AF1214">
      <w:pPr>
        <w:pStyle w:val="ConsPlusNonformat"/>
        <w:jc w:val="center"/>
        <w:rPr>
          <w:rFonts w:ascii="Times New Roman" w:hAnsi="Times New Roman" w:cs="Times New Roman"/>
          <w:i/>
          <w:color w:val="000000"/>
          <w:sz w:val="16"/>
          <w:szCs w:val="16"/>
        </w:rPr>
      </w:pPr>
      <w:r w:rsidRPr="00894262">
        <w:rPr>
          <w:rFonts w:ascii="Times New Roman" w:eastAsia="PT Astra Serif" w:hAnsi="Times New Roman" w:cs="Times New Roman"/>
          <w:i/>
          <w:color w:val="000000"/>
          <w:sz w:val="16"/>
          <w:szCs w:val="16"/>
        </w:rPr>
        <w:t>(наименование избирательной комиссии)</w:t>
      </w:r>
    </w:p>
    <w:p w14:paraId="4AAC8A72" w14:textId="77777777" w:rsidR="00AF1214" w:rsidRPr="00894262" w:rsidRDefault="00AF1214" w:rsidP="00AF1214">
      <w:pPr>
        <w:pStyle w:val="ConsPlusNonformat"/>
        <w:jc w:val="both"/>
        <w:rPr>
          <w:rFonts w:ascii="Times New Roman" w:hAnsi="Times New Roman" w:cs="Times New Roman"/>
          <w:color w:val="000000"/>
          <w:sz w:val="24"/>
          <w:szCs w:val="24"/>
        </w:rPr>
      </w:pPr>
      <w:r w:rsidRPr="00894262">
        <w:rPr>
          <w:rFonts w:ascii="Times New Roman" w:eastAsia="PT Astra Serif" w:hAnsi="Times New Roman" w:cs="Times New Roman"/>
          <w:color w:val="000000"/>
          <w:sz w:val="24"/>
          <w:szCs w:val="24"/>
        </w:rPr>
        <w:t>приняла от ___________________________________________________________________,</w:t>
      </w:r>
    </w:p>
    <w:p w14:paraId="58481FA3" w14:textId="77777777" w:rsidR="00AF1214" w:rsidRPr="00894262" w:rsidRDefault="00AF1214" w:rsidP="00AF1214">
      <w:pPr>
        <w:pStyle w:val="ConsPlusNonformat"/>
        <w:ind w:left="1418"/>
        <w:jc w:val="center"/>
        <w:rPr>
          <w:rFonts w:ascii="Times New Roman" w:hAnsi="Times New Roman" w:cs="Times New Roman"/>
          <w:i/>
          <w:color w:val="000000"/>
          <w:sz w:val="16"/>
          <w:szCs w:val="16"/>
        </w:rPr>
      </w:pPr>
      <w:r w:rsidRPr="00894262">
        <w:rPr>
          <w:rFonts w:ascii="Times New Roman" w:eastAsia="PT Astra Serif" w:hAnsi="Times New Roman" w:cs="Times New Roman"/>
          <w:i/>
          <w:color w:val="000000"/>
          <w:sz w:val="16"/>
          <w:szCs w:val="16"/>
        </w:rPr>
        <w:t>(фамилия, имя, отчество)</w:t>
      </w:r>
    </w:p>
    <w:p w14:paraId="61F2A374" w14:textId="77777777" w:rsidR="00AF1214" w:rsidRPr="00894262" w:rsidRDefault="00AF1214" w:rsidP="00AF1214">
      <w:pPr>
        <w:jc w:val="both"/>
        <w:rPr>
          <w:color w:val="000000"/>
        </w:rPr>
      </w:pPr>
      <w:r w:rsidRPr="00894262">
        <w:rPr>
          <w:color w:val="000000"/>
        </w:rPr>
        <w:t>кандидата в депутаты _________________________________________________________</w:t>
      </w:r>
    </w:p>
    <w:p w14:paraId="347580EB" w14:textId="66C4EB5D" w:rsidR="00AF1214" w:rsidRPr="00894262" w:rsidRDefault="00AF1214" w:rsidP="00AF1214">
      <w:pPr>
        <w:jc w:val="center"/>
        <w:rPr>
          <w:i/>
          <w:color w:val="000000"/>
          <w:sz w:val="16"/>
          <w:szCs w:val="16"/>
        </w:rPr>
      </w:pPr>
      <w:r w:rsidRPr="00894262">
        <w:rPr>
          <w:i/>
          <w:color w:val="000000"/>
          <w:sz w:val="16"/>
          <w:szCs w:val="16"/>
        </w:rPr>
        <w:t>(наименование выборов и наименование многомандатного избирательного округа)</w:t>
      </w:r>
    </w:p>
    <w:p w14:paraId="1ADF80CE" w14:textId="77777777" w:rsidR="00AF1214" w:rsidRPr="00894262" w:rsidRDefault="00AF1214" w:rsidP="00AF1214">
      <w:pPr>
        <w:rPr>
          <w:color w:val="000000"/>
        </w:rPr>
      </w:pPr>
      <w:r w:rsidRPr="00894262">
        <w:rPr>
          <w:color w:val="000000"/>
        </w:rPr>
        <w:t>следующие документы:</w:t>
      </w:r>
    </w:p>
    <w:p w14:paraId="0B5D129D" w14:textId="77777777" w:rsidR="00AF1214" w:rsidRPr="007A0055" w:rsidRDefault="00AF1214" w:rsidP="00AF1214">
      <w:pPr>
        <w:rPr>
          <w:color w:val="000000"/>
          <w:sz w:val="16"/>
          <w:szCs w:val="16"/>
        </w:rPr>
      </w:pPr>
    </w:p>
    <w:p w14:paraId="0C9FD838" w14:textId="77777777" w:rsidR="00AF1214" w:rsidRPr="00894262" w:rsidRDefault="00AF1214" w:rsidP="00AF1214">
      <w:pPr>
        <w:rPr>
          <w:color w:val="000000"/>
        </w:rPr>
      </w:pPr>
    </w:p>
    <w:tbl>
      <w:tblPr>
        <w:tblW w:w="9304" w:type="dxa"/>
        <w:tblLayout w:type="fixed"/>
        <w:tblCellMar>
          <w:left w:w="28" w:type="dxa"/>
          <w:right w:w="28" w:type="dxa"/>
        </w:tblCellMar>
        <w:tblLook w:val="0000" w:firstRow="0" w:lastRow="0" w:firstColumn="0" w:lastColumn="0" w:noHBand="0" w:noVBand="0"/>
      </w:tblPr>
      <w:tblGrid>
        <w:gridCol w:w="426"/>
        <w:gridCol w:w="7593"/>
        <w:gridCol w:w="141"/>
        <w:gridCol w:w="284"/>
        <w:gridCol w:w="56"/>
        <w:gridCol w:w="227"/>
        <w:gridCol w:w="142"/>
        <w:gridCol w:w="435"/>
      </w:tblGrid>
      <w:tr w:rsidR="00AF1214" w:rsidRPr="00894262" w14:paraId="624EF7A3" w14:textId="77777777" w:rsidTr="00DB5F1E">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14:paraId="6B36A53F" w14:textId="77777777" w:rsidR="00AF1214" w:rsidRPr="00894262" w:rsidRDefault="00AF1214" w:rsidP="00AF1214">
            <w:pPr>
              <w:keepLines/>
              <w:numPr>
                <w:ilvl w:val="0"/>
                <w:numId w:val="1"/>
              </w:numPr>
              <w:autoSpaceDE w:val="0"/>
              <w:snapToGrid w:val="0"/>
              <w:spacing w:before="60"/>
              <w:ind w:left="357" w:hanging="357"/>
              <w:jc w:val="center"/>
              <w:rPr>
                <w:color w:val="000000"/>
              </w:rPr>
            </w:pPr>
          </w:p>
        </w:tc>
        <w:tc>
          <w:tcPr>
            <w:tcW w:w="7593" w:type="dxa"/>
            <w:vMerge w:val="restart"/>
            <w:tcBorders>
              <w:top w:val="single" w:sz="4" w:space="0" w:color="000000"/>
              <w:left w:val="single" w:sz="4" w:space="0" w:color="000000"/>
              <w:bottom w:val="single" w:sz="4" w:space="0" w:color="000000"/>
            </w:tcBorders>
            <w:shd w:val="clear" w:color="auto" w:fill="auto"/>
          </w:tcPr>
          <w:p w14:paraId="2A6E57FA" w14:textId="77777777" w:rsidR="00AF1214" w:rsidRPr="00894262" w:rsidRDefault="00AF1214" w:rsidP="00DB5F1E">
            <w:pPr>
              <w:keepLines/>
              <w:spacing w:before="60" w:after="60"/>
              <w:ind w:left="57" w:right="57"/>
              <w:jc w:val="both"/>
              <w:rPr>
                <w:color w:val="000000"/>
              </w:rPr>
            </w:pPr>
            <w:r w:rsidRPr="00894262">
              <w:rPr>
                <w:color w:val="000000"/>
              </w:rPr>
              <w:t>Информация об изменениях в сведениях о кандидате, указанных в заявлении о согласии баллотироваться (при наличии изменений в указанных сведениях)</w:t>
            </w:r>
          </w:p>
          <w:p w14:paraId="6631CF7C" w14:textId="77777777" w:rsidR="00AF1214" w:rsidRPr="00894262" w:rsidRDefault="00AF1214" w:rsidP="00DB5F1E">
            <w:pPr>
              <w:keepLines/>
              <w:spacing w:before="60" w:after="60"/>
              <w:ind w:left="57" w:right="57"/>
              <w:jc w:val="center"/>
              <w:rPr>
                <w:i/>
                <w:color w:val="000000"/>
              </w:rPr>
            </w:pPr>
            <w:r w:rsidRPr="00894262">
              <w:rPr>
                <w:i/>
                <w:color w:val="000000"/>
              </w:rPr>
              <w:t>либо</w:t>
            </w:r>
          </w:p>
          <w:p w14:paraId="1FF1B4B2" w14:textId="77777777" w:rsidR="00AF1214" w:rsidRPr="00894262" w:rsidRDefault="00AF1214" w:rsidP="00DB5F1E">
            <w:pPr>
              <w:keepLines/>
              <w:spacing w:before="60" w:after="60"/>
              <w:ind w:left="57" w:right="57"/>
              <w:jc w:val="both"/>
              <w:rPr>
                <w:color w:val="000000"/>
              </w:rPr>
            </w:pPr>
            <w:r w:rsidRPr="00894262">
              <w:rPr>
                <w:color w:val="000000"/>
              </w:rPr>
              <w:t>Информация об отсутствии изменений в сведениях о кандидате, указанных в заявлении о согласии баллотироваться (при отсутствии изменений в указанных сведениях)</w:t>
            </w:r>
          </w:p>
        </w:tc>
        <w:tc>
          <w:tcPr>
            <w:tcW w:w="425" w:type="dxa"/>
            <w:gridSpan w:val="2"/>
            <w:tcBorders>
              <w:top w:val="single" w:sz="4" w:space="0" w:color="000000"/>
              <w:left w:val="single" w:sz="4" w:space="0" w:color="000000"/>
            </w:tcBorders>
            <w:shd w:val="clear" w:color="auto" w:fill="auto"/>
            <w:vAlign w:val="bottom"/>
          </w:tcPr>
          <w:p w14:paraId="16ADD2AE" w14:textId="77777777" w:rsidR="00AF1214" w:rsidRPr="00894262" w:rsidRDefault="00AF1214" w:rsidP="00DB5F1E">
            <w:pPr>
              <w:keepLines/>
              <w:ind w:right="57"/>
              <w:jc w:val="right"/>
              <w:rPr>
                <w:color w:val="000000"/>
                <w:sz w:val="16"/>
                <w:szCs w:val="16"/>
              </w:rPr>
            </w:pPr>
            <w:r w:rsidRPr="00894262">
              <w:rPr>
                <w:color w:val="000000"/>
                <w:sz w:val="16"/>
                <w:szCs w:val="16"/>
              </w:rPr>
              <w:t>на</w:t>
            </w:r>
          </w:p>
        </w:tc>
        <w:tc>
          <w:tcPr>
            <w:tcW w:w="425" w:type="dxa"/>
            <w:gridSpan w:val="3"/>
            <w:tcBorders>
              <w:top w:val="single" w:sz="4" w:space="0" w:color="000000"/>
              <w:bottom w:val="single" w:sz="4" w:space="0" w:color="000000"/>
            </w:tcBorders>
            <w:shd w:val="clear" w:color="auto" w:fill="auto"/>
            <w:vAlign w:val="bottom"/>
          </w:tcPr>
          <w:p w14:paraId="257811AA" w14:textId="77777777" w:rsidR="00AF1214" w:rsidRPr="00894262" w:rsidRDefault="00AF1214" w:rsidP="00DB5F1E">
            <w:pPr>
              <w:keepLines/>
              <w:snapToGrid w:val="0"/>
              <w:jc w:val="center"/>
              <w:rPr>
                <w:color w:val="000000"/>
                <w:sz w:val="16"/>
                <w:szCs w:val="16"/>
              </w:rPr>
            </w:pPr>
          </w:p>
        </w:tc>
        <w:tc>
          <w:tcPr>
            <w:tcW w:w="435" w:type="dxa"/>
            <w:tcBorders>
              <w:top w:val="single" w:sz="4" w:space="0" w:color="000000"/>
              <w:right w:val="single" w:sz="4" w:space="0" w:color="000000"/>
            </w:tcBorders>
            <w:shd w:val="clear" w:color="auto" w:fill="auto"/>
            <w:vAlign w:val="bottom"/>
          </w:tcPr>
          <w:p w14:paraId="0A4A5FEF" w14:textId="77777777" w:rsidR="00AF1214" w:rsidRPr="00894262" w:rsidRDefault="00AF1214" w:rsidP="00DB5F1E">
            <w:pPr>
              <w:keepLines/>
              <w:ind w:left="57"/>
              <w:rPr>
                <w:color w:val="000000"/>
                <w:sz w:val="16"/>
                <w:szCs w:val="16"/>
              </w:rPr>
            </w:pPr>
            <w:r w:rsidRPr="00894262">
              <w:rPr>
                <w:color w:val="000000"/>
                <w:sz w:val="16"/>
                <w:szCs w:val="16"/>
              </w:rPr>
              <w:t>л.</w:t>
            </w:r>
          </w:p>
        </w:tc>
      </w:tr>
      <w:tr w:rsidR="00AF1214" w:rsidRPr="00894262" w14:paraId="0D996B72" w14:textId="77777777" w:rsidTr="00DB5F1E">
        <w:trPr>
          <w:cantSplit/>
          <w:trHeight w:val="93"/>
        </w:trPr>
        <w:tc>
          <w:tcPr>
            <w:tcW w:w="426" w:type="dxa"/>
            <w:vMerge/>
            <w:tcBorders>
              <w:top w:val="single" w:sz="4" w:space="0" w:color="000000"/>
              <w:left w:val="single" w:sz="4" w:space="0" w:color="000000"/>
              <w:bottom w:val="single" w:sz="4" w:space="0" w:color="000000"/>
            </w:tcBorders>
            <w:shd w:val="clear" w:color="auto" w:fill="auto"/>
          </w:tcPr>
          <w:p w14:paraId="0A7F21AD" w14:textId="77777777" w:rsidR="00AF1214" w:rsidRPr="00894262" w:rsidRDefault="00AF1214" w:rsidP="00AF1214">
            <w:pPr>
              <w:keepLines/>
              <w:numPr>
                <w:ilvl w:val="0"/>
                <w:numId w:val="1"/>
              </w:numPr>
              <w:autoSpaceDE w:val="0"/>
              <w:snapToGrid w:val="0"/>
              <w:spacing w:before="60"/>
              <w:ind w:left="357" w:hanging="357"/>
              <w:jc w:val="center"/>
              <w:rPr>
                <w:color w:val="000000"/>
              </w:rPr>
            </w:pPr>
          </w:p>
        </w:tc>
        <w:tc>
          <w:tcPr>
            <w:tcW w:w="7593" w:type="dxa"/>
            <w:vMerge/>
            <w:tcBorders>
              <w:top w:val="single" w:sz="4" w:space="0" w:color="000000"/>
              <w:left w:val="single" w:sz="4" w:space="0" w:color="000000"/>
              <w:bottom w:val="single" w:sz="4" w:space="0" w:color="000000"/>
            </w:tcBorders>
            <w:shd w:val="clear" w:color="auto" w:fill="auto"/>
          </w:tcPr>
          <w:p w14:paraId="4A3BAE2F" w14:textId="77777777" w:rsidR="00AF1214" w:rsidRPr="00894262" w:rsidRDefault="00AF1214" w:rsidP="00DB5F1E">
            <w:pPr>
              <w:keepLines/>
              <w:snapToGrid w:val="0"/>
              <w:spacing w:before="60" w:after="60"/>
              <w:ind w:left="57" w:right="57"/>
              <w:jc w:val="both"/>
              <w:rPr>
                <w:color w:val="000000"/>
              </w:rPr>
            </w:pPr>
          </w:p>
        </w:tc>
        <w:tc>
          <w:tcPr>
            <w:tcW w:w="1285" w:type="dxa"/>
            <w:gridSpan w:val="6"/>
            <w:tcBorders>
              <w:left w:val="single" w:sz="4" w:space="0" w:color="000000"/>
              <w:bottom w:val="single" w:sz="4" w:space="0" w:color="000000"/>
              <w:right w:val="single" w:sz="4" w:space="0" w:color="000000"/>
            </w:tcBorders>
            <w:shd w:val="clear" w:color="auto" w:fill="auto"/>
          </w:tcPr>
          <w:p w14:paraId="6E960DB9" w14:textId="77777777" w:rsidR="00AF1214" w:rsidRPr="00894262" w:rsidRDefault="00AF1214" w:rsidP="00DB5F1E">
            <w:pPr>
              <w:keepLines/>
              <w:ind w:left="113"/>
              <w:rPr>
                <w:color w:val="000000"/>
                <w:sz w:val="16"/>
                <w:szCs w:val="16"/>
              </w:rPr>
            </w:pPr>
            <w:r w:rsidRPr="00894262">
              <w:rPr>
                <w:color w:val="000000"/>
                <w:sz w:val="16"/>
                <w:szCs w:val="16"/>
              </w:rPr>
              <w:t>в   экз.</w:t>
            </w:r>
          </w:p>
        </w:tc>
      </w:tr>
      <w:tr w:rsidR="00AF1214" w:rsidRPr="00894262" w14:paraId="08CF855B" w14:textId="77777777" w:rsidTr="00DB5F1E">
        <w:trPr>
          <w:cantSplit/>
          <w:trHeight w:val="298"/>
        </w:trPr>
        <w:tc>
          <w:tcPr>
            <w:tcW w:w="426" w:type="dxa"/>
            <w:vMerge w:val="restart"/>
            <w:tcBorders>
              <w:top w:val="single" w:sz="4" w:space="0" w:color="000000"/>
              <w:left w:val="single" w:sz="4" w:space="0" w:color="000000"/>
            </w:tcBorders>
            <w:shd w:val="clear" w:color="auto" w:fill="auto"/>
          </w:tcPr>
          <w:p w14:paraId="51BBA3FE" w14:textId="77777777" w:rsidR="00AF1214" w:rsidRPr="00894262" w:rsidRDefault="00AF1214" w:rsidP="00AF1214">
            <w:pPr>
              <w:keepLines/>
              <w:widowControl w:val="0"/>
              <w:numPr>
                <w:ilvl w:val="0"/>
                <w:numId w:val="1"/>
              </w:numPr>
              <w:autoSpaceDE w:val="0"/>
              <w:snapToGrid w:val="0"/>
              <w:spacing w:before="60"/>
              <w:ind w:left="357" w:hanging="357"/>
              <w:jc w:val="center"/>
              <w:rPr>
                <w:color w:val="000000"/>
              </w:rPr>
            </w:pPr>
          </w:p>
        </w:tc>
        <w:tc>
          <w:tcPr>
            <w:tcW w:w="7593" w:type="dxa"/>
            <w:vMerge w:val="restart"/>
            <w:tcBorders>
              <w:top w:val="single" w:sz="4" w:space="0" w:color="000000"/>
              <w:left w:val="single" w:sz="4" w:space="0" w:color="000000"/>
            </w:tcBorders>
            <w:shd w:val="clear" w:color="auto" w:fill="auto"/>
          </w:tcPr>
          <w:p w14:paraId="268F2E3A" w14:textId="77777777" w:rsidR="00AF1214" w:rsidRPr="00894262" w:rsidRDefault="00AF1214" w:rsidP="00DB5F1E">
            <w:pPr>
              <w:keepLines/>
              <w:widowControl w:val="0"/>
              <w:spacing w:before="60"/>
              <w:ind w:left="57" w:right="57"/>
              <w:jc w:val="both"/>
              <w:rPr>
                <w:i/>
                <w:color w:val="000000"/>
              </w:rPr>
            </w:pPr>
            <w:r w:rsidRPr="00894262">
              <w:rPr>
                <w:color w:val="000000"/>
              </w:rPr>
              <w:t xml:space="preserve">Подписные листы с подписями избирателей в поддержку выдвижения кандидата </w:t>
            </w:r>
            <w:r w:rsidRPr="00894262">
              <w:rPr>
                <w:i/>
                <w:color w:val="000000"/>
              </w:rPr>
              <w:t>(если в поддержку выдвижения кандидата производился сбор подписей)</w:t>
            </w:r>
          </w:p>
          <w:p w14:paraId="5DED3093" w14:textId="77777777" w:rsidR="00AF1214" w:rsidRPr="00894262" w:rsidRDefault="00AF1214" w:rsidP="00DB5F1E">
            <w:pPr>
              <w:keepLines/>
              <w:widowControl w:val="0"/>
              <w:spacing w:after="60"/>
              <w:ind w:left="57" w:right="57"/>
              <w:jc w:val="right"/>
              <w:rPr>
                <w:color w:val="000000"/>
              </w:rPr>
            </w:pPr>
            <w:r w:rsidRPr="00894262">
              <w:rPr>
                <w:color w:val="000000"/>
              </w:rPr>
              <w:t>Заявленное количество подписей:</w:t>
            </w:r>
          </w:p>
        </w:tc>
        <w:tc>
          <w:tcPr>
            <w:tcW w:w="481" w:type="dxa"/>
            <w:gridSpan w:val="3"/>
            <w:tcBorders>
              <w:top w:val="single" w:sz="4" w:space="0" w:color="000000"/>
              <w:left w:val="single" w:sz="4" w:space="0" w:color="000000"/>
            </w:tcBorders>
            <w:shd w:val="clear" w:color="auto" w:fill="auto"/>
            <w:vAlign w:val="bottom"/>
          </w:tcPr>
          <w:p w14:paraId="6F6D5882" w14:textId="77777777" w:rsidR="00AF1214" w:rsidRPr="00894262" w:rsidRDefault="00AF1214" w:rsidP="00DB5F1E">
            <w:pPr>
              <w:keepLines/>
              <w:widowControl w:val="0"/>
              <w:snapToGrid w:val="0"/>
              <w:ind w:right="57"/>
              <w:jc w:val="right"/>
              <w:rPr>
                <w:color w:val="000000"/>
                <w:sz w:val="16"/>
                <w:szCs w:val="16"/>
              </w:rPr>
            </w:pPr>
          </w:p>
        </w:tc>
        <w:tc>
          <w:tcPr>
            <w:tcW w:w="227" w:type="dxa"/>
            <w:tcBorders>
              <w:top w:val="single" w:sz="4" w:space="0" w:color="000000"/>
              <w:bottom w:val="single" w:sz="4" w:space="0" w:color="000000"/>
            </w:tcBorders>
            <w:shd w:val="clear" w:color="auto" w:fill="auto"/>
            <w:vAlign w:val="bottom"/>
          </w:tcPr>
          <w:p w14:paraId="50E95CA6" w14:textId="77777777" w:rsidR="00AF1214" w:rsidRPr="00894262" w:rsidRDefault="00AF1214" w:rsidP="00DB5F1E">
            <w:pPr>
              <w:keepLines/>
              <w:widowControl w:val="0"/>
              <w:snapToGrid w:val="0"/>
              <w:ind w:left="57"/>
              <w:jc w:val="center"/>
              <w:rPr>
                <w:color w:val="000000"/>
                <w:sz w:val="16"/>
                <w:szCs w:val="16"/>
              </w:rPr>
            </w:pPr>
          </w:p>
        </w:tc>
        <w:tc>
          <w:tcPr>
            <w:tcW w:w="577" w:type="dxa"/>
            <w:gridSpan w:val="2"/>
            <w:tcBorders>
              <w:top w:val="single" w:sz="4" w:space="0" w:color="000000"/>
              <w:right w:val="single" w:sz="4" w:space="0" w:color="000000"/>
            </w:tcBorders>
            <w:shd w:val="clear" w:color="auto" w:fill="auto"/>
            <w:vAlign w:val="bottom"/>
          </w:tcPr>
          <w:p w14:paraId="23943C06" w14:textId="77777777" w:rsidR="00AF1214" w:rsidRPr="00894262" w:rsidRDefault="00AF1214" w:rsidP="00DB5F1E">
            <w:pPr>
              <w:keepLines/>
              <w:widowControl w:val="0"/>
              <w:ind w:left="57"/>
              <w:rPr>
                <w:color w:val="000000"/>
                <w:sz w:val="16"/>
                <w:szCs w:val="16"/>
              </w:rPr>
            </w:pPr>
            <w:r w:rsidRPr="00894262">
              <w:rPr>
                <w:color w:val="000000"/>
                <w:sz w:val="16"/>
                <w:szCs w:val="16"/>
              </w:rPr>
              <w:t>шт.</w:t>
            </w:r>
          </w:p>
        </w:tc>
      </w:tr>
      <w:tr w:rsidR="00AF1214" w:rsidRPr="00894262" w14:paraId="0050C1F2" w14:textId="77777777" w:rsidTr="00DB5F1E">
        <w:trPr>
          <w:cantSplit/>
          <w:trHeight w:val="182"/>
        </w:trPr>
        <w:tc>
          <w:tcPr>
            <w:tcW w:w="426" w:type="dxa"/>
            <w:vMerge/>
            <w:tcBorders>
              <w:left w:val="single" w:sz="4" w:space="0" w:color="000000"/>
            </w:tcBorders>
            <w:shd w:val="clear" w:color="auto" w:fill="auto"/>
          </w:tcPr>
          <w:p w14:paraId="1C3B9900" w14:textId="77777777" w:rsidR="00AF1214" w:rsidRPr="00894262" w:rsidRDefault="00AF1214" w:rsidP="00AF1214">
            <w:pPr>
              <w:keepLines/>
              <w:widowControl w:val="0"/>
              <w:numPr>
                <w:ilvl w:val="0"/>
                <w:numId w:val="1"/>
              </w:numPr>
              <w:autoSpaceDE w:val="0"/>
              <w:snapToGrid w:val="0"/>
              <w:spacing w:before="60"/>
              <w:ind w:left="357" w:hanging="357"/>
              <w:jc w:val="center"/>
              <w:rPr>
                <w:color w:val="000000"/>
              </w:rPr>
            </w:pPr>
          </w:p>
        </w:tc>
        <w:tc>
          <w:tcPr>
            <w:tcW w:w="7593" w:type="dxa"/>
            <w:vMerge/>
            <w:tcBorders>
              <w:left w:val="single" w:sz="4" w:space="0" w:color="000000"/>
            </w:tcBorders>
            <w:shd w:val="clear" w:color="auto" w:fill="auto"/>
          </w:tcPr>
          <w:p w14:paraId="35695D88" w14:textId="77777777" w:rsidR="00AF1214" w:rsidRPr="00894262" w:rsidRDefault="00AF1214" w:rsidP="00DB5F1E">
            <w:pPr>
              <w:keepLines/>
              <w:widowControl w:val="0"/>
              <w:snapToGrid w:val="0"/>
              <w:spacing w:before="60" w:after="60"/>
              <w:ind w:left="57" w:right="57"/>
              <w:jc w:val="both"/>
              <w:rPr>
                <w:color w:val="000000"/>
              </w:rPr>
            </w:pPr>
          </w:p>
        </w:tc>
        <w:tc>
          <w:tcPr>
            <w:tcW w:w="1285" w:type="dxa"/>
            <w:gridSpan w:val="6"/>
            <w:tcBorders>
              <w:left w:val="single" w:sz="4" w:space="0" w:color="000000"/>
              <w:right w:val="single" w:sz="4" w:space="0" w:color="000000"/>
            </w:tcBorders>
            <w:shd w:val="clear" w:color="auto" w:fill="auto"/>
            <w:vAlign w:val="bottom"/>
          </w:tcPr>
          <w:p w14:paraId="2635FDA7" w14:textId="77777777" w:rsidR="00AF1214" w:rsidRPr="00894262" w:rsidRDefault="00AF1214" w:rsidP="00DB5F1E">
            <w:pPr>
              <w:keepLines/>
              <w:widowControl w:val="0"/>
              <w:ind w:right="57"/>
              <w:rPr>
                <w:color w:val="000000"/>
                <w:sz w:val="16"/>
                <w:szCs w:val="16"/>
              </w:rPr>
            </w:pPr>
            <w:r w:rsidRPr="00894262">
              <w:rPr>
                <w:color w:val="000000"/>
                <w:sz w:val="16"/>
                <w:szCs w:val="16"/>
              </w:rPr>
              <w:t>в   экз.</w:t>
            </w:r>
          </w:p>
        </w:tc>
      </w:tr>
      <w:tr w:rsidR="00AF1214" w:rsidRPr="00894262" w14:paraId="0A06AD47" w14:textId="77777777" w:rsidTr="00DB5F1E">
        <w:trPr>
          <w:cantSplit/>
          <w:trHeight w:val="67"/>
        </w:trPr>
        <w:tc>
          <w:tcPr>
            <w:tcW w:w="426" w:type="dxa"/>
            <w:vMerge/>
            <w:tcBorders>
              <w:left w:val="single" w:sz="4" w:space="0" w:color="000000"/>
              <w:bottom w:val="single" w:sz="4" w:space="0" w:color="auto"/>
            </w:tcBorders>
            <w:shd w:val="clear" w:color="auto" w:fill="auto"/>
          </w:tcPr>
          <w:p w14:paraId="352CFEF6" w14:textId="77777777" w:rsidR="00AF1214" w:rsidRPr="00894262" w:rsidRDefault="00AF1214" w:rsidP="00AF1214">
            <w:pPr>
              <w:keepLines/>
              <w:widowControl w:val="0"/>
              <w:numPr>
                <w:ilvl w:val="0"/>
                <w:numId w:val="1"/>
              </w:numPr>
              <w:autoSpaceDE w:val="0"/>
              <w:snapToGrid w:val="0"/>
              <w:spacing w:before="60"/>
              <w:ind w:left="357" w:hanging="357"/>
              <w:jc w:val="center"/>
              <w:rPr>
                <w:color w:val="000000"/>
              </w:rPr>
            </w:pPr>
          </w:p>
        </w:tc>
        <w:tc>
          <w:tcPr>
            <w:tcW w:w="7593" w:type="dxa"/>
            <w:vMerge/>
            <w:tcBorders>
              <w:left w:val="single" w:sz="4" w:space="0" w:color="000000"/>
              <w:bottom w:val="single" w:sz="4" w:space="0" w:color="auto"/>
            </w:tcBorders>
            <w:shd w:val="clear" w:color="auto" w:fill="auto"/>
          </w:tcPr>
          <w:p w14:paraId="1A3DF6FE" w14:textId="77777777" w:rsidR="00AF1214" w:rsidRPr="00894262" w:rsidRDefault="00AF1214" w:rsidP="00DB5F1E">
            <w:pPr>
              <w:keepLines/>
              <w:widowControl w:val="0"/>
              <w:snapToGrid w:val="0"/>
              <w:spacing w:before="60" w:after="60"/>
              <w:ind w:left="57" w:right="57"/>
              <w:jc w:val="both"/>
              <w:rPr>
                <w:color w:val="000000"/>
              </w:rPr>
            </w:pPr>
          </w:p>
        </w:tc>
        <w:tc>
          <w:tcPr>
            <w:tcW w:w="141" w:type="dxa"/>
            <w:tcBorders>
              <w:left w:val="single" w:sz="4" w:space="0" w:color="000000"/>
              <w:bottom w:val="single" w:sz="4" w:space="0" w:color="auto"/>
            </w:tcBorders>
            <w:shd w:val="clear" w:color="auto" w:fill="auto"/>
            <w:vAlign w:val="bottom"/>
          </w:tcPr>
          <w:p w14:paraId="5639250C" w14:textId="77777777" w:rsidR="00AF1214" w:rsidRPr="00894262" w:rsidRDefault="00AF1214" w:rsidP="00DB5F1E">
            <w:pPr>
              <w:keepLines/>
              <w:widowControl w:val="0"/>
              <w:snapToGrid w:val="0"/>
              <w:ind w:right="57"/>
              <w:rPr>
                <w:color w:val="000000"/>
                <w:sz w:val="16"/>
                <w:szCs w:val="16"/>
              </w:rPr>
            </w:pPr>
          </w:p>
        </w:tc>
        <w:tc>
          <w:tcPr>
            <w:tcW w:w="567" w:type="dxa"/>
            <w:gridSpan w:val="3"/>
            <w:tcBorders>
              <w:bottom w:val="single" w:sz="4" w:space="0" w:color="auto"/>
            </w:tcBorders>
            <w:shd w:val="clear" w:color="auto" w:fill="auto"/>
            <w:vAlign w:val="bottom"/>
          </w:tcPr>
          <w:p w14:paraId="694F0EBB" w14:textId="77777777" w:rsidR="00AF1214" w:rsidRPr="00894262" w:rsidRDefault="00AF1214" w:rsidP="00DB5F1E">
            <w:pPr>
              <w:keepLines/>
              <w:widowControl w:val="0"/>
              <w:snapToGrid w:val="0"/>
              <w:ind w:right="57"/>
              <w:jc w:val="center"/>
              <w:rPr>
                <w:color w:val="000000"/>
                <w:sz w:val="16"/>
                <w:szCs w:val="16"/>
              </w:rPr>
            </w:pPr>
          </w:p>
        </w:tc>
        <w:tc>
          <w:tcPr>
            <w:tcW w:w="577" w:type="dxa"/>
            <w:gridSpan w:val="2"/>
            <w:tcBorders>
              <w:bottom w:val="single" w:sz="4" w:space="0" w:color="auto"/>
              <w:right w:val="single" w:sz="4" w:space="0" w:color="000000"/>
            </w:tcBorders>
            <w:shd w:val="clear" w:color="auto" w:fill="auto"/>
            <w:vAlign w:val="bottom"/>
          </w:tcPr>
          <w:p w14:paraId="18F4FFD1" w14:textId="77777777" w:rsidR="00AF1214" w:rsidRPr="00894262" w:rsidRDefault="00AF1214" w:rsidP="00DB5F1E">
            <w:pPr>
              <w:keepLines/>
              <w:widowControl w:val="0"/>
              <w:ind w:right="57"/>
              <w:rPr>
                <w:color w:val="000000"/>
                <w:sz w:val="16"/>
                <w:szCs w:val="16"/>
              </w:rPr>
            </w:pPr>
            <w:r w:rsidRPr="00894262">
              <w:rPr>
                <w:color w:val="000000"/>
                <w:sz w:val="16"/>
                <w:szCs w:val="16"/>
              </w:rPr>
              <w:t>шт.</w:t>
            </w:r>
          </w:p>
        </w:tc>
      </w:tr>
      <w:tr w:rsidR="00AF1214" w:rsidRPr="00894262" w14:paraId="6114F458" w14:textId="77777777" w:rsidTr="00DB5F1E">
        <w:trPr>
          <w:cantSplit/>
          <w:trHeight w:val="345"/>
        </w:trPr>
        <w:tc>
          <w:tcPr>
            <w:tcW w:w="426" w:type="dxa"/>
            <w:vMerge w:val="restart"/>
            <w:tcBorders>
              <w:top w:val="single" w:sz="4" w:space="0" w:color="auto"/>
              <w:left w:val="single" w:sz="4" w:space="0" w:color="000000"/>
              <w:bottom w:val="single" w:sz="4" w:space="0" w:color="000000"/>
            </w:tcBorders>
            <w:shd w:val="clear" w:color="auto" w:fill="auto"/>
          </w:tcPr>
          <w:p w14:paraId="3D3220AF" w14:textId="77777777" w:rsidR="00AF1214" w:rsidRPr="00894262" w:rsidRDefault="00AF1214" w:rsidP="00AF1214">
            <w:pPr>
              <w:keepLines/>
              <w:numPr>
                <w:ilvl w:val="0"/>
                <w:numId w:val="1"/>
              </w:numPr>
              <w:autoSpaceDE w:val="0"/>
              <w:snapToGrid w:val="0"/>
              <w:spacing w:before="60"/>
              <w:ind w:left="357" w:hanging="357"/>
              <w:jc w:val="center"/>
              <w:rPr>
                <w:color w:val="000000"/>
              </w:rPr>
            </w:pPr>
          </w:p>
        </w:tc>
        <w:tc>
          <w:tcPr>
            <w:tcW w:w="7593" w:type="dxa"/>
            <w:vMerge w:val="restart"/>
            <w:tcBorders>
              <w:top w:val="single" w:sz="4" w:space="0" w:color="auto"/>
              <w:left w:val="single" w:sz="4" w:space="0" w:color="000000"/>
              <w:bottom w:val="single" w:sz="4" w:space="0" w:color="000000"/>
            </w:tcBorders>
            <w:shd w:val="clear" w:color="auto" w:fill="auto"/>
          </w:tcPr>
          <w:p w14:paraId="69CE1338" w14:textId="77777777" w:rsidR="00AF1214" w:rsidRDefault="00AF1214" w:rsidP="00DB5F1E">
            <w:pPr>
              <w:keepLines/>
              <w:spacing w:before="60" w:after="60"/>
              <w:ind w:left="57" w:right="57"/>
              <w:jc w:val="both"/>
              <w:rPr>
                <w:i/>
                <w:color w:val="000000"/>
              </w:rPr>
            </w:pPr>
            <w:r w:rsidRPr="00894262">
              <w:rPr>
                <w:color w:val="000000"/>
              </w:rPr>
              <w:t xml:space="preserve">Протокол об итогах сбора подписей избирателей на бумажном носителе </w:t>
            </w:r>
            <w:r w:rsidRPr="00894262">
              <w:rPr>
                <w:i/>
                <w:color w:val="000000"/>
              </w:rPr>
              <w:t>(если в поддержку выдвижения кандидата производился сбор подписей)</w:t>
            </w:r>
          </w:p>
          <w:p w14:paraId="471CB3A3" w14:textId="76C11EF8" w:rsidR="007A0055" w:rsidRPr="00894262" w:rsidRDefault="007A0055" w:rsidP="00DB5F1E">
            <w:pPr>
              <w:keepLines/>
              <w:spacing w:before="60" w:after="60"/>
              <w:ind w:left="57" w:right="57"/>
              <w:jc w:val="both"/>
              <w:rPr>
                <w:color w:val="000000"/>
              </w:rPr>
            </w:pPr>
          </w:p>
        </w:tc>
        <w:tc>
          <w:tcPr>
            <w:tcW w:w="425" w:type="dxa"/>
            <w:gridSpan w:val="2"/>
            <w:tcBorders>
              <w:top w:val="single" w:sz="4" w:space="0" w:color="auto"/>
              <w:left w:val="single" w:sz="4" w:space="0" w:color="000000"/>
            </w:tcBorders>
            <w:shd w:val="clear" w:color="auto" w:fill="auto"/>
            <w:vAlign w:val="bottom"/>
          </w:tcPr>
          <w:p w14:paraId="33245ACB" w14:textId="77777777" w:rsidR="00AF1214" w:rsidRPr="00894262" w:rsidRDefault="00AF1214" w:rsidP="00DB5F1E">
            <w:pPr>
              <w:keepLines/>
              <w:ind w:right="57"/>
              <w:jc w:val="right"/>
              <w:rPr>
                <w:color w:val="000000"/>
                <w:sz w:val="16"/>
                <w:szCs w:val="16"/>
              </w:rPr>
            </w:pPr>
            <w:r w:rsidRPr="00894262">
              <w:rPr>
                <w:color w:val="000000"/>
                <w:sz w:val="16"/>
                <w:szCs w:val="16"/>
              </w:rPr>
              <w:t>на</w:t>
            </w:r>
          </w:p>
        </w:tc>
        <w:tc>
          <w:tcPr>
            <w:tcW w:w="425" w:type="dxa"/>
            <w:gridSpan w:val="3"/>
            <w:tcBorders>
              <w:top w:val="single" w:sz="4" w:space="0" w:color="auto"/>
              <w:bottom w:val="single" w:sz="4" w:space="0" w:color="000000"/>
            </w:tcBorders>
            <w:shd w:val="clear" w:color="auto" w:fill="auto"/>
            <w:vAlign w:val="bottom"/>
          </w:tcPr>
          <w:p w14:paraId="14BBEAC6" w14:textId="77777777" w:rsidR="00AF1214" w:rsidRPr="00894262" w:rsidRDefault="00AF1214" w:rsidP="00DB5F1E">
            <w:pPr>
              <w:keepLines/>
              <w:snapToGrid w:val="0"/>
              <w:jc w:val="center"/>
              <w:rPr>
                <w:color w:val="000000"/>
                <w:sz w:val="16"/>
                <w:szCs w:val="16"/>
              </w:rPr>
            </w:pPr>
          </w:p>
        </w:tc>
        <w:tc>
          <w:tcPr>
            <w:tcW w:w="435" w:type="dxa"/>
            <w:tcBorders>
              <w:top w:val="single" w:sz="4" w:space="0" w:color="auto"/>
              <w:right w:val="single" w:sz="4" w:space="0" w:color="000000"/>
            </w:tcBorders>
            <w:shd w:val="clear" w:color="auto" w:fill="auto"/>
            <w:vAlign w:val="bottom"/>
          </w:tcPr>
          <w:p w14:paraId="082A7D48" w14:textId="77777777" w:rsidR="00AF1214" w:rsidRPr="00894262" w:rsidRDefault="00AF1214" w:rsidP="00DB5F1E">
            <w:pPr>
              <w:keepLines/>
              <w:ind w:left="57"/>
              <w:rPr>
                <w:color w:val="000000"/>
                <w:sz w:val="16"/>
                <w:szCs w:val="16"/>
              </w:rPr>
            </w:pPr>
            <w:r w:rsidRPr="00894262">
              <w:rPr>
                <w:color w:val="000000"/>
                <w:sz w:val="16"/>
                <w:szCs w:val="16"/>
              </w:rPr>
              <w:t>л.</w:t>
            </w:r>
          </w:p>
        </w:tc>
      </w:tr>
      <w:tr w:rsidR="00AF1214" w:rsidRPr="00894262" w14:paraId="5D69BB7B" w14:textId="77777777" w:rsidTr="00DB5F1E">
        <w:trPr>
          <w:cantSplit/>
          <w:trHeight w:val="93"/>
        </w:trPr>
        <w:tc>
          <w:tcPr>
            <w:tcW w:w="426" w:type="dxa"/>
            <w:vMerge/>
            <w:tcBorders>
              <w:top w:val="single" w:sz="4" w:space="0" w:color="000000"/>
              <w:left w:val="single" w:sz="4" w:space="0" w:color="000000"/>
              <w:bottom w:val="single" w:sz="4" w:space="0" w:color="000000"/>
            </w:tcBorders>
            <w:shd w:val="clear" w:color="auto" w:fill="auto"/>
          </w:tcPr>
          <w:p w14:paraId="7BEEAEDA" w14:textId="77777777" w:rsidR="00AF1214" w:rsidRPr="00894262" w:rsidRDefault="00AF1214" w:rsidP="00AF1214">
            <w:pPr>
              <w:keepLines/>
              <w:numPr>
                <w:ilvl w:val="0"/>
                <w:numId w:val="1"/>
              </w:numPr>
              <w:autoSpaceDE w:val="0"/>
              <w:snapToGrid w:val="0"/>
              <w:spacing w:before="60"/>
              <w:ind w:left="357" w:hanging="357"/>
              <w:jc w:val="center"/>
              <w:rPr>
                <w:color w:val="000000"/>
              </w:rPr>
            </w:pPr>
          </w:p>
        </w:tc>
        <w:tc>
          <w:tcPr>
            <w:tcW w:w="7593" w:type="dxa"/>
            <w:vMerge/>
            <w:tcBorders>
              <w:top w:val="single" w:sz="4" w:space="0" w:color="000000"/>
              <w:left w:val="single" w:sz="4" w:space="0" w:color="000000"/>
              <w:bottom w:val="single" w:sz="4" w:space="0" w:color="000000"/>
            </w:tcBorders>
            <w:shd w:val="clear" w:color="auto" w:fill="auto"/>
          </w:tcPr>
          <w:p w14:paraId="0EB6EE10" w14:textId="77777777" w:rsidR="00AF1214" w:rsidRPr="00894262" w:rsidRDefault="00AF1214" w:rsidP="00DB5F1E">
            <w:pPr>
              <w:keepLines/>
              <w:snapToGrid w:val="0"/>
              <w:spacing w:before="60" w:after="60"/>
              <w:ind w:left="57" w:right="57"/>
              <w:jc w:val="both"/>
              <w:rPr>
                <w:color w:val="000000"/>
              </w:rPr>
            </w:pPr>
          </w:p>
        </w:tc>
        <w:tc>
          <w:tcPr>
            <w:tcW w:w="1285" w:type="dxa"/>
            <w:gridSpan w:val="6"/>
            <w:tcBorders>
              <w:left w:val="single" w:sz="4" w:space="0" w:color="000000"/>
              <w:bottom w:val="single" w:sz="4" w:space="0" w:color="000000"/>
              <w:right w:val="single" w:sz="4" w:space="0" w:color="000000"/>
            </w:tcBorders>
            <w:shd w:val="clear" w:color="auto" w:fill="auto"/>
          </w:tcPr>
          <w:p w14:paraId="1AD7A1E0" w14:textId="77777777" w:rsidR="00AF1214" w:rsidRPr="00894262" w:rsidRDefault="00AF1214" w:rsidP="00DB5F1E">
            <w:pPr>
              <w:keepLines/>
              <w:ind w:left="113"/>
              <w:rPr>
                <w:color w:val="000000"/>
                <w:sz w:val="16"/>
                <w:szCs w:val="16"/>
              </w:rPr>
            </w:pPr>
            <w:r w:rsidRPr="00894262">
              <w:rPr>
                <w:color w:val="000000"/>
                <w:sz w:val="16"/>
                <w:szCs w:val="16"/>
              </w:rPr>
              <w:t>в   экз.</w:t>
            </w:r>
          </w:p>
        </w:tc>
      </w:tr>
      <w:tr w:rsidR="00AF1214" w:rsidRPr="00894262" w14:paraId="6FBE87B5" w14:textId="77777777" w:rsidTr="00DB5F1E">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14:paraId="3C4A44DC" w14:textId="77777777" w:rsidR="00AF1214" w:rsidRPr="00894262" w:rsidRDefault="00AF1214" w:rsidP="00AF1214">
            <w:pPr>
              <w:keepLines/>
              <w:numPr>
                <w:ilvl w:val="0"/>
                <w:numId w:val="1"/>
              </w:numPr>
              <w:autoSpaceDE w:val="0"/>
              <w:snapToGrid w:val="0"/>
              <w:spacing w:before="60"/>
              <w:ind w:left="357" w:hanging="357"/>
              <w:jc w:val="center"/>
              <w:rPr>
                <w:color w:val="000000"/>
              </w:rPr>
            </w:pPr>
          </w:p>
        </w:tc>
        <w:tc>
          <w:tcPr>
            <w:tcW w:w="7593" w:type="dxa"/>
            <w:vMerge w:val="restart"/>
            <w:tcBorders>
              <w:top w:val="single" w:sz="4" w:space="0" w:color="000000"/>
              <w:left w:val="single" w:sz="4" w:space="0" w:color="000000"/>
              <w:bottom w:val="single" w:sz="4" w:space="0" w:color="000000"/>
            </w:tcBorders>
            <w:shd w:val="clear" w:color="auto" w:fill="auto"/>
          </w:tcPr>
          <w:p w14:paraId="08408A56" w14:textId="77777777" w:rsidR="00AF1214" w:rsidRPr="00894262" w:rsidRDefault="00AF1214" w:rsidP="00DB5F1E">
            <w:pPr>
              <w:keepLines/>
              <w:spacing w:before="60" w:after="60"/>
              <w:ind w:left="57" w:right="57"/>
              <w:jc w:val="both"/>
              <w:rPr>
                <w:color w:val="000000"/>
              </w:rPr>
            </w:pPr>
            <w:r w:rsidRPr="00894262">
              <w:rPr>
                <w:color w:val="000000"/>
              </w:rPr>
              <w:t xml:space="preserve">Первый финансовый отчет кандидата </w:t>
            </w:r>
            <w:r w:rsidRPr="00894262">
              <w:rPr>
                <w:i/>
                <w:color w:val="000000"/>
              </w:rPr>
              <w:t>(представление не требуется в случае, если кандидат не создавал избирательный фонд, о чем уведомил ТИК)</w:t>
            </w:r>
            <w:r w:rsidRPr="00894262">
              <w:rPr>
                <w:color w:val="000000"/>
              </w:rPr>
              <w:t>:</w:t>
            </w:r>
          </w:p>
          <w:p w14:paraId="2F07B3A0" w14:textId="77777777" w:rsidR="00AF1214" w:rsidRPr="00894262" w:rsidRDefault="00AF1214" w:rsidP="00AF1214">
            <w:pPr>
              <w:keepLines/>
              <w:numPr>
                <w:ilvl w:val="0"/>
                <w:numId w:val="9"/>
              </w:numPr>
              <w:spacing w:before="60" w:after="60"/>
              <w:ind w:left="57" w:right="57" w:firstLine="283"/>
              <w:jc w:val="both"/>
              <w:rPr>
                <w:color w:val="000000"/>
              </w:rPr>
            </w:pPr>
            <w:r w:rsidRPr="00894262">
              <w:rPr>
                <w:color w:val="000000"/>
              </w:rPr>
              <w:t>первый финансовый отчет кандидата;</w:t>
            </w:r>
          </w:p>
          <w:p w14:paraId="5582C54F" w14:textId="77777777" w:rsidR="00AF1214" w:rsidRPr="00894262" w:rsidRDefault="00AF1214" w:rsidP="00AF1214">
            <w:pPr>
              <w:keepLines/>
              <w:numPr>
                <w:ilvl w:val="0"/>
                <w:numId w:val="9"/>
              </w:numPr>
              <w:spacing w:before="60" w:after="60"/>
              <w:ind w:left="57" w:right="57" w:firstLine="283"/>
              <w:jc w:val="both"/>
              <w:rPr>
                <w:color w:val="000000"/>
              </w:rPr>
            </w:pPr>
            <w:r w:rsidRPr="00894262">
              <w:rPr>
                <w:color w:val="000000"/>
              </w:rPr>
              <w:t>учет поступления и расходования денежных средств избирательного фонда кандидата;</w:t>
            </w:r>
          </w:p>
          <w:p w14:paraId="14D84CC8" w14:textId="77777777" w:rsidR="00AF1214" w:rsidRPr="00894262" w:rsidRDefault="00AF1214" w:rsidP="00AF1214">
            <w:pPr>
              <w:keepLines/>
              <w:numPr>
                <w:ilvl w:val="0"/>
                <w:numId w:val="9"/>
              </w:numPr>
              <w:spacing w:before="60" w:after="60"/>
              <w:ind w:left="57" w:right="57" w:firstLine="283"/>
              <w:jc w:val="both"/>
              <w:rPr>
                <w:color w:val="000000"/>
              </w:rPr>
            </w:pPr>
            <w:r w:rsidRPr="00A32C8C">
              <w:rPr>
                <w:szCs w:val="28"/>
              </w:rPr>
              <w:t>документ об остатке средств избирательного фонда</w:t>
            </w:r>
            <w:r>
              <w:rPr>
                <w:szCs w:val="28"/>
              </w:rPr>
              <w:t>,</w:t>
            </w:r>
            <w:r w:rsidRPr="00A32C8C">
              <w:rPr>
                <w:szCs w:val="28"/>
              </w:rPr>
              <w:t xml:space="preserve"> выданный кредитной организацией, в которой открыт специальный избирательный счет</w:t>
            </w:r>
            <w:r>
              <w:rPr>
                <w:szCs w:val="28"/>
              </w:rPr>
              <w:t xml:space="preserve"> </w:t>
            </w:r>
            <w:r w:rsidRPr="00894262">
              <w:rPr>
                <w:i/>
                <w:color w:val="000000"/>
              </w:rPr>
              <w:t>(представление не требуется в случае, если  избирательный фонд кандидата создавался без открытия специального избирательного счета)</w:t>
            </w:r>
            <w:r>
              <w:rPr>
                <w:color w:val="000000"/>
              </w:rPr>
              <w:t>.</w:t>
            </w:r>
          </w:p>
        </w:tc>
        <w:tc>
          <w:tcPr>
            <w:tcW w:w="425" w:type="dxa"/>
            <w:gridSpan w:val="2"/>
            <w:tcBorders>
              <w:top w:val="single" w:sz="4" w:space="0" w:color="000000"/>
              <w:left w:val="single" w:sz="4" w:space="0" w:color="000000"/>
            </w:tcBorders>
            <w:shd w:val="clear" w:color="auto" w:fill="auto"/>
            <w:vAlign w:val="bottom"/>
          </w:tcPr>
          <w:p w14:paraId="49064968" w14:textId="77777777" w:rsidR="00AF1214" w:rsidRPr="00894262" w:rsidRDefault="00AF1214" w:rsidP="00DB5F1E">
            <w:pPr>
              <w:keepLines/>
              <w:ind w:right="57"/>
              <w:jc w:val="right"/>
              <w:rPr>
                <w:color w:val="000000"/>
                <w:sz w:val="16"/>
                <w:szCs w:val="16"/>
              </w:rPr>
            </w:pPr>
            <w:r w:rsidRPr="00894262">
              <w:rPr>
                <w:color w:val="000000"/>
                <w:sz w:val="16"/>
                <w:szCs w:val="16"/>
              </w:rPr>
              <w:t>на</w:t>
            </w:r>
          </w:p>
        </w:tc>
        <w:tc>
          <w:tcPr>
            <w:tcW w:w="425" w:type="dxa"/>
            <w:gridSpan w:val="3"/>
            <w:tcBorders>
              <w:top w:val="single" w:sz="4" w:space="0" w:color="000000"/>
              <w:bottom w:val="single" w:sz="4" w:space="0" w:color="000000"/>
            </w:tcBorders>
            <w:shd w:val="clear" w:color="auto" w:fill="auto"/>
            <w:vAlign w:val="bottom"/>
          </w:tcPr>
          <w:p w14:paraId="113AEFD4" w14:textId="77777777" w:rsidR="00AF1214" w:rsidRPr="00894262" w:rsidRDefault="00AF1214" w:rsidP="00DB5F1E">
            <w:pPr>
              <w:keepLines/>
              <w:snapToGrid w:val="0"/>
              <w:jc w:val="center"/>
              <w:rPr>
                <w:color w:val="000000"/>
                <w:sz w:val="16"/>
                <w:szCs w:val="16"/>
              </w:rPr>
            </w:pPr>
          </w:p>
        </w:tc>
        <w:tc>
          <w:tcPr>
            <w:tcW w:w="435" w:type="dxa"/>
            <w:tcBorders>
              <w:top w:val="single" w:sz="4" w:space="0" w:color="000000"/>
              <w:right w:val="single" w:sz="4" w:space="0" w:color="000000"/>
            </w:tcBorders>
            <w:shd w:val="clear" w:color="auto" w:fill="auto"/>
            <w:vAlign w:val="bottom"/>
          </w:tcPr>
          <w:p w14:paraId="1D0F51B6" w14:textId="77777777" w:rsidR="00AF1214" w:rsidRPr="00894262" w:rsidRDefault="00AF1214" w:rsidP="00DB5F1E">
            <w:pPr>
              <w:keepLines/>
              <w:ind w:left="57"/>
              <w:rPr>
                <w:color w:val="000000"/>
                <w:sz w:val="16"/>
                <w:szCs w:val="16"/>
              </w:rPr>
            </w:pPr>
            <w:r w:rsidRPr="00894262">
              <w:rPr>
                <w:color w:val="000000"/>
                <w:sz w:val="16"/>
                <w:szCs w:val="16"/>
              </w:rPr>
              <w:t>л.</w:t>
            </w:r>
          </w:p>
        </w:tc>
      </w:tr>
      <w:tr w:rsidR="00AF1214" w:rsidRPr="00894262" w14:paraId="35609D5E" w14:textId="77777777" w:rsidTr="00DB5F1E">
        <w:trPr>
          <w:cantSplit/>
          <w:trHeight w:val="93"/>
        </w:trPr>
        <w:tc>
          <w:tcPr>
            <w:tcW w:w="426" w:type="dxa"/>
            <w:vMerge/>
            <w:tcBorders>
              <w:top w:val="single" w:sz="4" w:space="0" w:color="000000"/>
              <w:left w:val="single" w:sz="4" w:space="0" w:color="000000"/>
              <w:bottom w:val="single" w:sz="4" w:space="0" w:color="000000"/>
            </w:tcBorders>
            <w:shd w:val="clear" w:color="auto" w:fill="auto"/>
          </w:tcPr>
          <w:p w14:paraId="7B692DBA" w14:textId="77777777" w:rsidR="00AF1214" w:rsidRPr="00894262" w:rsidRDefault="00AF1214" w:rsidP="00AF1214">
            <w:pPr>
              <w:keepLines/>
              <w:numPr>
                <w:ilvl w:val="0"/>
                <w:numId w:val="1"/>
              </w:numPr>
              <w:autoSpaceDE w:val="0"/>
              <w:snapToGrid w:val="0"/>
              <w:spacing w:before="60"/>
              <w:ind w:left="357" w:hanging="357"/>
              <w:jc w:val="center"/>
              <w:rPr>
                <w:color w:val="000000"/>
              </w:rPr>
            </w:pPr>
          </w:p>
        </w:tc>
        <w:tc>
          <w:tcPr>
            <w:tcW w:w="7593" w:type="dxa"/>
            <w:vMerge/>
            <w:tcBorders>
              <w:top w:val="single" w:sz="4" w:space="0" w:color="000000"/>
              <w:left w:val="single" w:sz="4" w:space="0" w:color="000000"/>
              <w:bottom w:val="single" w:sz="4" w:space="0" w:color="000000"/>
            </w:tcBorders>
            <w:shd w:val="clear" w:color="auto" w:fill="auto"/>
          </w:tcPr>
          <w:p w14:paraId="0D0C25E5" w14:textId="77777777" w:rsidR="00AF1214" w:rsidRPr="00894262" w:rsidRDefault="00AF1214" w:rsidP="00DB5F1E">
            <w:pPr>
              <w:keepLines/>
              <w:snapToGrid w:val="0"/>
              <w:spacing w:before="60" w:after="60"/>
              <w:ind w:left="57" w:right="57"/>
              <w:jc w:val="both"/>
              <w:rPr>
                <w:color w:val="000000"/>
              </w:rPr>
            </w:pPr>
          </w:p>
        </w:tc>
        <w:tc>
          <w:tcPr>
            <w:tcW w:w="1285" w:type="dxa"/>
            <w:gridSpan w:val="6"/>
            <w:tcBorders>
              <w:left w:val="single" w:sz="4" w:space="0" w:color="000000"/>
              <w:bottom w:val="single" w:sz="4" w:space="0" w:color="000000"/>
              <w:right w:val="single" w:sz="4" w:space="0" w:color="000000"/>
            </w:tcBorders>
            <w:shd w:val="clear" w:color="auto" w:fill="auto"/>
          </w:tcPr>
          <w:p w14:paraId="26167645" w14:textId="77777777" w:rsidR="00AF1214" w:rsidRDefault="00AF1214" w:rsidP="00DB5F1E">
            <w:pPr>
              <w:keepLines/>
              <w:ind w:left="113"/>
              <w:rPr>
                <w:color w:val="000000"/>
                <w:sz w:val="16"/>
                <w:szCs w:val="16"/>
              </w:rPr>
            </w:pPr>
            <w:r w:rsidRPr="00894262">
              <w:rPr>
                <w:color w:val="000000"/>
                <w:sz w:val="16"/>
                <w:szCs w:val="16"/>
              </w:rPr>
              <w:t>в   экз.</w:t>
            </w:r>
          </w:p>
          <w:p w14:paraId="46C3F1C2" w14:textId="77777777" w:rsidR="00AF1214" w:rsidRDefault="00AF1214" w:rsidP="00DB5F1E">
            <w:pPr>
              <w:keepLines/>
              <w:ind w:left="113"/>
              <w:rPr>
                <w:color w:val="000000"/>
                <w:sz w:val="16"/>
                <w:szCs w:val="16"/>
              </w:rPr>
            </w:pPr>
          </w:p>
          <w:p w14:paraId="661E7E42" w14:textId="77777777" w:rsidR="00AF1214" w:rsidRDefault="00AF1214" w:rsidP="00DB5F1E">
            <w:pPr>
              <w:keepLines/>
              <w:ind w:left="113"/>
              <w:rPr>
                <w:color w:val="000000"/>
                <w:sz w:val="16"/>
                <w:szCs w:val="16"/>
              </w:rPr>
            </w:pPr>
          </w:p>
          <w:p w14:paraId="3ADEA190" w14:textId="77777777" w:rsidR="00AF1214" w:rsidRDefault="00AF1214" w:rsidP="00DB5F1E">
            <w:pPr>
              <w:keepLines/>
              <w:ind w:left="113"/>
              <w:rPr>
                <w:color w:val="000000"/>
                <w:sz w:val="16"/>
                <w:szCs w:val="16"/>
              </w:rPr>
            </w:pPr>
          </w:p>
          <w:p w14:paraId="09E8E742" w14:textId="77777777" w:rsidR="00AF1214" w:rsidRPr="003D28A7" w:rsidRDefault="00AF1214" w:rsidP="00DB5F1E">
            <w:pPr>
              <w:keepLines/>
              <w:ind w:left="113"/>
              <w:rPr>
                <w:color w:val="000000"/>
                <w:sz w:val="16"/>
                <w:szCs w:val="16"/>
              </w:rPr>
            </w:pPr>
            <w:proofErr w:type="spellStart"/>
            <w:r w:rsidRPr="003D28A7">
              <w:rPr>
                <w:color w:val="000000"/>
                <w:sz w:val="16"/>
                <w:szCs w:val="16"/>
              </w:rPr>
              <w:t>на</w:t>
            </w:r>
            <w:r>
              <w:rPr>
                <w:color w:val="000000"/>
                <w:sz w:val="16"/>
                <w:szCs w:val="16"/>
              </w:rPr>
              <w:t>____л</w:t>
            </w:r>
            <w:proofErr w:type="spellEnd"/>
            <w:r>
              <w:rPr>
                <w:color w:val="000000"/>
                <w:sz w:val="16"/>
                <w:szCs w:val="16"/>
              </w:rPr>
              <w:t>.</w:t>
            </w:r>
          </w:p>
          <w:p w14:paraId="46FC8F91" w14:textId="77777777" w:rsidR="00AF1214" w:rsidRDefault="00AF1214" w:rsidP="00DB5F1E">
            <w:pPr>
              <w:keepLines/>
              <w:ind w:left="113"/>
              <w:rPr>
                <w:color w:val="000000"/>
                <w:sz w:val="16"/>
                <w:szCs w:val="16"/>
              </w:rPr>
            </w:pPr>
            <w:r w:rsidRPr="003D28A7">
              <w:rPr>
                <w:color w:val="000000"/>
                <w:sz w:val="16"/>
                <w:szCs w:val="16"/>
              </w:rPr>
              <w:t>в   экз.</w:t>
            </w:r>
          </w:p>
          <w:p w14:paraId="621C772E" w14:textId="77777777" w:rsidR="00AF1214" w:rsidRDefault="00AF1214" w:rsidP="00DB5F1E">
            <w:pPr>
              <w:keepLines/>
              <w:ind w:left="113"/>
              <w:rPr>
                <w:color w:val="000000"/>
                <w:sz w:val="16"/>
                <w:szCs w:val="16"/>
              </w:rPr>
            </w:pPr>
          </w:p>
          <w:p w14:paraId="791500D1" w14:textId="77777777" w:rsidR="00AF1214" w:rsidRPr="003D28A7" w:rsidRDefault="00AF1214" w:rsidP="00DB5F1E">
            <w:pPr>
              <w:keepLines/>
              <w:ind w:left="113"/>
              <w:rPr>
                <w:color w:val="000000"/>
                <w:sz w:val="16"/>
                <w:szCs w:val="16"/>
              </w:rPr>
            </w:pPr>
            <w:proofErr w:type="spellStart"/>
            <w:r w:rsidRPr="003D28A7">
              <w:rPr>
                <w:color w:val="000000"/>
                <w:sz w:val="16"/>
                <w:szCs w:val="16"/>
              </w:rPr>
              <w:t>на</w:t>
            </w:r>
            <w:r>
              <w:rPr>
                <w:color w:val="000000"/>
                <w:sz w:val="16"/>
                <w:szCs w:val="16"/>
              </w:rPr>
              <w:t>____л</w:t>
            </w:r>
            <w:proofErr w:type="spellEnd"/>
            <w:r>
              <w:rPr>
                <w:color w:val="000000"/>
                <w:sz w:val="16"/>
                <w:szCs w:val="16"/>
              </w:rPr>
              <w:t>.</w:t>
            </w:r>
          </w:p>
          <w:p w14:paraId="35CD3B5A" w14:textId="77777777" w:rsidR="00AF1214" w:rsidRDefault="00AF1214" w:rsidP="00DB5F1E">
            <w:pPr>
              <w:keepLines/>
              <w:ind w:left="113"/>
              <w:rPr>
                <w:color w:val="000000"/>
                <w:sz w:val="16"/>
                <w:szCs w:val="16"/>
              </w:rPr>
            </w:pPr>
            <w:r w:rsidRPr="003D28A7">
              <w:rPr>
                <w:color w:val="000000"/>
                <w:sz w:val="16"/>
                <w:szCs w:val="16"/>
              </w:rPr>
              <w:t>в   экз.</w:t>
            </w:r>
          </w:p>
          <w:p w14:paraId="1D6AB50D" w14:textId="77777777" w:rsidR="00AF1214" w:rsidRDefault="00AF1214" w:rsidP="00DB5F1E">
            <w:pPr>
              <w:keepLines/>
              <w:ind w:left="113"/>
              <w:rPr>
                <w:color w:val="000000"/>
                <w:sz w:val="16"/>
                <w:szCs w:val="16"/>
              </w:rPr>
            </w:pPr>
          </w:p>
          <w:p w14:paraId="21B086E5" w14:textId="77777777" w:rsidR="00AF1214" w:rsidRDefault="00AF1214" w:rsidP="00DB5F1E">
            <w:pPr>
              <w:keepLines/>
              <w:ind w:left="113"/>
              <w:rPr>
                <w:color w:val="000000"/>
                <w:sz w:val="16"/>
                <w:szCs w:val="16"/>
              </w:rPr>
            </w:pPr>
          </w:p>
          <w:p w14:paraId="0C33CA7F" w14:textId="77777777" w:rsidR="00AF1214" w:rsidRPr="003D28A7" w:rsidRDefault="00AF1214" w:rsidP="00DB5F1E">
            <w:pPr>
              <w:keepLines/>
              <w:ind w:left="113"/>
              <w:rPr>
                <w:color w:val="000000"/>
                <w:sz w:val="16"/>
                <w:szCs w:val="16"/>
              </w:rPr>
            </w:pPr>
            <w:proofErr w:type="spellStart"/>
            <w:r w:rsidRPr="003D28A7">
              <w:rPr>
                <w:color w:val="000000"/>
                <w:sz w:val="16"/>
                <w:szCs w:val="16"/>
              </w:rPr>
              <w:t>на</w:t>
            </w:r>
            <w:r>
              <w:rPr>
                <w:color w:val="000000"/>
                <w:sz w:val="16"/>
                <w:szCs w:val="16"/>
              </w:rPr>
              <w:t>____л</w:t>
            </w:r>
            <w:proofErr w:type="spellEnd"/>
            <w:r>
              <w:rPr>
                <w:color w:val="000000"/>
                <w:sz w:val="16"/>
                <w:szCs w:val="16"/>
              </w:rPr>
              <w:t>.</w:t>
            </w:r>
          </w:p>
          <w:p w14:paraId="39EC32AB" w14:textId="77777777" w:rsidR="00AF1214" w:rsidRPr="00894262" w:rsidRDefault="00AF1214" w:rsidP="00DB5F1E">
            <w:pPr>
              <w:keepLines/>
              <w:ind w:left="113"/>
              <w:rPr>
                <w:color w:val="000000"/>
                <w:sz w:val="16"/>
                <w:szCs w:val="16"/>
              </w:rPr>
            </w:pPr>
            <w:r w:rsidRPr="003D28A7">
              <w:rPr>
                <w:color w:val="000000"/>
                <w:sz w:val="16"/>
                <w:szCs w:val="16"/>
              </w:rPr>
              <w:t>в   экз.</w:t>
            </w:r>
          </w:p>
        </w:tc>
      </w:tr>
      <w:tr w:rsidR="00AF1214" w:rsidRPr="00894262" w14:paraId="4F26DDAD" w14:textId="77777777" w:rsidTr="00DB5F1E">
        <w:trPr>
          <w:cantSplit/>
          <w:trHeight w:val="298"/>
        </w:trPr>
        <w:tc>
          <w:tcPr>
            <w:tcW w:w="426" w:type="dxa"/>
            <w:vMerge w:val="restart"/>
            <w:tcBorders>
              <w:top w:val="single" w:sz="4" w:space="0" w:color="000000"/>
              <w:left w:val="single" w:sz="4" w:space="0" w:color="000000"/>
            </w:tcBorders>
            <w:shd w:val="clear" w:color="auto" w:fill="auto"/>
          </w:tcPr>
          <w:p w14:paraId="5681F16B" w14:textId="77777777" w:rsidR="00AF1214" w:rsidRPr="00894262" w:rsidRDefault="00AF1214" w:rsidP="00AF1214">
            <w:pPr>
              <w:keepLines/>
              <w:widowControl w:val="0"/>
              <w:numPr>
                <w:ilvl w:val="0"/>
                <w:numId w:val="1"/>
              </w:numPr>
              <w:autoSpaceDE w:val="0"/>
              <w:snapToGrid w:val="0"/>
              <w:spacing w:before="60"/>
              <w:ind w:left="357" w:hanging="357"/>
              <w:jc w:val="center"/>
              <w:rPr>
                <w:color w:val="000000"/>
              </w:rPr>
            </w:pPr>
          </w:p>
        </w:tc>
        <w:tc>
          <w:tcPr>
            <w:tcW w:w="7593" w:type="dxa"/>
            <w:vMerge w:val="restart"/>
            <w:tcBorders>
              <w:top w:val="single" w:sz="4" w:space="0" w:color="000000"/>
              <w:left w:val="single" w:sz="4" w:space="0" w:color="000000"/>
            </w:tcBorders>
            <w:shd w:val="clear" w:color="auto" w:fill="auto"/>
          </w:tcPr>
          <w:p w14:paraId="521780A5" w14:textId="77777777" w:rsidR="00AF1214" w:rsidRPr="00894262" w:rsidRDefault="00AF1214" w:rsidP="00DB5F1E">
            <w:pPr>
              <w:autoSpaceDE w:val="0"/>
              <w:autoSpaceDN w:val="0"/>
              <w:adjustRightInd w:val="0"/>
              <w:jc w:val="both"/>
              <w:rPr>
                <w:color w:val="000000"/>
              </w:rPr>
            </w:pPr>
            <w:r w:rsidRPr="00894262">
              <w:rPr>
                <w:rFonts w:eastAsia="Calibri"/>
                <w:color w:val="000000"/>
                <w:lang w:eastAsia="en-US"/>
              </w:rPr>
              <w:t>Уведомление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регистрации некоммерческих организаций, об исключении кандидата из реестра иностранных агентов ли</w:t>
            </w:r>
            <w:r>
              <w:rPr>
                <w:rFonts w:eastAsia="Calibri"/>
                <w:color w:val="000000"/>
                <w:lang w:eastAsia="en-US"/>
              </w:rPr>
              <w:t xml:space="preserve">бо соответствующее решение суда </w:t>
            </w:r>
            <w:r w:rsidRPr="003D28A7">
              <w:rPr>
                <w:rFonts w:eastAsia="Calibri"/>
                <w:i/>
                <w:color w:val="000000"/>
                <w:lang w:eastAsia="en-US"/>
              </w:rPr>
              <w:t>(</w:t>
            </w:r>
            <w:r w:rsidRPr="003D28A7">
              <w:rPr>
                <w:i/>
              </w:rPr>
              <w:t>если в заявлении о согласии баллотироваться были указаны сведения о том, что кандидат является иностранным агентом</w:t>
            </w:r>
            <w:r>
              <w:rPr>
                <w:rFonts w:eastAsia="Calibri"/>
                <w:color w:val="000000"/>
                <w:lang w:eastAsia="en-US"/>
              </w:rPr>
              <w:t>)</w:t>
            </w:r>
          </w:p>
        </w:tc>
        <w:tc>
          <w:tcPr>
            <w:tcW w:w="481" w:type="dxa"/>
            <w:gridSpan w:val="3"/>
            <w:tcBorders>
              <w:top w:val="single" w:sz="4" w:space="0" w:color="000000"/>
              <w:left w:val="single" w:sz="4" w:space="0" w:color="000000"/>
            </w:tcBorders>
            <w:shd w:val="clear" w:color="auto" w:fill="auto"/>
            <w:vAlign w:val="bottom"/>
          </w:tcPr>
          <w:p w14:paraId="6AAF0D8F" w14:textId="77777777" w:rsidR="00AF1214" w:rsidRPr="00894262" w:rsidRDefault="00AF1214" w:rsidP="00DB5F1E">
            <w:pPr>
              <w:keepLines/>
              <w:widowControl w:val="0"/>
              <w:snapToGrid w:val="0"/>
              <w:ind w:right="57"/>
              <w:jc w:val="right"/>
              <w:rPr>
                <w:color w:val="000000"/>
                <w:sz w:val="16"/>
                <w:szCs w:val="16"/>
              </w:rPr>
            </w:pPr>
            <w:r w:rsidRPr="00894262">
              <w:rPr>
                <w:color w:val="000000"/>
                <w:sz w:val="16"/>
                <w:szCs w:val="16"/>
              </w:rPr>
              <w:t>на</w:t>
            </w:r>
          </w:p>
        </w:tc>
        <w:tc>
          <w:tcPr>
            <w:tcW w:w="227" w:type="dxa"/>
            <w:tcBorders>
              <w:top w:val="single" w:sz="4" w:space="0" w:color="000000"/>
              <w:bottom w:val="single" w:sz="4" w:space="0" w:color="000000"/>
            </w:tcBorders>
            <w:shd w:val="clear" w:color="auto" w:fill="auto"/>
            <w:vAlign w:val="bottom"/>
          </w:tcPr>
          <w:p w14:paraId="58A81C10" w14:textId="77777777" w:rsidR="00AF1214" w:rsidRPr="00894262" w:rsidRDefault="00AF1214" w:rsidP="00DB5F1E">
            <w:pPr>
              <w:keepLines/>
              <w:widowControl w:val="0"/>
              <w:snapToGrid w:val="0"/>
              <w:ind w:left="57"/>
              <w:jc w:val="center"/>
              <w:rPr>
                <w:color w:val="000000"/>
                <w:sz w:val="16"/>
                <w:szCs w:val="16"/>
              </w:rPr>
            </w:pPr>
          </w:p>
        </w:tc>
        <w:tc>
          <w:tcPr>
            <w:tcW w:w="577" w:type="dxa"/>
            <w:gridSpan w:val="2"/>
            <w:tcBorders>
              <w:top w:val="single" w:sz="4" w:space="0" w:color="000000"/>
              <w:right w:val="single" w:sz="4" w:space="0" w:color="000000"/>
            </w:tcBorders>
            <w:shd w:val="clear" w:color="auto" w:fill="auto"/>
            <w:vAlign w:val="bottom"/>
          </w:tcPr>
          <w:p w14:paraId="444967FB" w14:textId="77777777" w:rsidR="00AF1214" w:rsidRPr="00894262" w:rsidRDefault="00AF1214" w:rsidP="00DB5F1E">
            <w:pPr>
              <w:keepLines/>
              <w:widowControl w:val="0"/>
              <w:ind w:left="57"/>
              <w:rPr>
                <w:color w:val="000000"/>
                <w:sz w:val="16"/>
                <w:szCs w:val="16"/>
              </w:rPr>
            </w:pPr>
            <w:r w:rsidRPr="00894262">
              <w:rPr>
                <w:color w:val="000000"/>
                <w:sz w:val="16"/>
                <w:szCs w:val="16"/>
              </w:rPr>
              <w:t>л.</w:t>
            </w:r>
          </w:p>
        </w:tc>
      </w:tr>
      <w:tr w:rsidR="00AF1214" w:rsidRPr="00894262" w14:paraId="37527458" w14:textId="77777777" w:rsidTr="00DB5F1E">
        <w:trPr>
          <w:cantSplit/>
          <w:trHeight w:val="128"/>
        </w:trPr>
        <w:tc>
          <w:tcPr>
            <w:tcW w:w="426" w:type="dxa"/>
            <w:vMerge/>
            <w:tcBorders>
              <w:left w:val="single" w:sz="4" w:space="0" w:color="000000"/>
              <w:bottom w:val="single" w:sz="4" w:space="0" w:color="auto"/>
            </w:tcBorders>
            <w:shd w:val="clear" w:color="auto" w:fill="auto"/>
          </w:tcPr>
          <w:p w14:paraId="2113195B" w14:textId="77777777" w:rsidR="00AF1214" w:rsidRPr="00894262" w:rsidRDefault="00AF1214" w:rsidP="00AF1214">
            <w:pPr>
              <w:keepLines/>
              <w:widowControl w:val="0"/>
              <w:numPr>
                <w:ilvl w:val="0"/>
                <w:numId w:val="1"/>
              </w:numPr>
              <w:autoSpaceDE w:val="0"/>
              <w:snapToGrid w:val="0"/>
              <w:spacing w:before="60"/>
              <w:ind w:left="357" w:hanging="357"/>
              <w:jc w:val="center"/>
              <w:rPr>
                <w:color w:val="000000"/>
              </w:rPr>
            </w:pPr>
          </w:p>
        </w:tc>
        <w:tc>
          <w:tcPr>
            <w:tcW w:w="7593" w:type="dxa"/>
            <w:vMerge/>
            <w:tcBorders>
              <w:left w:val="single" w:sz="4" w:space="0" w:color="000000"/>
              <w:bottom w:val="single" w:sz="4" w:space="0" w:color="auto"/>
            </w:tcBorders>
            <w:shd w:val="clear" w:color="auto" w:fill="auto"/>
          </w:tcPr>
          <w:p w14:paraId="74C073EC" w14:textId="77777777" w:rsidR="00AF1214" w:rsidRPr="00894262" w:rsidRDefault="00AF1214" w:rsidP="00DB5F1E">
            <w:pPr>
              <w:keepLines/>
              <w:widowControl w:val="0"/>
              <w:snapToGrid w:val="0"/>
              <w:spacing w:before="60" w:after="60"/>
              <w:ind w:left="57" w:right="57"/>
              <w:jc w:val="both"/>
              <w:rPr>
                <w:color w:val="000000"/>
              </w:rPr>
            </w:pPr>
          </w:p>
        </w:tc>
        <w:tc>
          <w:tcPr>
            <w:tcW w:w="1285" w:type="dxa"/>
            <w:gridSpan w:val="6"/>
            <w:tcBorders>
              <w:left w:val="single" w:sz="4" w:space="0" w:color="000000"/>
              <w:bottom w:val="single" w:sz="4" w:space="0" w:color="auto"/>
              <w:right w:val="single" w:sz="4" w:space="0" w:color="000000"/>
            </w:tcBorders>
            <w:shd w:val="clear" w:color="auto" w:fill="auto"/>
            <w:vAlign w:val="bottom"/>
          </w:tcPr>
          <w:p w14:paraId="162C29F6" w14:textId="77777777" w:rsidR="00AF1214" w:rsidRPr="00894262" w:rsidRDefault="00AF1214" w:rsidP="00DB5F1E">
            <w:pPr>
              <w:keepLines/>
              <w:widowControl w:val="0"/>
              <w:ind w:right="57"/>
              <w:rPr>
                <w:color w:val="000000"/>
                <w:sz w:val="16"/>
                <w:szCs w:val="16"/>
              </w:rPr>
            </w:pPr>
            <w:r w:rsidRPr="00894262">
              <w:rPr>
                <w:color w:val="000000"/>
                <w:sz w:val="16"/>
                <w:szCs w:val="16"/>
              </w:rPr>
              <w:t xml:space="preserve"> в   экз. </w:t>
            </w:r>
          </w:p>
        </w:tc>
      </w:tr>
      <w:tr w:rsidR="00AF1214" w:rsidRPr="00894262" w14:paraId="51855774" w14:textId="77777777" w:rsidTr="00DB5F1E">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14:paraId="714633B9" w14:textId="77777777" w:rsidR="00AF1214" w:rsidRPr="00894262" w:rsidRDefault="00AF1214" w:rsidP="00AF1214">
            <w:pPr>
              <w:keepLines/>
              <w:numPr>
                <w:ilvl w:val="0"/>
                <w:numId w:val="1"/>
              </w:numPr>
              <w:autoSpaceDE w:val="0"/>
              <w:snapToGrid w:val="0"/>
              <w:spacing w:before="60"/>
              <w:ind w:left="357" w:hanging="357"/>
              <w:rPr>
                <w:color w:val="000000"/>
              </w:rPr>
            </w:pPr>
          </w:p>
        </w:tc>
        <w:tc>
          <w:tcPr>
            <w:tcW w:w="7593" w:type="dxa"/>
            <w:vMerge w:val="restart"/>
            <w:tcBorders>
              <w:top w:val="single" w:sz="4" w:space="0" w:color="000000"/>
              <w:left w:val="single" w:sz="4" w:space="0" w:color="000000"/>
              <w:bottom w:val="single" w:sz="4" w:space="0" w:color="000000"/>
            </w:tcBorders>
            <w:shd w:val="clear" w:color="auto" w:fill="auto"/>
          </w:tcPr>
          <w:p w14:paraId="2D3B45A8" w14:textId="77777777" w:rsidR="00AF1214" w:rsidRPr="00894262" w:rsidRDefault="00AF1214" w:rsidP="00DB5F1E">
            <w:pPr>
              <w:keepLines/>
              <w:spacing w:before="60" w:after="60"/>
              <w:ind w:left="57" w:right="57"/>
              <w:jc w:val="both"/>
              <w:rPr>
                <w:color w:val="000000"/>
              </w:rPr>
            </w:pPr>
            <w:r w:rsidRPr="00894262">
              <w:rPr>
                <w:color w:val="000000"/>
              </w:rPr>
              <w:t>Фотографии кандидата 3х4 см (без уголка)</w:t>
            </w:r>
          </w:p>
        </w:tc>
        <w:tc>
          <w:tcPr>
            <w:tcW w:w="425" w:type="dxa"/>
            <w:gridSpan w:val="2"/>
            <w:tcBorders>
              <w:top w:val="single" w:sz="4" w:space="0" w:color="000000"/>
              <w:left w:val="single" w:sz="4" w:space="0" w:color="000000"/>
            </w:tcBorders>
            <w:shd w:val="clear" w:color="auto" w:fill="auto"/>
            <w:vAlign w:val="bottom"/>
          </w:tcPr>
          <w:p w14:paraId="55EC04D6" w14:textId="77777777" w:rsidR="00AF1214" w:rsidRPr="00894262" w:rsidRDefault="00AF1214" w:rsidP="00DB5F1E">
            <w:pPr>
              <w:keepLines/>
              <w:ind w:right="57"/>
              <w:jc w:val="center"/>
              <w:rPr>
                <w:color w:val="000000"/>
                <w:sz w:val="16"/>
                <w:szCs w:val="16"/>
              </w:rPr>
            </w:pPr>
          </w:p>
        </w:tc>
        <w:tc>
          <w:tcPr>
            <w:tcW w:w="425" w:type="dxa"/>
            <w:gridSpan w:val="3"/>
            <w:tcBorders>
              <w:top w:val="single" w:sz="4" w:space="0" w:color="000000"/>
              <w:bottom w:val="single" w:sz="4" w:space="0" w:color="000000"/>
            </w:tcBorders>
            <w:shd w:val="clear" w:color="auto" w:fill="auto"/>
            <w:vAlign w:val="bottom"/>
          </w:tcPr>
          <w:p w14:paraId="5A827888" w14:textId="77777777" w:rsidR="00AF1214" w:rsidRPr="00894262" w:rsidRDefault="00AF1214" w:rsidP="00DB5F1E">
            <w:pPr>
              <w:keepLines/>
              <w:snapToGrid w:val="0"/>
              <w:jc w:val="center"/>
              <w:rPr>
                <w:color w:val="000000"/>
                <w:sz w:val="16"/>
                <w:szCs w:val="16"/>
              </w:rPr>
            </w:pPr>
          </w:p>
        </w:tc>
        <w:tc>
          <w:tcPr>
            <w:tcW w:w="435" w:type="dxa"/>
            <w:tcBorders>
              <w:top w:val="single" w:sz="4" w:space="0" w:color="000000"/>
              <w:right w:val="single" w:sz="4" w:space="0" w:color="000000"/>
            </w:tcBorders>
            <w:shd w:val="clear" w:color="auto" w:fill="auto"/>
            <w:vAlign w:val="bottom"/>
          </w:tcPr>
          <w:p w14:paraId="5A56DDBC" w14:textId="77777777" w:rsidR="00AF1214" w:rsidRPr="00894262" w:rsidRDefault="00AF1214" w:rsidP="00DB5F1E">
            <w:pPr>
              <w:keepLines/>
              <w:rPr>
                <w:color w:val="000000"/>
                <w:sz w:val="16"/>
                <w:szCs w:val="16"/>
              </w:rPr>
            </w:pPr>
            <w:r w:rsidRPr="00894262">
              <w:rPr>
                <w:color w:val="000000"/>
                <w:sz w:val="16"/>
                <w:szCs w:val="16"/>
              </w:rPr>
              <w:t>шт.</w:t>
            </w:r>
          </w:p>
        </w:tc>
      </w:tr>
      <w:tr w:rsidR="00AF1214" w:rsidRPr="00894262" w14:paraId="6E9E613A" w14:textId="77777777" w:rsidTr="00DB5F1E">
        <w:trPr>
          <w:cantSplit/>
          <w:trHeight w:val="93"/>
        </w:trPr>
        <w:tc>
          <w:tcPr>
            <w:tcW w:w="426" w:type="dxa"/>
            <w:vMerge/>
            <w:tcBorders>
              <w:top w:val="single" w:sz="4" w:space="0" w:color="000000"/>
              <w:left w:val="single" w:sz="4" w:space="0" w:color="000000"/>
              <w:bottom w:val="single" w:sz="4" w:space="0" w:color="000000"/>
            </w:tcBorders>
            <w:shd w:val="clear" w:color="auto" w:fill="auto"/>
          </w:tcPr>
          <w:p w14:paraId="0378D509" w14:textId="77777777" w:rsidR="00AF1214" w:rsidRPr="00894262" w:rsidRDefault="00AF1214" w:rsidP="00AF1214">
            <w:pPr>
              <w:keepLines/>
              <w:numPr>
                <w:ilvl w:val="0"/>
                <w:numId w:val="1"/>
              </w:numPr>
              <w:autoSpaceDE w:val="0"/>
              <w:snapToGrid w:val="0"/>
              <w:spacing w:before="60"/>
              <w:ind w:left="357" w:hanging="357"/>
              <w:jc w:val="center"/>
              <w:rPr>
                <w:color w:val="000000"/>
              </w:rPr>
            </w:pPr>
          </w:p>
        </w:tc>
        <w:tc>
          <w:tcPr>
            <w:tcW w:w="7593" w:type="dxa"/>
            <w:vMerge/>
            <w:tcBorders>
              <w:top w:val="single" w:sz="4" w:space="0" w:color="000000"/>
              <w:left w:val="single" w:sz="4" w:space="0" w:color="000000"/>
              <w:bottom w:val="single" w:sz="4" w:space="0" w:color="000000"/>
            </w:tcBorders>
            <w:shd w:val="clear" w:color="auto" w:fill="auto"/>
          </w:tcPr>
          <w:p w14:paraId="4D917038" w14:textId="77777777" w:rsidR="00AF1214" w:rsidRPr="00894262" w:rsidRDefault="00AF1214" w:rsidP="00DB5F1E">
            <w:pPr>
              <w:keepLines/>
              <w:snapToGrid w:val="0"/>
              <w:spacing w:before="60" w:after="60"/>
              <w:ind w:left="57" w:right="57"/>
              <w:jc w:val="both"/>
              <w:rPr>
                <w:color w:val="000000"/>
              </w:rPr>
            </w:pPr>
          </w:p>
        </w:tc>
        <w:tc>
          <w:tcPr>
            <w:tcW w:w="1285" w:type="dxa"/>
            <w:gridSpan w:val="6"/>
            <w:tcBorders>
              <w:left w:val="single" w:sz="4" w:space="0" w:color="000000"/>
              <w:bottom w:val="single" w:sz="4" w:space="0" w:color="000000"/>
              <w:right w:val="single" w:sz="4" w:space="0" w:color="000000"/>
            </w:tcBorders>
            <w:shd w:val="clear" w:color="auto" w:fill="auto"/>
          </w:tcPr>
          <w:p w14:paraId="5F8AE5CA" w14:textId="77777777" w:rsidR="00AF1214" w:rsidRPr="00894262" w:rsidRDefault="00AF1214" w:rsidP="00DB5F1E">
            <w:pPr>
              <w:keepLines/>
              <w:rPr>
                <w:color w:val="000000"/>
              </w:rPr>
            </w:pPr>
          </w:p>
        </w:tc>
      </w:tr>
    </w:tbl>
    <w:p w14:paraId="4D04EF05" w14:textId="77777777" w:rsidR="00AF1214" w:rsidRPr="00894262" w:rsidRDefault="00AF1214" w:rsidP="00AF1214">
      <w:pPr>
        <w:jc w:val="both"/>
        <w:rPr>
          <w:strike/>
          <w:color w:val="000000"/>
        </w:rPr>
      </w:pPr>
    </w:p>
    <w:p w14:paraId="515283E2" w14:textId="77777777" w:rsidR="00AF1214" w:rsidRPr="00894262" w:rsidRDefault="00AF1214" w:rsidP="00AF1214">
      <w:pPr>
        <w:jc w:val="both"/>
        <w:rPr>
          <w:strike/>
          <w:color w:val="000000"/>
        </w:rPr>
      </w:pPr>
    </w:p>
    <w:p w14:paraId="659A529C" w14:textId="77777777" w:rsidR="00AF1214" w:rsidRPr="00894262" w:rsidRDefault="00AF1214" w:rsidP="00AF1214">
      <w:pPr>
        <w:jc w:val="both"/>
        <w:rPr>
          <w:bCs/>
          <w:color w:val="000000"/>
          <w:kern w:val="1"/>
          <w:vertAlign w:val="superscript"/>
        </w:rPr>
      </w:pPr>
      <w:r w:rsidRPr="00894262">
        <w:rPr>
          <w:bCs/>
          <w:color w:val="000000"/>
          <w:kern w:val="1"/>
        </w:rPr>
        <w:t>Иных документов в избирательную комиссию не представлено.</w:t>
      </w:r>
      <w:r w:rsidRPr="00894262">
        <w:rPr>
          <w:bCs/>
          <w:color w:val="000000"/>
          <w:kern w:val="1"/>
          <w:vertAlign w:val="superscript"/>
        </w:rPr>
        <w:t>3</w:t>
      </w:r>
    </w:p>
    <w:p w14:paraId="6C601EE2" w14:textId="77777777" w:rsidR="00AF1214" w:rsidRPr="00894262" w:rsidRDefault="00AF1214" w:rsidP="00AF1214">
      <w:pPr>
        <w:tabs>
          <w:tab w:val="left" w:pos="4536"/>
        </w:tabs>
        <w:spacing w:before="240"/>
        <w:rPr>
          <w:color w:val="000000"/>
        </w:rPr>
      </w:pPr>
      <w:r w:rsidRPr="00894262">
        <w:rPr>
          <w:color w:val="000000"/>
        </w:rPr>
        <w:t>Кандидат (иное лицо,</w:t>
      </w:r>
      <w:r w:rsidRPr="00894262">
        <w:rPr>
          <w:color w:val="000000"/>
        </w:rPr>
        <w:br/>
        <w:t>представившее документы)</w:t>
      </w:r>
      <w:r w:rsidRPr="00894262">
        <w:rPr>
          <w:color w:val="000000"/>
        </w:rPr>
        <w:tab/>
      </w:r>
    </w:p>
    <w:p w14:paraId="3E8DB9BD" w14:textId="77777777" w:rsidR="00AF1214" w:rsidRPr="00894262" w:rsidRDefault="00AF1214" w:rsidP="00AF1214">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14:paraId="5E1B6864" w14:textId="77777777" w:rsidR="00AF1214" w:rsidRPr="00894262" w:rsidRDefault="00AF1214" w:rsidP="00AF1214">
      <w:pPr>
        <w:tabs>
          <w:tab w:val="left" w:pos="4536"/>
        </w:tabs>
        <w:spacing w:before="240"/>
        <w:rPr>
          <w:color w:val="000000"/>
        </w:rPr>
      </w:pPr>
      <w:r w:rsidRPr="00894262">
        <w:rPr>
          <w:color w:val="000000"/>
        </w:rPr>
        <w:t>Руководитель и (или) член</w:t>
      </w:r>
      <w:r w:rsidRPr="00894262">
        <w:rPr>
          <w:color w:val="000000"/>
        </w:rPr>
        <w:br/>
        <w:t>рабочей группы по приему и проверке</w:t>
      </w:r>
      <w:r w:rsidRPr="00894262">
        <w:rPr>
          <w:color w:val="000000"/>
        </w:rPr>
        <w:br/>
        <w:t>избирательных документов</w:t>
      </w:r>
      <w:r w:rsidRPr="00894262">
        <w:rPr>
          <w:color w:val="000000"/>
        </w:rPr>
        <w:tab/>
      </w:r>
    </w:p>
    <w:p w14:paraId="5C80B146" w14:textId="77777777" w:rsidR="00AF1214" w:rsidRPr="00894262" w:rsidRDefault="00AF1214" w:rsidP="00AF1214">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14:paraId="501DA850" w14:textId="77777777" w:rsidR="00AF1214" w:rsidRPr="00894262" w:rsidRDefault="00AF1214" w:rsidP="00AF1214">
      <w:pPr>
        <w:rPr>
          <w:color w:val="000000"/>
        </w:rPr>
      </w:pPr>
      <w:r w:rsidRPr="00894262">
        <w:rPr>
          <w:color w:val="000000"/>
        </w:rPr>
        <w:t>М.П.</w:t>
      </w:r>
    </w:p>
    <w:p w14:paraId="1CCEF5C2" w14:textId="77777777" w:rsidR="00AF1214" w:rsidRPr="00894262" w:rsidRDefault="00AF1214" w:rsidP="00AF1214">
      <w:pPr>
        <w:autoSpaceDE w:val="0"/>
        <w:autoSpaceDN w:val="0"/>
        <w:adjustRightInd w:val="0"/>
        <w:ind w:firstLine="540"/>
        <w:jc w:val="both"/>
        <w:rPr>
          <w:color w:val="000000"/>
          <w:sz w:val="20"/>
          <w:szCs w:val="20"/>
        </w:rPr>
      </w:pPr>
    </w:p>
    <w:p w14:paraId="4AB6CE25" w14:textId="77777777" w:rsidR="00AF1214" w:rsidRPr="00894262" w:rsidRDefault="00AF1214" w:rsidP="00AF1214">
      <w:pPr>
        <w:autoSpaceDE w:val="0"/>
        <w:autoSpaceDN w:val="0"/>
        <w:adjustRightInd w:val="0"/>
        <w:ind w:firstLine="540"/>
        <w:jc w:val="both"/>
        <w:rPr>
          <w:color w:val="000000"/>
          <w:sz w:val="20"/>
          <w:szCs w:val="20"/>
        </w:rPr>
      </w:pPr>
    </w:p>
    <w:p w14:paraId="620F43E5" w14:textId="77777777" w:rsidR="00AF1214" w:rsidRPr="00894262" w:rsidRDefault="00AF1214" w:rsidP="00AF1214">
      <w:pPr>
        <w:autoSpaceDE w:val="0"/>
        <w:autoSpaceDN w:val="0"/>
        <w:adjustRightInd w:val="0"/>
        <w:ind w:firstLine="540"/>
        <w:jc w:val="both"/>
        <w:rPr>
          <w:color w:val="000000"/>
          <w:sz w:val="20"/>
          <w:szCs w:val="20"/>
        </w:rPr>
      </w:pPr>
    </w:p>
    <w:p w14:paraId="7EAC9BF4" w14:textId="77777777" w:rsidR="00AF1214" w:rsidRPr="00894262" w:rsidRDefault="00AF1214" w:rsidP="00AF1214">
      <w:pPr>
        <w:autoSpaceDE w:val="0"/>
        <w:autoSpaceDN w:val="0"/>
        <w:adjustRightInd w:val="0"/>
        <w:ind w:firstLine="540"/>
        <w:jc w:val="both"/>
        <w:rPr>
          <w:color w:val="000000"/>
          <w:sz w:val="20"/>
          <w:szCs w:val="20"/>
        </w:rPr>
      </w:pPr>
    </w:p>
    <w:p w14:paraId="3EE7D1D5" w14:textId="77777777" w:rsidR="00AF1214" w:rsidRPr="00894262" w:rsidRDefault="00AF1214" w:rsidP="00AF1214">
      <w:pPr>
        <w:autoSpaceDE w:val="0"/>
        <w:autoSpaceDN w:val="0"/>
        <w:adjustRightInd w:val="0"/>
        <w:ind w:firstLine="540"/>
        <w:jc w:val="both"/>
        <w:rPr>
          <w:color w:val="000000"/>
          <w:sz w:val="20"/>
          <w:szCs w:val="20"/>
        </w:rPr>
      </w:pPr>
    </w:p>
    <w:p w14:paraId="5E69AB53" w14:textId="77777777" w:rsidR="00AF1214" w:rsidRPr="00894262" w:rsidRDefault="00AF1214" w:rsidP="00AF1214">
      <w:pPr>
        <w:autoSpaceDE w:val="0"/>
        <w:autoSpaceDN w:val="0"/>
        <w:adjustRightInd w:val="0"/>
        <w:ind w:firstLine="540"/>
        <w:jc w:val="both"/>
        <w:rPr>
          <w:color w:val="000000"/>
          <w:sz w:val="20"/>
          <w:szCs w:val="20"/>
        </w:rPr>
      </w:pPr>
    </w:p>
    <w:p w14:paraId="16DE6BEB" w14:textId="77777777" w:rsidR="00AF1214" w:rsidRPr="00894262" w:rsidRDefault="00AF1214" w:rsidP="00AF1214">
      <w:pPr>
        <w:autoSpaceDE w:val="0"/>
        <w:autoSpaceDN w:val="0"/>
        <w:adjustRightInd w:val="0"/>
        <w:ind w:firstLine="540"/>
        <w:jc w:val="both"/>
        <w:rPr>
          <w:color w:val="000000"/>
          <w:sz w:val="20"/>
          <w:szCs w:val="20"/>
        </w:rPr>
      </w:pPr>
    </w:p>
    <w:p w14:paraId="6DDEC4E6" w14:textId="77777777" w:rsidR="00AF1214" w:rsidRPr="00894262" w:rsidRDefault="00AF1214" w:rsidP="00AF1214">
      <w:pPr>
        <w:autoSpaceDE w:val="0"/>
        <w:autoSpaceDN w:val="0"/>
        <w:adjustRightInd w:val="0"/>
        <w:ind w:firstLine="540"/>
        <w:jc w:val="both"/>
        <w:rPr>
          <w:color w:val="000000"/>
          <w:sz w:val="20"/>
          <w:szCs w:val="20"/>
        </w:rPr>
      </w:pPr>
    </w:p>
    <w:p w14:paraId="1634A40B" w14:textId="77777777" w:rsidR="00AF1214" w:rsidRPr="00894262" w:rsidRDefault="00AF1214" w:rsidP="00AF1214">
      <w:pPr>
        <w:autoSpaceDE w:val="0"/>
        <w:autoSpaceDN w:val="0"/>
        <w:adjustRightInd w:val="0"/>
        <w:ind w:firstLine="540"/>
        <w:jc w:val="both"/>
        <w:rPr>
          <w:color w:val="000000"/>
          <w:sz w:val="20"/>
          <w:szCs w:val="20"/>
        </w:rPr>
      </w:pPr>
    </w:p>
    <w:p w14:paraId="7C85F077" w14:textId="77777777" w:rsidR="00AF1214" w:rsidRPr="00894262" w:rsidRDefault="00AF1214" w:rsidP="00AF1214">
      <w:pPr>
        <w:autoSpaceDE w:val="0"/>
        <w:autoSpaceDN w:val="0"/>
        <w:adjustRightInd w:val="0"/>
        <w:ind w:firstLine="540"/>
        <w:jc w:val="both"/>
        <w:rPr>
          <w:color w:val="000000"/>
          <w:sz w:val="20"/>
          <w:szCs w:val="20"/>
        </w:rPr>
      </w:pPr>
    </w:p>
    <w:p w14:paraId="39670775" w14:textId="77777777" w:rsidR="00AF1214" w:rsidRPr="00894262" w:rsidRDefault="00AF1214" w:rsidP="00AF1214">
      <w:pPr>
        <w:autoSpaceDE w:val="0"/>
        <w:autoSpaceDN w:val="0"/>
        <w:adjustRightInd w:val="0"/>
        <w:ind w:firstLine="540"/>
        <w:jc w:val="both"/>
        <w:rPr>
          <w:color w:val="000000"/>
          <w:sz w:val="20"/>
          <w:szCs w:val="20"/>
        </w:rPr>
      </w:pPr>
    </w:p>
    <w:p w14:paraId="4095E1A8" w14:textId="77777777" w:rsidR="00AF1214" w:rsidRPr="00894262" w:rsidRDefault="00AF1214" w:rsidP="00AF1214">
      <w:pPr>
        <w:autoSpaceDE w:val="0"/>
        <w:autoSpaceDN w:val="0"/>
        <w:adjustRightInd w:val="0"/>
        <w:ind w:firstLine="540"/>
        <w:jc w:val="both"/>
        <w:rPr>
          <w:color w:val="000000"/>
          <w:sz w:val="20"/>
          <w:szCs w:val="20"/>
        </w:rPr>
      </w:pPr>
    </w:p>
    <w:p w14:paraId="50FEAED1" w14:textId="77777777" w:rsidR="00AF1214" w:rsidRPr="00894262" w:rsidRDefault="00AF1214" w:rsidP="00AF1214">
      <w:pPr>
        <w:autoSpaceDE w:val="0"/>
        <w:autoSpaceDN w:val="0"/>
        <w:adjustRightInd w:val="0"/>
        <w:ind w:firstLine="540"/>
        <w:jc w:val="both"/>
        <w:rPr>
          <w:b/>
          <w:color w:val="000000"/>
          <w:sz w:val="20"/>
          <w:szCs w:val="20"/>
        </w:rPr>
      </w:pPr>
      <w:r w:rsidRPr="00894262">
        <w:rPr>
          <w:b/>
          <w:color w:val="000000"/>
          <w:sz w:val="20"/>
          <w:szCs w:val="20"/>
        </w:rPr>
        <w:t>Примечания:</w:t>
      </w:r>
    </w:p>
    <w:p w14:paraId="55855806" w14:textId="77777777" w:rsidR="00AF1214" w:rsidRPr="00894262" w:rsidRDefault="00AF1214" w:rsidP="00AF1214">
      <w:pPr>
        <w:autoSpaceDE w:val="0"/>
        <w:autoSpaceDN w:val="0"/>
        <w:adjustRightInd w:val="0"/>
        <w:ind w:firstLine="540"/>
        <w:jc w:val="both"/>
        <w:rPr>
          <w:color w:val="000000"/>
          <w:sz w:val="20"/>
          <w:szCs w:val="20"/>
        </w:rPr>
      </w:pPr>
      <w:r w:rsidRPr="00894262">
        <w:rPr>
          <w:color w:val="000000"/>
          <w:sz w:val="20"/>
          <w:szCs w:val="20"/>
        </w:rPr>
        <w:t>1. Подтверждение составляется в двух экземплярах, регистрируется, один экземпляр выдается кандидату (иному лицу, представившему документы), второй экземпляр прикладывается к документам и хранится в комиссии.</w:t>
      </w:r>
    </w:p>
    <w:p w14:paraId="778EBEAF" w14:textId="77777777" w:rsidR="00AF1214" w:rsidRPr="00894262" w:rsidRDefault="00AF1214" w:rsidP="00AF1214">
      <w:pPr>
        <w:autoSpaceDE w:val="0"/>
        <w:autoSpaceDN w:val="0"/>
        <w:adjustRightInd w:val="0"/>
        <w:ind w:firstLine="540"/>
        <w:jc w:val="both"/>
        <w:rPr>
          <w:color w:val="000000"/>
          <w:sz w:val="20"/>
          <w:szCs w:val="20"/>
        </w:rPr>
      </w:pPr>
      <w:r w:rsidRPr="00894262">
        <w:rPr>
          <w:color w:val="000000"/>
          <w:sz w:val="20"/>
          <w:szCs w:val="20"/>
        </w:rPr>
        <w:t>2. Если кандидат (иное лицо, представившее документы), не представил какой-либо документ, в соответствующей графе таблицы указывается «нет».</w:t>
      </w:r>
    </w:p>
    <w:p w14:paraId="3A363DFB" w14:textId="77777777" w:rsidR="00AF1214" w:rsidRPr="00894262" w:rsidRDefault="00AF1214" w:rsidP="00AF1214">
      <w:pPr>
        <w:autoSpaceDE w:val="0"/>
        <w:autoSpaceDN w:val="0"/>
        <w:adjustRightInd w:val="0"/>
        <w:ind w:firstLine="540"/>
        <w:jc w:val="both"/>
        <w:rPr>
          <w:color w:val="000000"/>
          <w:sz w:val="20"/>
          <w:szCs w:val="20"/>
        </w:rPr>
      </w:pPr>
      <w:r w:rsidRPr="00894262">
        <w:rPr>
          <w:color w:val="000000"/>
          <w:sz w:val="20"/>
          <w:szCs w:val="20"/>
        </w:rPr>
        <w:t>3. В случае предоставления иных документов строки необходимо добавить.</w:t>
      </w:r>
    </w:p>
    <w:p w14:paraId="4DF48A25" w14:textId="77777777" w:rsidR="00AF1214" w:rsidRPr="00894262" w:rsidRDefault="00AF1214" w:rsidP="00AF1214">
      <w:pPr>
        <w:jc w:val="both"/>
        <w:rPr>
          <w:color w:val="000000"/>
        </w:rPr>
        <w:sectPr w:rsidR="00AF1214" w:rsidRPr="00894262" w:rsidSect="00084D72">
          <w:pgSz w:w="11906" w:h="16838"/>
          <w:pgMar w:top="1134" w:right="850" w:bottom="1134" w:left="1701" w:header="708" w:footer="708" w:gutter="0"/>
          <w:pgNumType w:start="1"/>
          <w:cols w:space="708"/>
          <w:titlePg/>
          <w:docGrid w:linePitch="360"/>
        </w:sectPr>
      </w:pPr>
    </w:p>
    <w:p w14:paraId="39647D9E" w14:textId="77777777" w:rsidR="00AF1214" w:rsidRPr="00894262" w:rsidRDefault="00AF1214" w:rsidP="00AF1214">
      <w:pPr>
        <w:ind w:left="4536"/>
        <w:jc w:val="center"/>
        <w:rPr>
          <w:color w:val="000000"/>
          <w:sz w:val="20"/>
          <w:szCs w:val="20"/>
        </w:rPr>
      </w:pPr>
      <w:r w:rsidRPr="00894262">
        <w:rPr>
          <w:color w:val="000000"/>
          <w:sz w:val="20"/>
          <w:szCs w:val="20"/>
        </w:rPr>
        <w:lastRenderedPageBreak/>
        <w:t xml:space="preserve"> Приложение № 6</w:t>
      </w:r>
    </w:p>
    <w:p w14:paraId="4F3C0504" w14:textId="77777777" w:rsidR="007A7D15" w:rsidRPr="002632CB" w:rsidRDefault="007A7D15" w:rsidP="007A7D15">
      <w:pPr>
        <w:autoSpaceDE w:val="0"/>
        <w:autoSpaceDN w:val="0"/>
        <w:ind w:left="4820"/>
        <w:jc w:val="center"/>
        <w:rPr>
          <w:sz w:val="20"/>
          <w:szCs w:val="20"/>
        </w:rPr>
      </w:pPr>
      <w:r w:rsidRPr="002632CB">
        <w:rPr>
          <w:sz w:val="20"/>
          <w:szCs w:val="20"/>
        </w:rPr>
        <w:t xml:space="preserve">к Порядку приема документов, представляемых кандидатами, уполномоченными представителями избирательных объединений Ростовской области по многомандатным избирательным округам </w:t>
      </w:r>
    </w:p>
    <w:p w14:paraId="4C995C45" w14:textId="77777777" w:rsidR="007A7D15" w:rsidRPr="002632CB" w:rsidRDefault="007A7D15" w:rsidP="007A7D15">
      <w:pPr>
        <w:ind w:left="4536"/>
        <w:jc w:val="center"/>
        <w:rPr>
          <w:sz w:val="20"/>
          <w:szCs w:val="20"/>
        </w:rPr>
      </w:pPr>
      <w:r w:rsidRPr="002632CB">
        <w:rPr>
          <w:sz w:val="20"/>
          <w:szCs w:val="20"/>
        </w:rPr>
        <w:t xml:space="preserve">в Территориальную избирательную комиссию Кашарского района Ростовской области при проведении выборов депутатов Собрания депутатов сельских поселений шестого созыва </w:t>
      </w:r>
    </w:p>
    <w:p w14:paraId="62DF9082" w14:textId="77777777" w:rsidR="00AF1214" w:rsidRPr="00894262" w:rsidRDefault="00AF1214" w:rsidP="00AF1214">
      <w:pPr>
        <w:autoSpaceDE w:val="0"/>
        <w:autoSpaceDN w:val="0"/>
        <w:ind w:left="4536"/>
        <w:jc w:val="center"/>
        <w:rPr>
          <w:color w:val="000000"/>
          <w:sz w:val="20"/>
          <w:szCs w:val="20"/>
        </w:rPr>
      </w:pPr>
    </w:p>
    <w:p w14:paraId="35B7B5DA" w14:textId="77777777" w:rsidR="00AF1214" w:rsidRPr="00894262" w:rsidRDefault="00AF1214" w:rsidP="00AF1214">
      <w:pPr>
        <w:autoSpaceDE w:val="0"/>
        <w:autoSpaceDN w:val="0"/>
        <w:ind w:left="4536"/>
        <w:jc w:val="center"/>
        <w:rPr>
          <w:color w:val="000000"/>
          <w:sz w:val="20"/>
          <w:szCs w:val="20"/>
        </w:rPr>
      </w:pPr>
      <w:r w:rsidRPr="00894262">
        <w:rPr>
          <w:color w:val="000000"/>
          <w:sz w:val="20"/>
          <w:szCs w:val="20"/>
        </w:rPr>
        <w:t>(рекомендуемая форма)</w:t>
      </w:r>
    </w:p>
    <w:p w14:paraId="63C831E0" w14:textId="77777777" w:rsidR="00AF1214" w:rsidRPr="00894262" w:rsidRDefault="00AF1214" w:rsidP="00AF1214">
      <w:pPr>
        <w:spacing w:before="120"/>
        <w:jc w:val="center"/>
        <w:rPr>
          <w:b/>
          <w:bCs/>
          <w:color w:val="000000"/>
        </w:rPr>
      </w:pPr>
    </w:p>
    <w:p w14:paraId="122E5BBC" w14:textId="77777777" w:rsidR="00AF1214" w:rsidRPr="00894262" w:rsidRDefault="00AF1214" w:rsidP="00AF1214">
      <w:pPr>
        <w:jc w:val="center"/>
        <w:rPr>
          <w:b/>
          <w:bCs/>
          <w:color w:val="000000"/>
        </w:rPr>
      </w:pPr>
      <w:r w:rsidRPr="00894262">
        <w:rPr>
          <w:b/>
          <w:bCs/>
          <w:color w:val="000000"/>
        </w:rPr>
        <w:t>ИЗВЕЩЕНИЕ</w:t>
      </w:r>
    </w:p>
    <w:p w14:paraId="1781EA5B" w14:textId="77777777" w:rsidR="00AF1214" w:rsidRPr="00894262" w:rsidRDefault="00AF1214" w:rsidP="00AF1214">
      <w:pPr>
        <w:jc w:val="center"/>
        <w:rPr>
          <w:b/>
          <w:bCs/>
          <w:color w:val="000000"/>
        </w:rPr>
      </w:pPr>
      <w:r w:rsidRPr="00894262">
        <w:rPr>
          <w:b/>
          <w:bCs/>
          <w:color w:val="000000"/>
        </w:rPr>
        <w:t xml:space="preserve">о необходимом для регистрации кандидата в депутаты </w:t>
      </w:r>
    </w:p>
    <w:p w14:paraId="6E085B3B" w14:textId="77777777" w:rsidR="00AF1214" w:rsidRPr="00894262" w:rsidRDefault="00AF1214" w:rsidP="00AF1214">
      <w:pPr>
        <w:tabs>
          <w:tab w:val="left" w:pos="9355"/>
        </w:tabs>
        <w:rPr>
          <w:b/>
          <w:bCs/>
          <w:color w:val="000000"/>
        </w:rPr>
      </w:pPr>
      <w:r w:rsidRPr="00894262">
        <w:rPr>
          <w:b/>
          <w:bCs/>
          <w:color w:val="000000"/>
        </w:rPr>
        <w:tab/>
      </w:r>
    </w:p>
    <w:p w14:paraId="51A0CCC9" w14:textId="77777777" w:rsidR="00AF1214" w:rsidRPr="00894262" w:rsidRDefault="00AF1214" w:rsidP="00AF1214">
      <w:pPr>
        <w:pBdr>
          <w:top w:val="single" w:sz="4" w:space="1" w:color="auto"/>
        </w:pBdr>
        <w:ind w:right="-1"/>
        <w:jc w:val="center"/>
        <w:rPr>
          <w:i/>
          <w:color w:val="000000"/>
          <w:sz w:val="16"/>
          <w:szCs w:val="16"/>
        </w:rPr>
      </w:pPr>
      <w:r w:rsidRPr="00894262">
        <w:rPr>
          <w:i/>
          <w:color w:val="000000"/>
          <w:sz w:val="16"/>
          <w:szCs w:val="16"/>
        </w:rPr>
        <w:t>(наименование представительного органа муниципального образования с указанием созыва)</w:t>
      </w:r>
    </w:p>
    <w:p w14:paraId="20DD19A8" w14:textId="77777777" w:rsidR="00AF1214" w:rsidRPr="00894262" w:rsidRDefault="00AF1214" w:rsidP="00AF1214">
      <w:pPr>
        <w:jc w:val="center"/>
        <w:rPr>
          <w:b/>
          <w:bCs/>
          <w:color w:val="000000"/>
        </w:rPr>
      </w:pPr>
      <w:r w:rsidRPr="00894262">
        <w:rPr>
          <w:b/>
          <w:bCs/>
          <w:color w:val="000000"/>
        </w:rPr>
        <w:t>количестве подписей избирателей, а также о предельном количестве подписей избирателей, представляемых для регистрации кандидата, выдвинутого</w:t>
      </w:r>
    </w:p>
    <w:p w14:paraId="5D2E0551" w14:textId="77777777" w:rsidR="00AF1214" w:rsidRPr="00894262" w:rsidRDefault="00AF1214" w:rsidP="00AF1214">
      <w:pPr>
        <w:tabs>
          <w:tab w:val="left" w:pos="8789"/>
        </w:tabs>
        <w:rPr>
          <w:b/>
          <w:bCs/>
          <w:color w:val="000000"/>
        </w:rPr>
      </w:pPr>
      <w:r w:rsidRPr="00894262">
        <w:rPr>
          <w:b/>
          <w:color w:val="000000"/>
        </w:rPr>
        <w:t xml:space="preserve">по </w:t>
      </w:r>
      <w:r w:rsidRPr="00894262">
        <w:rPr>
          <w:b/>
          <w:color w:val="000000"/>
        </w:rPr>
        <w:tab/>
        <w:t xml:space="preserve">№ </w:t>
      </w:r>
      <w:r w:rsidRPr="00894262">
        <w:rPr>
          <w:color w:val="000000"/>
        </w:rPr>
        <w:t>__</w:t>
      </w:r>
      <w:r w:rsidRPr="00894262">
        <w:rPr>
          <w:b/>
          <w:bCs/>
          <w:color w:val="000000"/>
        </w:rPr>
        <w:t xml:space="preserve"> </w:t>
      </w:r>
    </w:p>
    <w:p w14:paraId="498ED29C" w14:textId="4CB9EED5" w:rsidR="00AF1214" w:rsidRPr="00894262" w:rsidRDefault="00AF1214" w:rsidP="00AF1214">
      <w:pPr>
        <w:pBdr>
          <w:top w:val="single" w:sz="4" w:space="1" w:color="auto"/>
        </w:pBdr>
        <w:ind w:left="284" w:right="708"/>
        <w:jc w:val="center"/>
        <w:rPr>
          <w:b/>
          <w:bCs/>
          <w:color w:val="000000"/>
          <w:sz w:val="16"/>
          <w:szCs w:val="16"/>
        </w:rPr>
      </w:pPr>
      <w:r w:rsidRPr="00894262">
        <w:rPr>
          <w:i/>
          <w:color w:val="000000"/>
          <w:sz w:val="16"/>
          <w:szCs w:val="16"/>
        </w:rPr>
        <w:t>(наименование многомандатного избирательного округа)</w:t>
      </w:r>
    </w:p>
    <w:tbl>
      <w:tblPr>
        <w:tblW w:w="9528" w:type="dxa"/>
        <w:tblLayout w:type="fixed"/>
        <w:tblCellMar>
          <w:left w:w="28" w:type="dxa"/>
          <w:right w:w="28" w:type="dxa"/>
        </w:tblCellMar>
        <w:tblLook w:val="04A0" w:firstRow="1" w:lastRow="0" w:firstColumn="1" w:lastColumn="0" w:noHBand="0" w:noVBand="1"/>
      </w:tblPr>
      <w:tblGrid>
        <w:gridCol w:w="9528"/>
      </w:tblGrid>
      <w:tr w:rsidR="00AF1214" w:rsidRPr="00894262" w14:paraId="39ECB1EC" w14:textId="77777777" w:rsidTr="00DB5F1E">
        <w:tc>
          <w:tcPr>
            <w:tcW w:w="9528" w:type="dxa"/>
            <w:tcBorders>
              <w:top w:val="nil"/>
              <w:left w:val="nil"/>
              <w:bottom w:val="single" w:sz="4" w:space="0" w:color="auto"/>
              <w:right w:val="nil"/>
            </w:tcBorders>
            <w:vAlign w:val="bottom"/>
          </w:tcPr>
          <w:p w14:paraId="073290E1" w14:textId="77777777" w:rsidR="00AF1214" w:rsidRPr="00894262" w:rsidRDefault="00AF1214" w:rsidP="00DB5F1E">
            <w:pPr>
              <w:rPr>
                <w:b/>
                <w:color w:val="000000"/>
              </w:rPr>
            </w:pPr>
          </w:p>
        </w:tc>
      </w:tr>
      <w:tr w:rsidR="00AF1214" w:rsidRPr="00894262" w14:paraId="6DD8DB9D" w14:textId="77777777" w:rsidTr="00DB5F1E">
        <w:tc>
          <w:tcPr>
            <w:tcW w:w="9528" w:type="dxa"/>
            <w:tcBorders>
              <w:top w:val="single" w:sz="4" w:space="0" w:color="auto"/>
              <w:left w:val="nil"/>
              <w:bottom w:val="nil"/>
              <w:right w:val="nil"/>
            </w:tcBorders>
            <w:hideMark/>
          </w:tcPr>
          <w:p w14:paraId="48728EB0" w14:textId="77777777" w:rsidR="00AF1214" w:rsidRPr="00894262" w:rsidRDefault="00AF1214" w:rsidP="00DB5F1E">
            <w:pPr>
              <w:jc w:val="center"/>
              <w:rPr>
                <w:i/>
                <w:color w:val="000000"/>
                <w:sz w:val="16"/>
                <w:szCs w:val="16"/>
              </w:rPr>
            </w:pPr>
            <w:r w:rsidRPr="00894262">
              <w:rPr>
                <w:i/>
                <w:color w:val="000000"/>
                <w:sz w:val="16"/>
                <w:szCs w:val="16"/>
              </w:rPr>
              <w:t>(фамилия, имя, отчество кандидата)</w:t>
            </w:r>
          </w:p>
        </w:tc>
      </w:tr>
    </w:tbl>
    <w:p w14:paraId="336E0288" w14:textId="77777777" w:rsidR="00AF1214" w:rsidRPr="00894262" w:rsidRDefault="00AF1214" w:rsidP="00AF1214">
      <w:pPr>
        <w:rPr>
          <w:color w:val="000000"/>
        </w:rPr>
      </w:pPr>
    </w:p>
    <w:p w14:paraId="1E63F5D9" w14:textId="77777777" w:rsidR="00AF1214" w:rsidRPr="00894262" w:rsidRDefault="00AF1214" w:rsidP="00AF1214">
      <w:pPr>
        <w:spacing w:before="120"/>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8"/>
        <w:gridCol w:w="3499"/>
      </w:tblGrid>
      <w:tr w:rsidR="00AF1214" w:rsidRPr="00894262" w14:paraId="3709BF87" w14:textId="77777777" w:rsidTr="00DB5F1E">
        <w:trPr>
          <w:trHeight w:val="734"/>
        </w:trPr>
        <w:tc>
          <w:tcPr>
            <w:tcW w:w="5856" w:type="dxa"/>
            <w:tcBorders>
              <w:top w:val="single" w:sz="4" w:space="0" w:color="auto"/>
              <w:left w:val="single" w:sz="4" w:space="0" w:color="auto"/>
              <w:bottom w:val="single" w:sz="4" w:space="0" w:color="auto"/>
              <w:right w:val="single" w:sz="4" w:space="0" w:color="auto"/>
            </w:tcBorders>
            <w:vAlign w:val="center"/>
            <w:hideMark/>
          </w:tcPr>
          <w:p w14:paraId="7BDB4285" w14:textId="77777777" w:rsidR="00AF1214" w:rsidRPr="00894262" w:rsidRDefault="00AF1214" w:rsidP="00DB5F1E">
            <w:pPr>
              <w:ind w:left="283"/>
              <w:rPr>
                <w:color w:val="000000"/>
              </w:rPr>
            </w:pPr>
            <w:r w:rsidRPr="00894262">
              <w:rPr>
                <w:color w:val="000000"/>
              </w:rPr>
              <w:t>Количество подписей избирателей, необходимое</w:t>
            </w:r>
            <w:r w:rsidRPr="00894262">
              <w:rPr>
                <w:color w:val="000000"/>
              </w:rPr>
              <w:br/>
              <w:t>для регистрации кандидата</w:t>
            </w:r>
          </w:p>
        </w:tc>
        <w:tc>
          <w:tcPr>
            <w:tcW w:w="3607" w:type="dxa"/>
            <w:tcBorders>
              <w:top w:val="single" w:sz="4" w:space="0" w:color="auto"/>
              <w:left w:val="single" w:sz="4" w:space="0" w:color="auto"/>
              <w:bottom w:val="single" w:sz="4" w:space="0" w:color="auto"/>
              <w:right w:val="single" w:sz="4" w:space="0" w:color="auto"/>
            </w:tcBorders>
            <w:vAlign w:val="center"/>
            <w:hideMark/>
          </w:tcPr>
          <w:p w14:paraId="2593ED77" w14:textId="77777777" w:rsidR="00AF1214" w:rsidRPr="00894262" w:rsidRDefault="00AF1214" w:rsidP="00DB5F1E">
            <w:pPr>
              <w:rPr>
                <w:color w:val="000000"/>
              </w:rPr>
            </w:pPr>
          </w:p>
        </w:tc>
      </w:tr>
      <w:tr w:rsidR="00AF1214" w:rsidRPr="00894262" w14:paraId="54867CD6" w14:textId="77777777" w:rsidTr="00DB5F1E">
        <w:trPr>
          <w:trHeight w:val="703"/>
        </w:trPr>
        <w:tc>
          <w:tcPr>
            <w:tcW w:w="5856" w:type="dxa"/>
            <w:tcBorders>
              <w:top w:val="single" w:sz="4" w:space="0" w:color="auto"/>
              <w:left w:val="single" w:sz="4" w:space="0" w:color="auto"/>
              <w:bottom w:val="single" w:sz="4" w:space="0" w:color="auto"/>
              <w:right w:val="single" w:sz="4" w:space="0" w:color="auto"/>
            </w:tcBorders>
            <w:vAlign w:val="bottom"/>
            <w:hideMark/>
          </w:tcPr>
          <w:p w14:paraId="0C057AF5" w14:textId="77777777" w:rsidR="00AF1214" w:rsidRPr="00894262" w:rsidRDefault="00AF1214" w:rsidP="00DB5F1E">
            <w:pPr>
              <w:spacing w:after="120"/>
              <w:ind w:left="283"/>
              <w:rPr>
                <w:color w:val="000000"/>
              </w:rPr>
            </w:pPr>
            <w:r w:rsidRPr="00894262">
              <w:rPr>
                <w:color w:val="000000"/>
              </w:rPr>
              <w:t>Предельное количество подписей избирателей,</w:t>
            </w:r>
            <w:r w:rsidRPr="00894262">
              <w:rPr>
                <w:color w:val="000000"/>
              </w:rPr>
              <w:br/>
              <w:t>представляемых для регистрации кандидата</w:t>
            </w:r>
          </w:p>
        </w:tc>
        <w:tc>
          <w:tcPr>
            <w:tcW w:w="3607" w:type="dxa"/>
            <w:tcBorders>
              <w:top w:val="single" w:sz="4" w:space="0" w:color="auto"/>
              <w:left w:val="single" w:sz="4" w:space="0" w:color="auto"/>
              <w:bottom w:val="single" w:sz="4" w:space="0" w:color="auto"/>
              <w:right w:val="single" w:sz="4" w:space="0" w:color="auto"/>
            </w:tcBorders>
            <w:vAlign w:val="center"/>
            <w:hideMark/>
          </w:tcPr>
          <w:p w14:paraId="494AC579" w14:textId="77777777" w:rsidR="00AF1214" w:rsidRPr="00894262" w:rsidRDefault="00AF1214" w:rsidP="00DB5F1E">
            <w:pPr>
              <w:rPr>
                <w:color w:val="000000"/>
              </w:rPr>
            </w:pPr>
          </w:p>
        </w:tc>
      </w:tr>
    </w:tbl>
    <w:p w14:paraId="466FFB54" w14:textId="621BB289" w:rsidR="00AF1214" w:rsidRPr="00894262" w:rsidRDefault="00AF1214" w:rsidP="00AF1214">
      <w:pPr>
        <w:spacing w:before="60"/>
        <w:ind w:firstLine="709"/>
        <w:jc w:val="both"/>
        <w:rPr>
          <w:color w:val="000000"/>
        </w:rPr>
      </w:pPr>
      <w:r w:rsidRPr="00894262">
        <w:rPr>
          <w:color w:val="000000"/>
        </w:rPr>
        <w:t xml:space="preserve">Основание: постановление Территориальной избирательной комиссии </w:t>
      </w:r>
      <w:r w:rsidR="00BE0259">
        <w:rPr>
          <w:color w:val="000000"/>
        </w:rPr>
        <w:t>Кашарского района Ростовской области</w:t>
      </w:r>
      <w:r w:rsidRPr="00894262">
        <w:rPr>
          <w:color w:val="000000"/>
        </w:rPr>
        <w:t xml:space="preserve"> ______________________________ от «____» ____________ 20___ года № ____</w:t>
      </w:r>
    </w:p>
    <w:p w14:paraId="51099A55" w14:textId="77777777" w:rsidR="00AF1214" w:rsidRPr="00894262" w:rsidRDefault="00AF1214" w:rsidP="00AF1214">
      <w:pPr>
        <w:spacing w:before="60"/>
        <w:jc w:val="both"/>
        <w:rPr>
          <w:color w:val="000000"/>
        </w:rPr>
      </w:pPr>
    </w:p>
    <w:p w14:paraId="7872A064" w14:textId="77777777" w:rsidR="00AF1214" w:rsidRPr="00894262" w:rsidRDefault="00AF1214" w:rsidP="00AF1214">
      <w:pPr>
        <w:spacing w:before="60"/>
        <w:jc w:val="both"/>
        <w:rPr>
          <w:color w:val="000000"/>
        </w:rPr>
      </w:pPr>
      <w:r w:rsidRPr="00894262">
        <w:rPr>
          <w:color w:val="000000"/>
        </w:rPr>
        <w:t>Дата и время выдачи извещения: «____» час. «____» мин. «____» ____________ 20___ года.</w:t>
      </w:r>
    </w:p>
    <w:p w14:paraId="608023A6" w14:textId="77777777" w:rsidR="00AF1214" w:rsidRPr="00894262" w:rsidRDefault="00AF1214" w:rsidP="00AF1214">
      <w:pPr>
        <w:tabs>
          <w:tab w:val="left" w:pos="4536"/>
        </w:tabs>
        <w:spacing w:before="240"/>
        <w:rPr>
          <w:color w:val="000000"/>
        </w:rPr>
      </w:pPr>
      <w:r w:rsidRPr="00894262">
        <w:rPr>
          <w:color w:val="000000"/>
        </w:rPr>
        <w:t>Руководитель и (или) член</w:t>
      </w:r>
      <w:r w:rsidRPr="00894262">
        <w:rPr>
          <w:color w:val="000000"/>
        </w:rPr>
        <w:br/>
        <w:t>рабочей группы по приему и проверке</w:t>
      </w:r>
      <w:r w:rsidRPr="00894262">
        <w:rPr>
          <w:color w:val="000000"/>
        </w:rPr>
        <w:br/>
        <w:t>избирательных документов</w:t>
      </w:r>
      <w:r w:rsidRPr="00894262">
        <w:rPr>
          <w:color w:val="000000"/>
        </w:rPr>
        <w:tab/>
      </w:r>
    </w:p>
    <w:p w14:paraId="2EE472F1" w14:textId="77777777" w:rsidR="00AF1214" w:rsidRPr="00894262" w:rsidRDefault="00AF1214" w:rsidP="00AF1214">
      <w:pPr>
        <w:pBdr>
          <w:top w:val="single" w:sz="4" w:space="1" w:color="000000"/>
        </w:pBdr>
        <w:ind w:left="4536"/>
        <w:jc w:val="center"/>
        <w:rPr>
          <w:i/>
          <w:color w:val="000000"/>
          <w:sz w:val="16"/>
          <w:szCs w:val="16"/>
        </w:rPr>
      </w:pPr>
      <w:r w:rsidRPr="00894262">
        <w:rPr>
          <w:i/>
          <w:color w:val="000000"/>
          <w:sz w:val="16"/>
          <w:szCs w:val="16"/>
        </w:rPr>
        <w:t>(подпись, инициалы, фамилия)</w:t>
      </w:r>
    </w:p>
    <w:p w14:paraId="0D1A6703" w14:textId="77777777" w:rsidR="00AF1214" w:rsidRPr="00894262" w:rsidRDefault="00AF1214" w:rsidP="00AF1214">
      <w:pPr>
        <w:rPr>
          <w:color w:val="000000"/>
        </w:rPr>
      </w:pPr>
      <w:r w:rsidRPr="00894262">
        <w:rPr>
          <w:color w:val="000000"/>
        </w:rPr>
        <w:t>М.П.</w:t>
      </w:r>
    </w:p>
    <w:p w14:paraId="48EEA14D" w14:textId="77777777" w:rsidR="00AF1214" w:rsidRPr="00894262" w:rsidRDefault="00AF1214" w:rsidP="00AF1214">
      <w:pPr>
        <w:rPr>
          <w:color w:val="000000"/>
        </w:rPr>
      </w:pPr>
    </w:p>
    <w:p w14:paraId="05AEDE31" w14:textId="77777777" w:rsidR="00AF1214" w:rsidRPr="00894262" w:rsidRDefault="00AF1214" w:rsidP="00AF1214">
      <w:pPr>
        <w:rPr>
          <w:color w:val="000000"/>
        </w:rPr>
      </w:pPr>
    </w:p>
    <w:p w14:paraId="208EC1C3" w14:textId="77777777" w:rsidR="00AF1214" w:rsidRPr="00894262" w:rsidRDefault="00AF1214" w:rsidP="00AF1214">
      <w:pPr>
        <w:rPr>
          <w:color w:val="000000"/>
        </w:rPr>
      </w:pPr>
    </w:p>
    <w:p w14:paraId="1FAC2604" w14:textId="77777777" w:rsidR="00AF1214" w:rsidRPr="00894262" w:rsidRDefault="00AF1214" w:rsidP="00AF1214">
      <w:pPr>
        <w:rPr>
          <w:color w:val="000000"/>
        </w:rPr>
      </w:pPr>
      <w:r w:rsidRPr="00894262">
        <w:rPr>
          <w:color w:val="000000"/>
        </w:rPr>
        <w:t xml:space="preserve">Образец заполнения подписного листа </w:t>
      </w:r>
      <w:r w:rsidRPr="00894262">
        <w:rPr>
          <w:color w:val="000000"/>
        </w:rPr>
        <w:br/>
        <w:t xml:space="preserve">и настоящее извещение получил: </w:t>
      </w:r>
    </w:p>
    <w:p w14:paraId="2A3B2891" w14:textId="77777777" w:rsidR="00AF1214" w:rsidRPr="00894262" w:rsidRDefault="00AF1214" w:rsidP="00AF1214">
      <w:pPr>
        <w:rPr>
          <w:color w:val="000000"/>
        </w:rPr>
      </w:pPr>
      <w:r w:rsidRPr="00894262">
        <w:rPr>
          <w:color w:val="000000"/>
        </w:rPr>
        <w:t>кандидат (иное лицо)</w:t>
      </w:r>
      <w:r w:rsidRPr="00894262">
        <w:rPr>
          <w:color w:val="000000"/>
        </w:rPr>
        <w:tab/>
        <w:t xml:space="preserve">                            ________________________________________        </w:t>
      </w:r>
    </w:p>
    <w:p w14:paraId="3A901699" w14:textId="77777777" w:rsidR="00AF1214" w:rsidRPr="00894262" w:rsidRDefault="00AF1214" w:rsidP="00AF1214">
      <w:pPr>
        <w:ind w:left="4820"/>
        <w:jc w:val="center"/>
        <w:rPr>
          <w:color w:val="000000"/>
          <w:sz w:val="16"/>
          <w:szCs w:val="16"/>
        </w:rPr>
      </w:pPr>
      <w:r w:rsidRPr="00894262">
        <w:rPr>
          <w:i/>
          <w:color w:val="000000"/>
          <w:sz w:val="16"/>
          <w:szCs w:val="16"/>
        </w:rPr>
        <w:t xml:space="preserve">     (подпись, инициалы, фамилия)</w:t>
      </w:r>
    </w:p>
    <w:p w14:paraId="44BFAFD7" w14:textId="77777777" w:rsidR="00AF1214" w:rsidRPr="00894262" w:rsidRDefault="00AF1214" w:rsidP="00AF1214">
      <w:pPr>
        <w:ind w:left="4820"/>
        <w:jc w:val="center"/>
        <w:rPr>
          <w:color w:val="000000"/>
        </w:rPr>
      </w:pPr>
    </w:p>
    <w:p w14:paraId="3ABA01BE" w14:textId="77777777" w:rsidR="00E31103" w:rsidRPr="00B44A63" w:rsidRDefault="00E31103" w:rsidP="00E31103">
      <w:pPr>
        <w:autoSpaceDE w:val="0"/>
        <w:autoSpaceDN w:val="0"/>
        <w:ind w:left="5670"/>
        <w:rPr>
          <w:color w:val="000000"/>
          <w:szCs w:val="28"/>
        </w:rPr>
      </w:pPr>
    </w:p>
    <w:sectPr w:rsidR="00E31103" w:rsidRPr="00B44A63" w:rsidSect="00AF1214">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892CE" w14:textId="77777777" w:rsidR="00205960" w:rsidRDefault="00205960" w:rsidP="00CE28D5">
      <w:r>
        <w:separator/>
      </w:r>
    </w:p>
  </w:endnote>
  <w:endnote w:type="continuationSeparator" w:id="0">
    <w:p w14:paraId="6B393EEE" w14:textId="77777777" w:rsidR="00205960" w:rsidRDefault="00205960" w:rsidP="00CE28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ༀЀ">
    <w:altName w:val="Times New Roman"/>
    <w:charset w:val="02"/>
    <w:family w:val="roman"/>
    <w:pitch w:val="variable"/>
  </w:font>
  <w:font w:name="Times New Roman CYR">
    <w:panose1 w:val="02020603050405020304"/>
    <w:charset w:val="CC"/>
    <w:family w:val="roman"/>
    <w:pitch w:val="variable"/>
    <w:sig w:usb0="E0002EFF" w:usb1="C000785B" w:usb2="00000009" w:usb3="00000000" w:csb0="000001FF" w:csb1="00000000"/>
  </w:font>
  <w:font w:name="PT Astra Serif">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3ADE5B" w14:textId="77777777" w:rsidR="00205960" w:rsidRDefault="00205960" w:rsidP="00CE28D5">
      <w:r>
        <w:separator/>
      </w:r>
    </w:p>
  </w:footnote>
  <w:footnote w:type="continuationSeparator" w:id="0">
    <w:p w14:paraId="76AFF11F" w14:textId="77777777" w:rsidR="00205960" w:rsidRDefault="00205960" w:rsidP="00CE28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886C1" w14:textId="77777777" w:rsidR="007D7272" w:rsidRDefault="007D7272">
    <w:pPr>
      <w:pStyle w:val="ac"/>
    </w:pPr>
    <w:r>
      <w:rPr>
        <w:noProof/>
        <w:lang w:eastAsia="ru-RU"/>
      </w:rPr>
      <mc:AlternateContent>
        <mc:Choice Requires="wps">
          <w:drawing>
            <wp:anchor distT="0" distB="0" distL="0" distR="0" simplePos="0" relativeHeight="251660288" behindDoc="0" locked="0" layoutInCell="1" allowOverlap="1" wp14:anchorId="1820DBD6" wp14:editId="3F9E69A6">
              <wp:simplePos x="0" y="0"/>
              <wp:positionH relativeFrom="margin">
                <wp:align>center</wp:align>
              </wp:positionH>
              <wp:positionV relativeFrom="paragraph">
                <wp:posOffset>635</wp:posOffset>
              </wp:positionV>
              <wp:extent cx="76200" cy="174625"/>
              <wp:effectExtent l="0" t="0" r="0" b="0"/>
              <wp:wrapSquare wrapText="largest"/>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47D507" w14:textId="77777777" w:rsidR="007D7272" w:rsidRDefault="007D7272">
                          <w:pPr>
                            <w:pStyle w:val="ac"/>
                          </w:pPr>
                          <w:r>
                            <w:rPr>
                              <w:rStyle w:val="a3"/>
                            </w:rPr>
                            <w:fldChar w:fldCharType="begin"/>
                          </w:r>
                          <w:r>
                            <w:rPr>
                              <w:rStyle w:val="a3"/>
                            </w:rPr>
                            <w:instrText xml:space="preserve"> PAGE </w:instrText>
                          </w:r>
                          <w:r>
                            <w:rPr>
                              <w:rStyle w:val="a3"/>
                            </w:rPr>
                            <w:fldChar w:fldCharType="separate"/>
                          </w:r>
                          <w:r w:rsidR="004F16E1">
                            <w:rPr>
                              <w:rStyle w:val="a3"/>
                              <w:noProof/>
                            </w:rPr>
                            <w:t>15</w:t>
                          </w:r>
                          <w:r>
                            <w:rPr>
                              <w:rStyle w:val="a3"/>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20DBD6" id="_x0000_t202" coordsize="21600,21600" o:spt="202" path="m,l,21600r21600,l21600,xe">
              <v:stroke joinstyle="miter"/>
              <v:path gradientshapeok="t" o:connecttype="rect"/>
            </v:shapetype>
            <v:shape id="Text Box 1" o:spid="_x0000_s1026" type="#_x0000_t202" style="position:absolute;margin-left:0;margin-top:.05pt;width:6pt;height:13.75pt;z-index:25166028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" stroked="f">
              <v:fill opacity="0"/>
              <v:textbox inset="0,0,0,0">
                <w:txbxContent>
                  <w:p w14:paraId="3B47D507" w14:textId="77777777" w:rsidR="007D7272" w:rsidRDefault="007D7272">
                    <w:pPr>
                      <w:pStyle w:val="ac"/>
                    </w:pPr>
                    <w:r>
                      <w:rPr>
                        <w:rStyle w:val="a3"/>
                      </w:rPr>
                      <w:fldChar w:fldCharType="begin"/>
                    </w:r>
                    <w:r>
                      <w:rPr>
                        <w:rStyle w:val="a3"/>
                      </w:rPr>
                      <w:instrText xml:space="preserve"> PAGE </w:instrText>
                    </w:r>
                    <w:r>
                      <w:rPr>
                        <w:rStyle w:val="a3"/>
                      </w:rPr>
                      <w:fldChar w:fldCharType="separate"/>
                    </w:r>
                    <w:r w:rsidR="004F16E1">
                      <w:rPr>
                        <w:rStyle w:val="a3"/>
                        <w:noProof/>
                      </w:rPr>
                      <w:t>15</w:t>
                    </w:r>
                    <w:r>
                      <w:rPr>
                        <w:rStyle w:val="a3"/>
                      </w:rPr>
                      <w:fldChar w:fldCharType="end"/>
                    </w:r>
                  </w:p>
                </w:txbxContent>
              </v:textbox>
              <w10:wrap type="square" side="largest"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3C2E8" w14:textId="77777777" w:rsidR="00E31103" w:rsidRDefault="00E31103">
    <w:pPr>
      <w:pStyle w:val="ac"/>
      <w:jc w:val="center"/>
    </w:pPr>
    <w:r>
      <w:fldChar w:fldCharType="begin"/>
    </w:r>
    <w:r>
      <w:instrText xml:space="preserve"> PAGE   \* MERGEFORMAT </w:instrText>
    </w:r>
    <w:r>
      <w:fldChar w:fldCharType="separate"/>
    </w:r>
    <w:r>
      <w:rPr>
        <w:noProof/>
      </w:rPr>
      <w:t>4</w:t>
    </w:r>
    <w:r>
      <w:fldChar w:fldCharType="end"/>
    </w:r>
  </w:p>
  <w:p w14:paraId="367928E8" w14:textId="77777777" w:rsidR="00E31103" w:rsidRDefault="00E31103">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3EA0DDD4"/>
    <w:name w:val="WW8Num3"/>
    <w:lvl w:ilvl="0">
      <w:start w:val="1"/>
      <w:numFmt w:val="decimal"/>
      <w:suff w:val="space"/>
      <w:lvlText w:val="%1."/>
      <w:lvlJc w:val="left"/>
      <w:pPr>
        <w:ind w:left="360" w:hanging="360"/>
      </w:pPr>
      <w:rPr>
        <w:rFonts w:cs="Times New Roman" w:hint="default"/>
      </w:rPr>
    </w:lvl>
  </w:abstractNum>
  <w:abstractNum w:abstractNumId="1" w15:restartNumberingAfterBreak="0">
    <w:nsid w:val="00000003"/>
    <w:multiLevelType w:val="singleLevel"/>
    <w:tmpl w:val="00000003"/>
    <w:name w:val="WW8Num5"/>
    <w:lvl w:ilvl="0">
      <w:start w:val="1"/>
      <w:numFmt w:val="decimal"/>
      <w:lvlText w:val="%1."/>
      <w:lvlJc w:val="left"/>
      <w:pPr>
        <w:tabs>
          <w:tab w:val="num" w:pos="0"/>
        </w:tabs>
        <w:ind w:left="360" w:hanging="360"/>
      </w:pPr>
      <w:rPr>
        <w:rFonts w:cs="Times New Roman"/>
      </w:rPr>
    </w:lvl>
  </w:abstractNum>
  <w:abstractNum w:abstractNumId="2" w15:restartNumberingAfterBreak="0">
    <w:nsid w:val="00000004"/>
    <w:multiLevelType w:val="singleLevel"/>
    <w:tmpl w:val="00000004"/>
    <w:name w:val="WW8Num10"/>
    <w:lvl w:ilvl="0">
      <w:start w:val="1"/>
      <w:numFmt w:val="decimal"/>
      <w:lvlText w:val="%1."/>
      <w:lvlJc w:val="left"/>
      <w:pPr>
        <w:tabs>
          <w:tab w:val="num" w:pos="0"/>
        </w:tabs>
        <w:ind w:left="360" w:hanging="360"/>
      </w:pPr>
      <w:rPr>
        <w:rFonts w:cs="Times New Roman"/>
      </w:rPr>
    </w:lvl>
  </w:abstractNum>
  <w:abstractNum w:abstractNumId="3" w15:restartNumberingAfterBreak="0">
    <w:nsid w:val="00000005"/>
    <w:multiLevelType w:val="singleLevel"/>
    <w:tmpl w:val="EC96BADA"/>
    <w:name w:val="WW8Num12"/>
    <w:lvl w:ilvl="0">
      <w:start w:val="1"/>
      <w:numFmt w:val="decimal"/>
      <w:suff w:val="space"/>
      <w:lvlText w:val="%1."/>
      <w:lvlJc w:val="left"/>
      <w:pPr>
        <w:ind w:left="360" w:hanging="360"/>
      </w:pPr>
      <w:rPr>
        <w:rFonts w:cs="Times New Roman" w:hint="default"/>
      </w:rPr>
    </w:lvl>
  </w:abstractNum>
  <w:abstractNum w:abstractNumId="4" w15:restartNumberingAfterBreak="0">
    <w:nsid w:val="00000006"/>
    <w:multiLevelType w:val="singleLevel"/>
    <w:tmpl w:val="00000006"/>
    <w:name w:val="WW8Num13"/>
    <w:lvl w:ilvl="0">
      <w:start w:val="1"/>
      <w:numFmt w:val="decimal"/>
      <w:lvlText w:val="%1)"/>
      <w:lvlJc w:val="left"/>
      <w:pPr>
        <w:tabs>
          <w:tab w:val="num" w:pos="0"/>
        </w:tabs>
        <w:ind w:left="720" w:hanging="360"/>
      </w:pPr>
      <w:rPr>
        <w:rFonts w:hint="default"/>
        <w:bCs/>
        <w:sz w:val="24"/>
        <w:szCs w:val="22"/>
      </w:rPr>
    </w:lvl>
  </w:abstractNum>
  <w:abstractNum w:abstractNumId="5" w15:restartNumberingAfterBreak="0">
    <w:nsid w:val="00000007"/>
    <w:multiLevelType w:val="singleLevel"/>
    <w:tmpl w:val="B2A0393E"/>
    <w:name w:val="WW8Num15"/>
    <w:lvl w:ilvl="0">
      <w:start w:val="1"/>
      <w:numFmt w:val="decimal"/>
      <w:suff w:val="space"/>
      <w:lvlText w:val="%1."/>
      <w:lvlJc w:val="left"/>
      <w:pPr>
        <w:ind w:left="786" w:hanging="360"/>
      </w:pPr>
      <w:rPr>
        <w:rFonts w:cs="Times New Roman" w:hint="default"/>
      </w:rPr>
    </w:lvl>
  </w:abstractNum>
  <w:abstractNum w:abstractNumId="6" w15:restartNumberingAfterBreak="0">
    <w:nsid w:val="00000008"/>
    <w:multiLevelType w:val="multilevel"/>
    <w:tmpl w:val="80EA0884"/>
    <w:name w:val="WW8Num16"/>
    <w:lvl w:ilvl="0">
      <w:start w:val="1"/>
      <w:numFmt w:val="decimal"/>
      <w:lvlText w:val="%1."/>
      <w:lvlJc w:val="left"/>
      <w:pPr>
        <w:tabs>
          <w:tab w:val="num" w:pos="0"/>
        </w:tabs>
        <w:ind w:left="432" w:hanging="432"/>
      </w:pPr>
      <w:rPr>
        <w:rFonts w:eastAsia="Calibri" w:hint="default"/>
        <w:szCs w:val="28"/>
        <w:lang w:eastAsia="en-US"/>
      </w:rPr>
    </w:lvl>
    <w:lvl w:ilvl="1">
      <w:start w:val="1"/>
      <w:numFmt w:val="decimal"/>
      <w:suff w:val="space"/>
      <w:lvlText w:val="%1.%2."/>
      <w:lvlJc w:val="left"/>
      <w:pPr>
        <w:ind w:left="0" w:firstLine="708"/>
      </w:pPr>
      <w:rPr>
        <w:rFonts w:eastAsia="Calibri" w:hint="default"/>
        <w:szCs w:val="28"/>
        <w:lang w:eastAsia="en-US"/>
      </w:rPr>
    </w:lvl>
    <w:lvl w:ilvl="2">
      <w:start w:val="1"/>
      <w:numFmt w:val="decimal"/>
      <w:lvlText w:val="%1.%2.%3."/>
      <w:lvlJc w:val="left"/>
      <w:pPr>
        <w:tabs>
          <w:tab w:val="num" w:pos="0"/>
        </w:tabs>
        <w:ind w:left="2136" w:hanging="720"/>
      </w:pPr>
      <w:rPr>
        <w:rFonts w:eastAsia="Calibri" w:hint="default"/>
        <w:szCs w:val="28"/>
        <w:lang w:eastAsia="en-US"/>
      </w:rPr>
    </w:lvl>
    <w:lvl w:ilvl="3">
      <w:start w:val="1"/>
      <w:numFmt w:val="decimal"/>
      <w:lvlText w:val="%1.%2.%3.%4."/>
      <w:lvlJc w:val="left"/>
      <w:pPr>
        <w:tabs>
          <w:tab w:val="num" w:pos="0"/>
        </w:tabs>
        <w:ind w:left="3204" w:hanging="1080"/>
      </w:pPr>
      <w:rPr>
        <w:rFonts w:eastAsia="Calibri" w:hint="default"/>
        <w:szCs w:val="28"/>
        <w:lang w:eastAsia="en-US"/>
      </w:rPr>
    </w:lvl>
    <w:lvl w:ilvl="4">
      <w:start w:val="1"/>
      <w:numFmt w:val="decimal"/>
      <w:lvlText w:val="%1.%2.%3.%4.%5."/>
      <w:lvlJc w:val="left"/>
      <w:pPr>
        <w:tabs>
          <w:tab w:val="num" w:pos="0"/>
        </w:tabs>
        <w:ind w:left="3912" w:hanging="1080"/>
      </w:pPr>
      <w:rPr>
        <w:rFonts w:eastAsia="Calibri" w:hint="default"/>
        <w:szCs w:val="28"/>
        <w:lang w:eastAsia="en-US"/>
      </w:rPr>
    </w:lvl>
    <w:lvl w:ilvl="5">
      <w:start w:val="1"/>
      <w:numFmt w:val="decimal"/>
      <w:lvlText w:val="%1.%2.%3.%4.%5.%6."/>
      <w:lvlJc w:val="left"/>
      <w:pPr>
        <w:tabs>
          <w:tab w:val="num" w:pos="0"/>
        </w:tabs>
        <w:ind w:left="4980" w:hanging="1440"/>
      </w:pPr>
      <w:rPr>
        <w:rFonts w:eastAsia="Calibri" w:hint="default"/>
        <w:szCs w:val="28"/>
        <w:lang w:eastAsia="en-US"/>
      </w:rPr>
    </w:lvl>
    <w:lvl w:ilvl="6">
      <w:start w:val="1"/>
      <w:numFmt w:val="decimal"/>
      <w:lvlText w:val="%1.%2.%3.%4.%5.%6.%7."/>
      <w:lvlJc w:val="left"/>
      <w:pPr>
        <w:tabs>
          <w:tab w:val="num" w:pos="0"/>
        </w:tabs>
        <w:ind w:left="6048" w:hanging="1800"/>
      </w:pPr>
      <w:rPr>
        <w:rFonts w:eastAsia="Calibri" w:hint="default"/>
        <w:szCs w:val="28"/>
        <w:lang w:eastAsia="en-US"/>
      </w:rPr>
    </w:lvl>
    <w:lvl w:ilvl="7">
      <w:start w:val="1"/>
      <w:numFmt w:val="decimal"/>
      <w:lvlText w:val="%1.%2.%3.%4.%5.%6.%7.%8."/>
      <w:lvlJc w:val="left"/>
      <w:pPr>
        <w:tabs>
          <w:tab w:val="num" w:pos="0"/>
        </w:tabs>
        <w:ind w:left="6756" w:hanging="1800"/>
      </w:pPr>
      <w:rPr>
        <w:rFonts w:eastAsia="Calibri" w:hint="default"/>
        <w:szCs w:val="28"/>
        <w:lang w:eastAsia="en-US"/>
      </w:rPr>
    </w:lvl>
    <w:lvl w:ilvl="8">
      <w:start w:val="1"/>
      <w:numFmt w:val="decimal"/>
      <w:lvlText w:val="%1.%2.%3.%4.%5.%6.%7.%8.%9."/>
      <w:lvlJc w:val="left"/>
      <w:pPr>
        <w:tabs>
          <w:tab w:val="num" w:pos="0"/>
        </w:tabs>
        <w:ind w:left="7824" w:hanging="2160"/>
      </w:pPr>
      <w:rPr>
        <w:rFonts w:eastAsia="Calibri" w:hint="default"/>
        <w:szCs w:val="28"/>
        <w:lang w:eastAsia="en-US"/>
      </w:rPr>
    </w:lvl>
  </w:abstractNum>
  <w:abstractNum w:abstractNumId="7" w15:restartNumberingAfterBreak="0">
    <w:nsid w:val="00000009"/>
    <w:multiLevelType w:val="multilevel"/>
    <w:tmpl w:val="00000009"/>
    <w:name w:val="WW8Num19"/>
    <w:lvl w:ilvl="0">
      <w:start w:val="3"/>
      <w:numFmt w:val="decimal"/>
      <w:lvlText w:val="%1."/>
      <w:lvlJc w:val="left"/>
      <w:pPr>
        <w:tabs>
          <w:tab w:val="num" w:pos="0"/>
        </w:tabs>
        <w:ind w:left="450" w:hanging="450"/>
      </w:pPr>
      <w:rPr>
        <w:rFonts w:hint="default"/>
      </w:rPr>
    </w:lvl>
    <w:lvl w:ilvl="1">
      <w:start w:val="4"/>
      <w:numFmt w:val="decimal"/>
      <w:lvlText w:val="%1.%2."/>
      <w:lvlJc w:val="left"/>
      <w:pPr>
        <w:tabs>
          <w:tab w:val="num" w:pos="0"/>
        </w:tabs>
        <w:ind w:left="1470" w:hanging="720"/>
      </w:pPr>
      <w:rPr>
        <w:rFonts w:hint="default"/>
      </w:rPr>
    </w:lvl>
    <w:lvl w:ilvl="2">
      <w:start w:val="1"/>
      <w:numFmt w:val="decimal"/>
      <w:lvlText w:val="%1.%2.%3."/>
      <w:lvlJc w:val="left"/>
      <w:pPr>
        <w:tabs>
          <w:tab w:val="num" w:pos="0"/>
        </w:tabs>
        <w:ind w:left="2220" w:hanging="720"/>
      </w:pPr>
      <w:rPr>
        <w:rFonts w:hint="default"/>
      </w:rPr>
    </w:lvl>
    <w:lvl w:ilvl="3">
      <w:start w:val="1"/>
      <w:numFmt w:val="decimal"/>
      <w:lvlText w:val="%1.%2.%3.%4."/>
      <w:lvlJc w:val="left"/>
      <w:pPr>
        <w:tabs>
          <w:tab w:val="num" w:pos="0"/>
        </w:tabs>
        <w:ind w:left="3330" w:hanging="1080"/>
      </w:pPr>
      <w:rPr>
        <w:rFonts w:hint="default"/>
      </w:rPr>
    </w:lvl>
    <w:lvl w:ilvl="4">
      <w:start w:val="1"/>
      <w:numFmt w:val="decimal"/>
      <w:lvlText w:val="%1.%2.%3.%4.%5."/>
      <w:lvlJc w:val="left"/>
      <w:pPr>
        <w:tabs>
          <w:tab w:val="num" w:pos="0"/>
        </w:tabs>
        <w:ind w:left="4080" w:hanging="1080"/>
      </w:pPr>
      <w:rPr>
        <w:rFonts w:hint="default"/>
      </w:rPr>
    </w:lvl>
    <w:lvl w:ilvl="5">
      <w:start w:val="1"/>
      <w:numFmt w:val="decimal"/>
      <w:lvlText w:val="%1.%2.%3.%4.%5.%6."/>
      <w:lvlJc w:val="left"/>
      <w:pPr>
        <w:tabs>
          <w:tab w:val="num" w:pos="0"/>
        </w:tabs>
        <w:ind w:left="5190" w:hanging="1440"/>
      </w:pPr>
      <w:rPr>
        <w:rFonts w:hint="default"/>
      </w:rPr>
    </w:lvl>
    <w:lvl w:ilvl="6">
      <w:start w:val="1"/>
      <w:numFmt w:val="decimal"/>
      <w:lvlText w:val="%1.%2.%3.%4.%5.%6.%7."/>
      <w:lvlJc w:val="left"/>
      <w:pPr>
        <w:tabs>
          <w:tab w:val="num" w:pos="0"/>
        </w:tabs>
        <w:ind w:left="6300" w:hanging="1800"/>
      </w:pPr>
      <w:rPr>
        <w:rFonts w:hint="default"/>
      </w:rPr>
    </w:lvl>
    <w:lvl w:ilvl="7">
      <w:start w:val="1"/>
      <w:numFmt w:val="decimal"/>
      <w:lvlText w:val="%1.%2.%3.%4.%5.%6.%7.%8."/>
      <w:lvlJc w:val="left"/>
      <w:pPr>
        <w:tabs>
          <w:tab w:val="num" w:pos="0"/>
        </w:tabs>
        <w:ind w:left="7050" w:hanging="1800"/>
      </w:pPr>
      <w:rPr>
        <w:rFonts w:hint="default"/>
      </w:rPr>
    </w:lvl>
    <w:lvl w:ilvl="8">
      <w:start w:val="1"/>
      <w:numFmt w:val="decimal"/>
      <w:lvlText w:val="%1.%2.%3.%4.%5.%6.%7.%8.%9."/>
      <w:lvlJc w:val="left"/>
      <w:pPr>
        <w:tabs>
          <w:tab w:val="num" w:pos="0"/>
        </w:tabs>
        <w:ind w:left="8160" w:hanging="2160"/>
      </w:pPr>
      <w:rPr>
        <w:rFonts w:hint="default"/>
      </w:rPr>
    </w:lvl>
  </w:abstractNum>
  <w:abstractNum w:abstractNumId="8" w15:restartNumberingAfterBreak="0">
    <w:nsid w:val="00FF61F2"/>
    <w:multiLevelType w:val="multilevel"/>
    <w:tmpl w:val="95D0E51C"/>
    <w:lvl w:ilvl="0">
      <w:start w:val="5"/>
      <w:numFmt w:val="decimal"/>
      <w:lvlText w:val="%1"/>
      <w:lvlJc w:val="left"/>
      <w:pPr>
        <w:ind w:left="375" w:hanging="375"/>
      </w:pPr>
      <w:rPr>
        <w:rFonts w:hint="default"/>
      </w:rPr>
    </w:lvl>
    <w:lvl w:ilvl="1">
      <w:start w:val="2"/>
      <w:numFmt w:val="decimal"/>
      <w:lvlText w:val="%1.%2"/>
      <w:lvlJc w:val="left"/>
      <w:pPr>
        <w:ind w:left="1226" w:hanging="375"/>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9" w15:restartNumberingAfterBreak="0">
    <w:nsid w:val="026628D8"/>
    <w:multiLevelType w:val="multilevel"/>
    <w:tmpl w:val="4014AD42"/>
    <w:lvl w:ilvl="0">
      <w:start w:val="3"/>
      <w:numFmt w:val="decimal"/>
      <w:lvlText w:val="%1"/>
      <w:lvlJc w:val="left"/>
      <w:pPr>
        <w:ind w:left="375" w:hanging="375"/>
      </w:pPr>
      <w:rPr>
        <w:rFonts w:hint="default"/>
      </w:rPr>
    </w:lvl>
    <w:lvl w:ilvl="1">
      <w:start w:val="1"/>
      <w:numFmt w:val="decimal"/>
      <w:lvlText w:val="%1.%2"/>
      <w:lvlJc w:val="left"/>
      <w:pPr>
        <w:ind w:left="1586" w:hanging="375"/>
      </w:pPr>
      <w:rPr>
        <w:rFonts w:hint="default"/>
      </w:rPr>
    </w:lvl>
    <w:lvl w:ilvl="2">
      <w:start w:val="1"/>
      <w:numFmt w:val="decimal"/>
      <w:lvlText w:val="%1.%2.%3"/>
      <w:lvlJc w:val="left"/>
      <w:pPr>
        <w:ind w:left="3142" w:hanging="720"/>
      </w:pPr>
      <w:rPr>
        <w:rFonts w:hint="default"/>
      </w:rPr>
    </w:lvl>
    <w:lvl w:ilvl="3">
      <w:start w:val="1"/>
      <w:numFmt w:val="decimal"/>
      <w:lvlText w:val="%1.%2.%3.%4"/>
      <w:lvlJc w:val="left"/>
      <w:pPr>
        <w:ind w:left="4713" w:hanging="108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495" w:hanging="1440"/>
      </w:pPr>
      <w:rPr>
        <w:rFonts w:hint="default"/>
      </w:rPr>
    </w:lvl>
    <w:lvl w:ilvl="6">
      <w:start w:val="1"/>
      <w:numFmt w:val="decimal"/>
      <w:lvlText w:val="%1.%2.%3.%4.%5.%6.%7"/>
      <w:lvlJc w:val="left"/>
      <w:pPr>
        <w:ind w:left="8706" w:hanging="1440"/>
      </w:pPr>
      <w:rPr>
        <w:rFonts w:hint="default"/>
      </w:rPr>
    </w:lvl>
    <w:lvl w:ilvl="7">
      <w:start w:val="1"/>
      <w:numFmt w:val="decimal"/>
      <w:lvlText w:val="%1.%2.%3.%4.%5.%6.%7.%8"/>
      <w:lvlJc w:val="left"/>
      <w:pPr>
        <w:ind w:left="10277" w:hanging="1800"/>
      </w:pPr>
      <w:rPr>
        <w:rFonts w:hint="default"/>
      </w:rPr>
    </w:lvl>
    <w:lvl w:ilvl="8">
      <w:start w:val="1"/>
      <w:numFmt w:val="decimal"/>
      <w:lvlText w:val="%1.%2.%3.%4.%5.%6.%7.%8.%9"/>
      <w:lvlJc w:val="left"/>
      <w:pPr>
        <w:ind w:left="11848" w:hanging="2160"/>
      </w:pPr>
      <w:rPr>
        <w:rFonts w:hint="default"/>
      </w:rPr>
    </w:lvl>
  </w:abstractNum>
  <w:abstractNum w:abstractNumId="10" w15:restartNumberingAfterBreak="0">
    <w:nsid w:val="050119CA"/>
    <w:multiLevelType w:val="hybridMultilevel"/>
    <w:tmpl w:val="FF249C5A"/>
    <w:lvl w:ilvl="0" w:tplc="1B48F97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053B4B58"/>
    <w:multiLevelType w:val="hybridMultilevel"/>
    <w:tmpl w:val="1C4A874A"/>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59313C0"/>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3" w15:restartNumberingAfterBreak="0">
    <w:nsid w:val="09761DE0"/>
    <w:multiLevelType w:val="hybridMultilevel"/>
    <w:tmpl w:val="876E0A76"/>
    <w:lvl w:ilvl="0" w:tplc="0419000F">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4" w15:restartNumberingAfterBreak="0">
    <w:nsid w:val="0C4C007E"/>
    <w:multiLevelType w:val="multilevel"/>
    <w:tmpl w:val="FBB03288"/>
    <w:lvl w:ilvl="0">
      <w:start w:val="2"/>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5" w15:restartNumberingAfterBreak="0">
    <w:nsid w:val="0D664258"/>
    <w:multiLevelType w:val="multilevel"/>
    <w:tmpl w:val="E92001AC"/>
    <w:lvl w:ilvl="0">
      <w:start w:val="4"/>
      <w:numFmt w:val="decimal"/>
      <w:lvlText w:val="%1"/>
      <w:lvlJc w:val="left"/>
      <w:pPr>
        <w:ind w:left="375" w:hanging="375"/>
      </w:pPr>
      <w:rPr>
        <w:rFonts w:hint="default"/>
      </w:rPr>
    </w:lvl>
    <w:lvl w:ilvl="1">
      <w:start w:val="1"/>
      <w:numFmt w:val="decimal"/>
      <w:lvlText w:val="%1.%2"/>
      <w:lvlJc w:val="left"/>
      <w:pPr>
        <w:ind w:left="1226" w:hanging="375"/>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6" w15:restartNumberingAfterBreak="0">
    <w:nsid w:val="10A8266D"/>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7" w15:restartNumberingAfterBreak="0">
    <w:nsid w:val="11BC198C"/>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8" w15:restartNumberingAfterBreak="0">
    <w:nsid w:val="14867CEB"/>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9" w15:restartNumberingAfterBreak="0">
    <w:nsid w:val="189D6B12"/>
    <w:multiLevelType w:val="multilevel"/>
    <w:tmpl w:val="E0C69CEE"/>
    <w:lvl w:ilvl="0">
      <w:start w:val="6"/>
      <w:numFmt w:val="decimal"/>
      <w:lvlText w:val="%1"/>
      <w:lvlJc w:val="left"/>
      <w:pPr>
        <w:ind w:left="375" w:hanging="375"/>
      </w:pPr>
      <w:rPr>
        <w:rFonts w:hint="default"/>
      </w:rPr>
    </w:lvl>
    <w:lvl w:ilvl="1">
      <w:start w:val="1"/>
      <w:numFmt w:val="decimal"/>
      <w:lvlText w:val="%1.%2"/>
      <w:lvlJc w:val="left"/>
      <w:pPr>
        <w:ind w:left="1226" w:hanging="375"/>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0" w15:restartNumberingAfterBreak="0">
    <w:nsid w:val="19562A65"/>
    <w:multiLevelType w:val="multilevel"/>
    <w:tmpl w:val="5F0A6314"/>
    <w:lvl w:ilvl="0">
      <w:start w:val="4"/>
      <w:numFmt w:val="decimal"/>
      <w:lvlText w:val="%1."/>
      <w:lvlJc w:val="left"/>
      <w:pPr>
        <w:ind w:left="450" w:hanging="450"/>
      </w:pPr>
      <w:rPr>
        <w:rFonts w:hint="default"/>
      </w:rPr>
    </w:lvl>
    <w:lvl w:ilvl="1">
      <w:start w:val="2"/>
      <w:numFmt w:val="decimal"/>
      <w:lvlText w:val="%1.%2."/>
      <w:lvlJc w:val="left"/>
      <w:pPr>
        <w:ind w:left="1788" w:hanging="72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4284" w:hanging="108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780" w:hanging="1440"/>
      </w:pPr>
      <w:rPr>
        <w:rFonts w:hint="default"/>
      </w:rPr>
    </w:lvl>
    <w:lvl w:ilvl="6">
      <w:start w:val="1"/>
      <w:numFmt w:val="decimal"/>
      <w:lvlText w:val="%1.%2.%3.%4.%5.%6.%7."/>
      <w:lvlJc w:val="left"/>
      <w:pPr>
        <w:ind w:left="8208" w:hanging="1800"/>
      </w:pPr>
      <w:rPr>
        <w:rFonts w:hint="default"/>
      </w:rPr>
    </w:lvl>
    <w:lvl w:ilvl="7">
      <w:start w:val="1"/>
      <w:numFmt w:val="decimal"/>
      <w:lvlText w:val="%1.%2.%3.%4.%5.%6.%7.%8."/>
      <w:lvlJc w:val="left"/>
      <w:pPr>
        <w:ind w:left="9276" w:hanging="1800"/>
      </w:pPr>
      <w:rPr>
        <w:rFonts w:hint="default"/>
      </w:rPr>
    </w:lvl>
    <w:lvl w:ilvl="8">
      <w:start w:val="1"/>
      <w:numFmt w:val="decimal"/>
      <w:lvlText w:val="%1.%2.%3.%4.%5.%6.%7.%8.%9."/>
      <w:lvlJc w:val="left"/>
      <w:pPr>
        <w:ind w:left="10704" w:hanging="2160"/>
      </w:pPr>
      <w:rPr>
        <w:rFonts w:hint="default"/>
      </w:rPr>
    </w:lvl>
  </w:abstractNum>
  <w:abstractNum w:abstractNumId="21" w15:restartNumberingAfterBreak="0">
    <w:nsid w:val="20714A70"/>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2" w15:restartNumberingAfterBreak="0">
    <w:nsid w:val="254214B2"/>
    <w:multiLevelType w:val="hybridMultilevel"/>
    <w:tmpl w:val="25AA6D8A"/>
    <w:lvl w:ilvl="0" w:tplc="F870868C">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73265E1"/>
    <w:multiLevelType w:val="multilevel"/>
    <w:tmpl w:val="85A46942"/>
    <w:lvl w:ilvl="0">
      <w:start w:val="5"/>
      <w:numFmt w:val="decimal"/>
      <w:lvlText w:val="%1."/>
      <w:lvlJc w:val="left"/>
      <w:pPr>
        <w:ind w:left="450" w:hanging="450"/>
      </w:pPr>
      <w:rPr>
        <w:rFonts w:hint="default"/>
      </w:rPr>
    </w:lvl>
    <w:lvl w:ilvl="1">
      <w:start w:val="1"/>
      <w:numFmt w:val="decimal"/>
      <w:lvlText w:val="%1.%2."/>
      <w:lvlJc w:val="left"/>
      <w:pPr>
        <w:ind w:left="1788" w:hanging="72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4284" w:hanging="108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780" w:hanging="1440"/>
      </w:pPr>
      <w:rPr>
        <w:rFonts w:hint="default"/>
      </w:rPr>
    </w:lvl>
    <w:lvl w:ilvl="6">
      <w:start w:val="1"/>
      <w:numFmt w:val="decimal"/>
      <w:lvlText w:val="%1.%2.%3.%4.%5.%6.%7."/>
      <w:lvlJc w:val="left"/>
      <w:pPr>
        <w:ind w:left="8208" w:hanging="1800"/>
      </w:pPr>
      <w:rPr>
        <w:rFonts w:hint="default"/>
      </w:rPr>
    </w:lvl>
    <w:lvl w:ilvl="7">
      <w:start w:val="1"/>
      <w:numFmt w:val="decimal"/>
      <w:lvlText w:val="%1.%2.%3.%4.%5.%6.%7.%8."/>
      <w:lvlJc w:val="left"/>
      <w:pPr>
        <w:ind w:left="9276" w:hanging="1800"/>
      </w:pPr>
      <w:rPr>
        <w:rFonts w:hint="default"/>
      </w:rPr>
    </w:lvl>
    <w:lvl w:ilvl="8">
      <w:start w:val="1"/>
      <w:numFmt w:val="decimal"/>
      <w:lvlText w:val="%1.%2.%3.%4.%5.%6.%7.%8.%9."/>
      <w:lvlJc w:val="left"/>
      <w:pPr>
        <w:ind w:left="10704" w:hanging="2160"/>
      </w:pPr>
      <w:rPr>
        <w:rFonts w:hint="default"/>
      </w:rPr>
    </w:lvl>
  </w:abstractNum>
  <w:abstractNum w:abstractNumId="24" w15:restartNumberingAfterBreak="0">
    <w:nsid w:val="2B853665"/>
    <w:multiLevelType w:val="hybridMultilevel"/>
    <w:tmpl w:val="3F7028E4"/>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1C922D7"/>
    <w:multiLevelType w:val="multilevel"/>
    <w:tmpl w:val="9B56AF40"/>
    <w:lvl w:ilvl="0">
      <w:start w:val="3"/>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6" w15:restartNumberingAfterBreak="0">
    <w:nsid w:val="32511C38"/>
    <w:multiLevelType w:val="multilevel"/>
    <w:tmpl w:val="9B8E1BDA"/>
    <w:lvl w:ilvl="0">
      <w:start w:val="6"/>
      <w:numFmt w:val="decimal"/>
      <w:lvlText w:val="%1"/>
      <w:lvlJc w:val="left"/>
      <w:pPr>
        <w:ind w:left="525" w:hanging="525"/>
      </w:pPr>
      <w:rPr>
        <w:rFonts w:hint="default"/>
      </w:rPr>
    </w:lvl>
    <w:lvl w:ilvl="1">
      <w:start w:val="12"/>
      <w:numFmt w:val="decimal"/>
      <w:lvlText w:val="%1.%2"/>
      <w:lvlJc w:val="left"/>
      <w:pPr>
        <w:ind w:left="1235" w:hanging="52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27" w15:restartNumberingAfterBreak="0">
    <w:nsid w:val="34600084"/>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28" w15:restartNumberingAfterBreak="0">
    <w:nsid w:val="38D86885"/>
    <w:multiLevelType w:val="multilevel"/>
    <w:tmpl w:val="E9D88494"/>
    <w:lvl w:ilvl="0">
      <w:start w:val="6"/>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9" w15:restartNumberingAfterBreak="0">
    <w:nsid w:val="3A7F6409"/>
    <w:multiLevelType w:val="hybridMultilevel"/>
    <w:tmpl w:val="382C6430"/>
    <w:lvl w:ilvl="0" w:tplc="9398DD1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03910A7"/>
    <w:multiLevelType w:val="singleLevel"/>
    <w:tmpl w:val="EC96BADA"/>
    <w:lvl w:ilvl="0">
      <w:start w:val="1"/>
      <w:numFmt w:val="decimal"/>
      <w:suff w:val="space"/>
      <w:lvlText w:val="%1."/>
      <w:lvlJc w:val="left"/>
      <w:pPr>
        <w:ind w:left="360" w:hanging="360"/>
      </w:pPr>
      <w:rPr>
        <w:rFonts w:cs="Times New Roman" w:hint="default"/>
      </w:rPr>
    </w:lvl>
  </w:abstractNum>
  <w:abstractNum w:abstractNumId="31" w15:restartNumberingAfterBreak="0">
    <w:nsid w:val="489552CC"/>
    <w:multiLevelType w:val="singleLevel"/>
    <w:tmpl w:val="3EA0DDD4"/>
    <w:lvl w:ilvl="0">
      <w:start w:val="1"/>
      <w:numFmt w:val="decimal"/>
      <w:suff w:val="space"/>
      <w:lvlText w:val="%1."/>
      <w:lvlJc w:val="left"/>
      <w:pPr>
        <w:ind w:left="360" w:hanging="360"/>
      </w:pPr>
      <w:rPr>
        <w:rFonts w:cs="Times New Roman" w:hint="default"/>
      </w:rPr>
    </w:lvl>
  </w:abstractNum>
  <w:abstractNum w:abstractNumId="32" w15:restartNumberingAfterBreak="0">
    <w:nsid w:val="4A34781C"/>
    <w:multiLevelType w:val="singleLevel"/>
    <w:tmpl w:val="EC96BADA"/>
    <w:lvl w:ilvl="0">
      <w:start w:val="1"/>
      <w:numFmt w:val="decimal"/>
      <w:suff w:val="space"/>
      <w:lvlText w:val="%1."/>
      <w:lvlJc w:val="left"/>
      <w:pPr>
        <w:ind w:left="360" w:hanging="360"/>
      </w:pPr>
      <w:rPr>
        <w:rFonts w:cs="Times New Roman" w:hint="default"/>
      </w:rPr>
    </w:lvl>
  </w:abstractNum>
  <w:abstractNum w:abstractNumId="33" w15:restartNumberingAfterBreak="0">
    <w:nsid w:val="4AFE397D"/>
    <w:multiLevelType w:val="multilevel"/>
    <w:tmpl w:val="8F8A208E"/>
    <w:styleLink w:val="11"/>
    <w:lvl w:ilvl="0">
      <w:start w:val="1"/>
      <w:numFmt w:val="decimal"/>
      <w:lvlText w:val="%1. "/>
      <w:lvlJc w:val="left"/>
      <w:pPr>
        <w:ind w:left="1069" w:hanging="360"/>
      </w:pPr>
      <w:rPr>
        <w:rFonts w:hint="default"/>
      </w:rPr>
    </w:lvl>
    <w:lvl w:ilvl="1">
      <w:start w:val="1"/>
      <w:numFmt w:val="none"/>
      <w:lvlText w:val="1.1"/>
      <w:lvlJc w:val="left"/>
      <w:pPr>
        <w:ind w:left="1789" w:hanging="360"/>
      </w:pPr>
      <w:rPr>
        <w:rFonts w:hint="default"/>
      </w:rPr>
    </w:lvl>
    <w:lvl w:ilvl="2">
      <w:start w:val="1"/>
      <w:numFmt w:val="lowerRoman"/>
      <w:lvlText w:val="%3."/>
      <w:lvlJc w:val="right"/>
      <w:pPr>
        <w:ind w:left="2509" w:hanging="180"/>
      </w:pPr>
      <w:rPr>
        <w:rFonts w:hint="default"/>
      </w:rPr>
    </w:lvl>
    <w:lvl w:ilvl="3">
      <w:start w:val="1"/>
      <w:numFmt w:val="decimal"/>
      <w:lvlText w:val="%4."/>
      <w:lvlJc w:val="left"/>
      <w:pPr>
        <w:ind w:left="3229" w:hanging="360"/>
      </w:pPr>
      <w:rPr>
        <w:rFonts w:hint="default"/>
      </w:rPr>
    </w:lvl>
    <w:lvl w:ilvl="4">
      <w:start w:val="1"/>
      <w:numFmt w:val="lowerLetter"/>
      <w:lvlText w:val="%5."/>
      <w:lvlJc w:val="left"/>
      <w:pPr>
        <w:ind w:left="3949" w:hanging="360"/>
      </w:pPr>
      <w:rPr>
        <w:rFonts w:hint="default"/>
      </w:rPr>
    </w:lvl>
    <w:lvl w:ilvl="5">
      <w:start w:val="1"/>
      <w:numFmt w:val="lowerRoman"/>
      <w:lvlText w:val="%6."/>
      <w:lvlJc w:val="right"/>
      <w:pPr>
        <w:ind w:left="4669" w:hanging="180"/>
      </w:pPr>
      <w:rPr>
        <w:rFonts w:hint="default"/>
      </w:rPr>
    </w:lvl>
    <w:lvl w:ilvl="6">
      <w:start w:val="1"/>
      <w:numFmt w:val="decimal"/>
      <w:lvlText w:val="%7."/>
      <w:lvlJc w:val="left"/>
      <w:pPr>
        <w:ind w:left="5389" w:hanging="360"/>
      </w:pPr>
      <w:rPr>
        <w:rFonts w:hint="default"/>
      </w:rPr>
    </w:lvl>
    <w:lvl w:ilvl="7">
      <w:start w:val="1"/>
      <w:numFmt w:val="lowerLetter"/>
      <w:lvlText w:val="%8."/>
      <w:lvlJc w:val="left"/>
      <w:pPr>
        <w:ind w:left="6109" w:hanging="360"/>
      </w:pPr>
      <w:rPr>
        <w:rFonts w:hint="default"/>
      </w:rPr>
    </w:lvl>
    <w:lvl w:ilvl="8">
      <w:start w:val="1"/>
      <w:numFmt w:val="lowerRoman"/>
      <w:lvlText w:val="%9."/>
      <w:lvlJc w:val="right"/>
      <w:pPr>
        <w:ind w:left="6829" w:hanging="180"/>
      </w:pPr>
      <w:rPr>
        <w:rFonts w:hint="default"/>
      </w:rPr>
    </w:lvl>
  </w:abstractNum>
  <w:abstractNum w:abstractNumId="34" w15:restartNumberingAfterBreak="0">
    <w:nsid w:val="4D8819D1"/>
    <w:multiLevelType w:val="hybridMultilevel"/>
    <w:tmpl w:val="CAD2567C"/>
    <w:lvl w:ilvl="0" w:tplc="0C5A26F4">
      <w:start w:val="1"/>
      <w:numFmt w:val="decimal"/>
      <w:lvlText w:val="%1."/>
      <w:lvlJc w:val="left"/>
      <w:pPr>
        <w:tabs>
          <w:tab w:val="num" w:pos="1818"/>
        </w:tabs>
        <w:ind w:left="1818" w:hanging="111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5" w15:restartNumberingAfterBreak="0">
    <w:nsid w:val="50C316C8"/>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992"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36" w15:restartNumberingAfterBreak="0">
    <w:nsid w:val="517D61D9"/>
    <w:multiLevelType w:val="multilevel"/>
    <w:tmpl w:val="015ECE6A"/>
    <w:lvl w:ilvl="0">
      <w:start w:val="4"/>
      <w:numFmt w:val="decimal"/>
      <w:lvlText w:val="%1"/>
      <w:lvlJc w:val="left"/>
      <w:pPr>
        <w:ind w:left="375" w:hanging="375"/>
      </w:pPr>
      <w:rPr>
        <w:rFonts w:hint="default"/>
      </w:rPr>
    </w:lvl>
    <w:lvl w:ilvl="1">
      <w:start w:val="1"/>
      <w:numFmt w:val="decimal"/>
      <w:lvlText w:val="%1.%2"/>
      <w:lvlJc w:val="left"/>
      <w:pPr>
        <w:ind w:left="1443" w:hanging="37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4284" w:hanging="108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780" w:hanging="144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9276" w:hanging="1800"/>
      </w:pPr>
      <w:rPr>
        <w:rFonts w:hint="default"/>
      </w:rPr>
    </w:lvl>
    <w:lvl w:ilvl="8">
      <w:start w:val="1"/>
      <w:numFmt w:val="decimal"/>
      <w:lvlText w:val="%1.%2.%3.%4.%5.%6.%7.%8.%9"/>
      <w:lvlJc w:val="left"/>
      <w:pPr>
        <w:ind w:left="10704" w:hanging="2160"/>
      </w:pPr>
      <w:rPr>
        <w:rFonts w:hint="default"/>
      </w:rPr>
    </w:lvl>
  </w:abstractNum>
  <w:abstractNum w:abstractNumId="37" w15:restartNumberingAfterBreak="0">
    <w:nsid w:val="60380035"/>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283"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38" w15:restartNumberingAfterBreak="0">
    <w:nsid w:val="667A24F7"/>
    <w:multiLevelType w:val="singleLevel"/>
    <w:tmpl w:val="EC96BADA"/>
    <w:lvl w:ilvl="0">
      <w:start w:val="1"/>
      <w:numFmt w:val="decimal"/>
      <w:suff w:val="space"/>
      <w:lvlText w:val="%1."/>
      <w:lvlJc w:val="left"/>
      <w:pPr>
        <w:ind w:left="360" w:hanging="360"/>
      </w:pPr>
      <w:rPr>
        <w:rFonts w:cs="Times New Roman" w:hint="default"/>
      </w:rPr>
    </w:lvl>
  </w:abstractNum>
  <w:abstractNum w:abstractNumId="39" w15:restartNumberingAfterBreak="0">
    <w:nsid w:val="685134D5"/>
    <w:multiLevelType w:val="singleLevel"/>
    <w:tmpl w:val="52642E54"/>
    <w:lvl w:ilvl="0">
      <w:start w:val="1"/>
      <w:numFmt w:val="decimal"/>
      <w:suff w:val="space"/>
      <w:lvlText w:val="%1)"/>
      <w:lvlJc w:val="left"/>
      <w:pPr>
        <w:ind w:left="720" w:hanging="360"/>
      </w:pPr>
      <w:rPr>
        <w:rFonts w:hint="default"/>
        <w:bCs/>
        <w:sz w:val="24"/>
        <w:szCs w:val="22"/>
      </w:rPr>
    </w:lvl>
  </w:abstractNum>
  <w:abstractNum w:abstractNumId="40" w15:restartNumberingAfterBreak="0">
    <w:nsid w:val="71284E1C"/>
    <w:multiLevelType w:val="hybridMultilevel"/>
    <w:tmpl w:val="3F7028E4"/>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2697BC9"/>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42" w15:restartNumberingAfterBreak="0">
    <w:nsid w:val="77537A77"/>
    <w:multiLevelType w:val="hybridMultilevel"/>
    <w:tmpl w:val="D9ECED4E"/>
    <w:lvl w:ilvl="0" w:tplc="389C232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B1359F9"/>
    <w:multiLevelType w:val="multilevel"/>
    <w:tmpl w:val="EBCEE284"/>
    <w:lvl w:ilvl="0">
      <w:start w:val="7"/>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4" w15:restartNumberingAfterBreak="0">
    <w:nsid w:val="7F85602E"/>
    <w:multiLevelType w:val="singleLevel"/>
    <w:tmpl w:val="52642E54"/>
    <w:lvl w:ilvl="0">
      <w:start w:val="1"/>
      <w:numFmt w:val="decimal"/>
      <w:suff w:val="space"/>
      <w:lvlText w:val="%1)"/>
      <w:lvlJc w:val="left"/>
      <w:pPr>
        <w:ind w:left="720" w:hanging="360"/>
      </w:pPr>
      <w:rPr>
        <w:rFonts w:hint="default"/>
        <w:bCs/>
        <w:sz w:val="24"/>
        <w:szCs w:val="22"/>
      </w:rPr>
    </w:lvl>
  </w:abstractNum>
  <w:abstractNum w:abstractNumId="45" w15:restartNumberingAfterBreak="0">
    <w:nsid w:val="7FCF6E01"/>
    <w:multiLevelType w:val="hybridMultilevel"/>
    <w:tmpl w:val="797044D8"/>
    <w:lvl w:ilvl="0" w:tplc="60DC5C2C">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39"/>
  </w:num>
  <w:num w:numId="10">
    <w:abstractNumId w:val="30"/>
  </w:num>
  <w:num w:numId="11">
    <w:abstractNumId w:val="32"/>
  </w:num>
  <w:num w:numId="12">
    <w:abstractNumId w:val="38"/>
  </w:num>
  <w:num w:numId="13">
    <w:abstractNumId w:val="31"/>
  </w:num>
  <w:num w:numId="14">
    <w:abstractNumId w:val="44"/>
  </w:num>
  <w:num w:numId="15">
    <w:abstractNumId w:val="34"/>
  </w:num>
  <w:num w:numId="16">
    <w:abstractNumId w:val="45"/>
  </w:num>
  <w:num w:numId="17">
    <w:abstractNumId w:val="13"/>
  </w:num>
  <w:num w:numId="18">
    <w:abstractNumId w:val="37"/>
  </w:num>
  <w:num w:numId="19">
    <w:abstractNumId w:val="16"/>
  </w:num>
  <w:num w:numId="20">
    <w:abstractNumId w:val="29"/>
  </w:num>
  <w:num w:numId="21">
    <w:abstractNumId w:val="22"/>
  </w:num>
  <w:num w:numId="22">
    <w:abstractNumId w:val="42"/>
  </w:num>
  <w:num w:numId="23">
    <w:abstractNumId w:val="10"/>
  </w:num>
  <w:num w:numId="24">
    <w:abstractNumId w:val="21"/>
  </w:num>
  <w:num w:numId="25">
    <w:abstractNumId w:val="12"/>
  </w:num>
  <w:num w:numId="26">
    <w:abstractNumId w:val="24"/>
  </w:num>
  <w:num w:numId="27">
    <w:abstractNumId w:val="40"/>
  </w:num>
  <w:num w:numId="28">
    <w:abstractNumId w:val="11"/>
  </w:num>
  <w:num w:numId="29">
    <w:abstractNumId w:val="41"/>
  </w:num>
  <w:num w:numId="30">
    <w:abstractNumId w:val="17"/>
  </w:num>
  <w:num w:numId="31">
    <w:abstractNumId w:val="18"/>
  </w:num>
  <w:num w:numId="32">
    <w:abstractNumId w:val="27"/>
  </w:num>
  <w:num w:numId="33">
    <w:abstractNumId w:val="23"/>
  </w:num>
  <w:num w:numId="34">
    <w:abstractNumId w:val="28"/>
  </w:num>
  <w:num w:numId="35">
    <w:abstractNumId w:val="14"/>
  </w:num>
  <w:num w:numId="36">
    <w:abstractNumId w:val="25"/>
  </w:num>
  <w:num w:numId="37">
    <w:abstractNumId w:val="36"/>
  </w:num>
  <w:num w:numId="38">
    <w:abstractNumId w:val="20"/>
  </w:num>
  <w:num w:numId="39">
    <w:abstractNumId w:val="43"/>
  </w:num>
  <w:num w:numId="40">
    <w:abstractNumId w:val="33"/>
  </w:num>
  <w:num w:numId="41">
    <w:abstractNumId w:val="35"/>
  </w:num>
  <w:num w:numId="42">
    <w:abstractNumId w:val="9"/>
  </w:num>
  <w:num w:numId="43">
    <w:abstractNumId w:val="15"/>
  </w:num>
  <w:num w:numId="44">
    <w:abstractNumId w:val="8"/>
  </w:num>
  <w:num w:numId="45">
    <w:abstractNumId w:val="19"/>
  </w:num>
  <w:num w:numId="4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28D5"/>
    <w:rsid w:val="0001142C"/>
    <w:rsid w:val="00013A68"/>
    <w:rsid w:val="0001641F"/>
    <w:rsid w:val="000311C5"/>
    <w:rsid w:val="00033D96"/>
    <w:rsid w:val="00034FDC"/>
    <w:rsid w:val="00036B57"/>
    <w:rsid w:val="0004307C"/>
    <w:rsid w:val="0004347C"/>
    <w:rsid w:val="000455D3"/>
    <w:rsid w:val="000456CB"/>
    <w:rsid w:val="00054E53"/>
    <w:rsid w:val="00065FD6"/>
    <w:rsid w:val="0006708C"/>
    <w:rsid w:val="00067F06"/>
    <w:rsid w:val="000726AA"/>
    <w:rsid w:val="0007439E"/>
    <w:rsid w:val="00075CAE"/>
    <w:rsid w:val="0008274A"/>
    <w:rsid w:val="000839BC"/>
    <w:rsid w:val="00090B41"/>
    <w:rsid w:val="0009396D"/>
    <w:rsid w:val="00096EE8"/>
    <w:rsid w:val="000C2322"/>
    <w:rsid w:val="000C747F"/>
    <w:rsid w:val="000E2B24"/>
    <w:rsid w:val="000F1D0E"/>
    <w:rsid w:val="000F1F21"/>
    <w:rsid w:val="000F290C"/>
    <w:rsid w:val="000F7E0B"/>
    <w:rsid w:val="00102D63"/>
    <w:rsid w:val="00104449"/>
    <w:rsid w:val="00117C73"/>
    <w:rsid w:val="00122A4E"/>
    <w:rsid w:val="00126385"/>
    <w:rsid w:val="0012715E"/>
    <w:rsid w:val="00146891"/>
    <w:rsid w:val="00147451"/>
    <w:rsid w:val="001514DF"/>
    <w:rsid w:val="001535B6"/>
    <w:rsid w:val="00154058"/>
    <w:rsid w:val="00160EA2"/>
    <w:rsid w:val="00165183"/>
    <w:rsid w:val="00174274"/>
    <w:rsid w:val="001742ED"/>
    <w:rsid w:val="00174A20"/>
    <w:rsid w:val="001917CF"/>
    <w:rsid w:val="001A304C"/>
    <w:rsid w:val="001A4457"/>
    <w:rsid w:val="001A5CE1"/>
    <w:rsid w:val="001B2128"/>
    <w:rsid w:val="001B2B46"/>
    <w:rsid w:val="001C5A7D"/>
    <w:rsid w:val="001C761F"/>
    <w:rsid w:val="001D2E16"/>
    <w:rsid w:val="001D5AE1"/>
    <w:rsid w:val="001D6FB9"/>
    <w:rsid w:val="001E06ED"/>
    <w:rsid w:val="001E5643"/>
    <w:rsid w:val="001E71D6"/>
    <w:rsid w:val="001E7609"/>
    <w:rsid w:val="00202172"/>
    <w:rsid w:val="00205960"/>
    <w:rsid w:val="00205A7D"/>
    <w:rsid w:val="00212293"/>
    <w:rsid w:val="002239A4"/>
    <w:rsid w:val="0022514A"/>
    <w:rsid w:val="00225374"/>
    <w:rsid w:val="00226D53"/>
    <w:rsid w:val="0024693E"/>
    <w:rsid w:val="00246FFA"/>
    <w:rsid w:val="00252FB7"/>
    <w:rsid w:val="00255BF0"/>
    <w:rsid w:val="00260B47"/>
    <w:rsid w:val="002632CB"/>
    <w:rsid w:val="002638BA"/>
    <w:rsid w:val="00265131"/>
    <w:rsid w:val="00266F04"/>
    <w:rsid w:val="00283042"/>
    <w:rsid w:val="002840A5"/>
    <w:rsid w:val="00285FD1"/>
    <w:rsid w:val="00290A04"/>
    <w:rsid w:val="002A0AB9"/>
    <w:rsid w:val="002A1C28"/>
    <w:rsid w:val="002A3B72"/>
    <w:rsid w:val="002A649B"/>
    <w:rsid w:val="002A67F7"/>
    <w:rsid w:val="002B6DA4"/>
    <w:rsid w:val="002B77E2"/>
    <w:rsid w:val="002B79A0"/>
    <w:rsid w:val="002C310F"/>
    <w:rsid w:val="002D0A63"/>
    <w:rsid w:val="002D1AF7"/>
    <w:rsid w:val="002D2BDD"/>
    <w:rsid w:val="002D718A"/>
    <w:rsid w:val="002E63D9"/>
    <w:rsid w:val="00311038"/>
    <w:rsid w:val="003143AA"/>
    <w:rsid w:val="00327E24"/>
    <w:rsid w:val="00336F8A"/>
    <w:rsid w:val="00337378"/>
    <w:rsid w:val="00341F05"/>
    <w:rsid w:val="00343135"/>
    <w:rsid w:val="0034760C"/>
    <w:rsid w:val="0035717B"/>
    <w:rsid w:val="003629E9"/>
    <w:rsid w:val="00374DBA"/>
    <w:rsid w:val="003777B4"/>
    <w:rsid w:val="003878F6"/>
    <w:rsid w:val="003956C6"/>
    <w:rsid w:val="003A34E6"/>
    <w:rsid w:val="003B63E8"/>
    <w:rsid w:val="003C154E"/>
    <w:rsid w:val="003E31EC"/>
    <w:rsid w:val="003E6162"/>
    <w:rsid w:val="003E7DC6"/>
    <w:rsid w:val="003F448B"/>
    <w:rsid w:val="00401209"/>
    <w:rsid w:val="004230EC"/>
    <w:rsid w:val="004277CE"/>
    <w:rsid w:val="00432FF6"/>
    <w:rsid w:val="004456D6"/>
    <w:rsid w:val="00452B16"/>
    <w:rsid w:val="00464E89"/>
    <w:rsid w:val="004664FD"/>
    <w:rsid w:val="00470ABC"/>
    <w:rsid w:val="00473568"/>
    <w:rsid w:val="00475B03"/>
    <w:rsid w:val="00481B07"/>
    <w:rsid w:val="0048483C"/>
    <w:rsid w:val="00485701"/>
    <w:rsid w:val="004904A1"/>
    <w:rsid w:val="004A7C0E"/>
    <w:rsid w:val="004C19FF"/>
    <w:rsid w:val="004C2EE2"/>
    <w:rsid w:val="004C686E"/>
    <w:rsid w:val="004D3038"/>
    <w:rsid w:val="004D6B4F"/>
    <w:rsid w:val="004D6D00"/>
    <w:rsid w:val="004F16E1"/>
    <w:rsid w:val="004F2E82"/>
    <w:rsid w:val="00513C9E"/>
    <w:rsid w:val="0051682A"/>
    <w:rsid w:val="00517030"/>
    <w:rsid w:val="0052149E"/>
    <w:rsid w:val="005242BF"/>
    <w:rsid w:val="00530BE5"/>
    <w:rsid w:val="00533FAF"/>
    <w:rsid w:val="00554DAF"/>
    <w:rsid w:val="005639E2"/>
    <w:rsid w:val="005702E3"/>
    <w:rsid w:val="00591FCB"/>
    <w:rsid w:val="00595272"/>
    <w:rsid w:val="0059550D"/>
    <w:rsid w:val="005A7A20"/>
    <w:rsid w:val="005B136B"/>
    <w:rsid w:val="005C5322"/>
    <w:rsid w:val="005E41ED"/>
    <w:rsid w:val="005F17D1"/>
    <w:rsid w:val="005F18F9"/>
    <w:rsid w:val="005F4466"/>
    <w:rsid w:val="005F5241"/>
    <w:rsid w:val="005F787D"/>
    <w:rsid w:val="006036BC"/>
    <w:rsid w:val="0060397C"/>
    <w:rsid w:val="00606F8D"/>
    <w:rsid w:val="00613E74"/>
    <w:rsid w:val="006148A2"/>
    <w:rsid w:val="00614C4B"/>
    <w:rsid w:val="00622643"/>
    <w:rsid w:val="00630360"/>
    <w:rsid w:val="006371CA"/>
    <w:rsid w:val="006410AA"/>
    <w:rsid w:val="006529DD"/>
    <w:rsid w:val="00653FD4"/>
    <w:rsid w:val="00656B06"/>
    <w:rsid w:val="00660A68"/>
    <w:rsid w:val="006667D9"/>
    <w:rsid w:val="006677E5"/>
    <w:rsid w:val="0068266C"/>
    <w:rsid w:val="00682F87"/>
    <w:rsid w:val="00693009"/>
    <w:rsid w:val="006A0B86"/>
    <w:rsid w:val="006A121D"/>
    <w:rsid w:val="006A2689"/>
    <w:rsid w:val="006A2F48"/>
    <w:rsid w:val="006A70BF"/>
    <w:rsid w:val="006A7153"/>
    <w:rsid w:val="006B53A5"/>
    <w:rsid w:val="006B5952"/>
    <w:rsid w:val="006B5B90"/>
    <w:rsid w:val="006C0A07"/>
    <w:rsid w:val="006E0EAC"/>
    <w:rsid w:val="006E4241"/>
    <w:rsid w:val="006F3A56"/>
    <w:rsid w:val="007026A7"/>
    <w:rsid w:val="00702744"/>
    <w:rsid w:val="007035F3"/>
    <w:rsid w:val="00711851"/>
    <w:rsid w:val="00713E5F"/>
    <w:rsid w:val="007179C3"/>
    <w:rsid w:val="00731F1B"/>
    <w:rsid w:val="00732CCE"/>
    <w:rsid w:val="00740220"/>
    <w:rsid w:val="00740D08"/>
    <w:rsid w:val="00741478"/>
    <w:rsid w:val="007532BA"/>
    <w:rsid w:val="0075686F"/>
    <w:rsid w:val="00770EA5"/>
    <w:rsid w:val="00771375"/>
    <w:rsid w:val="00774A86"/>
    <w:rsid w:val="00777D8C"/>
    <w:rsid w:val="007800A9"/>
    <w:rsid w:val="007811DB"/>
    <w:rsid w:val="00781FD6"/>
    <w:rsid w:val="00794D93"/>
    <w:rsid w:val="007964AD"/>
    <w:rsid w:val="007A0055"/>
    <w:rsid w:val="007A0115"/>
    <w:rsid w:val="007A7D15"/>
    <w:rsid w:val="007B0722"/>
    <w:rsid w:val="007C3063"/>
    <w:rsid w:val="007C766A"/>
    <w:rsid w:val="007D2B7F"/>
    <w:rsid w:val="007D5011"/>
    <w:rsid w:val="007D7272"/>
    <w:rsid w:val="007E4C62"/>
    <w:rsid w:val="007E4E51"/>
    <w:rsid w:val="007E6832"/>
    <w:rsid w:val="007F232C"/>
    <w:rsid w:val="007F3C97"/>
    <w:rsid w:val="008006F0"/>
    <w:rsid w:val="008200A7"/>
    <w:rsid w:val="008264DB"/>
    <w:rsid w:val="00833F8D"/>
    <w:rsid w:val="00845A5D"/>
    <w:rsid w:val="008737A5"/>
    <w:rsid w:val="008750E2"/>
    <w:rsid w:val="0087608D"/>
    <w:rsid w:val="00876724"/>
    <w:rsid w:val="008919A6"/>
    <w:rsid w:val="008952ED"/>
    <w:rsid w:val="008A0A1B"/>
    <w:rsid w:val="008A4E06"/>
    <w:rsid w:val="008B175C"/>
    <w:rsid w:val="008B268C"/>
    <w:rsid w:val="008B3A26"/>
    <w:rsid w:val="008C2180"/>
    <w:rsid w:val="008D24AE"/>
    <w:rsid w:val="008E4589"/>
    <w:rsid w:val="008F4C8D"/>
    <w:rsid w:val="008F4E1D"/>
    <w:rsid w:val="00911F0F"/>
    <w:rsid w:val="00914812"/>
    <w:rsid w:val="0092145B"/>
    <w:rsid w:val="009237C8"/>
    <w:rsid w:val="00925E99"/>
    <w:rsid w:val="009265AD"/>
    <w:rsid w:val="009623D2"/>
    <w:rsid w:val="00971CE9"/>
    <w:rsid w:val="00983410"/>
    <w:rsid w:val="00991E09"/>
    <w:rsid w:val="00993A8E"/>
    <w:rsid w:val="009A072B"/>
    <w:rsid w:val="009B0BA9"/>
    <w:rsid w:val="009B490C"/>
    <w:rsid w:val="009B5661"/>
    <w:rsid w:val="009B5DD8"/>
    <w:rsid w:val="009C0CC6"/>
    <w:rsid w:val="009C15F0"/>
    <w:rsid w:val="009C1D35"/>
    <w:rsid w:val="009C711F"/>
    <w:rsid w:val="009D3954"/>
    <w:rsid w:val="009D62CE"/>
    <w:rsid w:val="00A0454D"/>
    <w:rsid w:val="00A04AEC"/>
    <w:rsid w:val="00A20472"/>
    <w:rsid w:val="00A24DBF"/>
    <w:rsid w:val="00A24E18"/>
    <w:rsid w:val="00A312E5"/>
    <w:rsid w:val="00A34ED6"/>
    <w:rsid w:val="00A4158E"/>
    <w:rsid w:val="00A4451F"/>
    <w:rsid w:val="00A57FF0"/>
    <w:rsid w:val="00A61E3F"/>
    <w:rsid w:val="00A6383A"/>
    <w:rsid w:val="00A64D72"/>
    <w:rsid w:val="00A70464"/>
    <w:rsid w:val="00A7046C"/>
    <w:rsid w:val="00A704CA"/>
    <w:rsid w:val="00A72430"/>
    <w:rsid w:val="00A761FD"/>
    <w:rsid w:val="00A81418"/>
    <w:rsid w:val="00A83F86"/>
    <w:rsid w:val="00A9036D"/>
    <w:rsid w:val="00A91488"/>
    <w:rsid w:val="00A969F7"/>
    <w:rsid w:val="00AA7316"/>
    <w:rsid w:val="00AB22AA"/>
    <w:rsid w:val="00AC6DC4"/>
    <w:rsid w:val="00AD0932"/>
    <w:rsid w:val="00AF1214"/>
    <w:rsid w:val="00AF67B5"/>
    <w:rsid w:val="00B228EC"/>
    <w:rsid w:val="00B26D17"/>
    <w:rsid w:val="00B316E7"/>
    <w:rsid w:val="00B339BC"/>
    <w:rsid w:val="00B406E4"/>
    <w:rsid w:val="00B4561B"/>
    <w:rsid w:val="00B50F94"/>
    <w:rsid w:val="00B52AFA"/>
    <w:rsid w:val="00B667DC"/>
    <w:rsid w:val="00B72D9A"/>
    <w:rsid w:val="00B77230"/>
    <w:rsid w:val="00B775E4"/>
    <w:rsid w:val="00B83A84"/>
    <w:rsid w:val="00B83B6E"/>
    <w:rsid w:val="00B9135A"/>
    <w:rsid w:val="00B9268C"/>
    <w:rsid w:val="00B94099"/>
    <w:rsid w:val="00BA24AA"/>
    <w:rsid w:val="00BA452F"/>
    <w:rsid w:val="00BB4CFA"/>
    <w:rsid w:val="00BC4587"/>
    <w:rsid w:val="00BD278D"/>
    <w:rsid w:val="00BD6DE7"/>
    <w:rsid w:val="00BE0259"/>
    <w:rsid w:val="00BE15D1"/>
    <w:rsid w:val="00BF0AB6"/>
    <w:rsid w:val="00BF4C10"/>
    <w:rsid w:val="00C11026"/>
    <w:rsid w:val="00C13FC0"/>
    <w:rsid w:val="00C1665B"/>
    <w:rsid w:val="00C20165"/>
    <w:rsid w:val="00C20721"/>
    <w:rsid w:val="00C319A9"/>
    <w:rsid w:val="00C359DB"/>
    <w:rsid w:val="00C43209"/>
    <w:rsid w:val="00C43A80"/>
    <w:rsid w:val="00C4644F"/>
    <w:rsid w:val="00C545C2"/>
    <w:rsid w:val="00C57DBF"/>
    <w:rsid w:val="00C6765C"/>
    <w:rsid w:val="00C70975"/>
    <w:rsid w:val="00C7147E"/>
    <w:rsid w:val="00C72C05"/>
    <w:rsid w:val="00C752FA"/>
    <w:rsid w:val="00C76E11"/>
    <w:rsid w:val="00C971B9"/>
    <w:rsid w:val="00CA09FB"/>
    <w:rsid w:val="00CA2400"/>
    <w:rsid w:val="00CA2645"/>
    <w:rsid w:val="00CB2F94"/>
    <w:rsid w:val="00CB7216"/>
    <w:rsid w:val="00CC12AE"/>
    <w:rsid w:val="00CC4917"/>
    <w:rsid w:val="00CC49D6"/>
    <w:rsid w:val="00CE146F"/>
    <w:rsid w:val="00CE1AA1"/>
    <w:rsid w:val="00CE28D5"/>
    <w:rsid w:val="00CF18FD"/>
    <w:rsid w:val="00CF4E0D"/>
    <w:rsid w:val="00D1264C"/>
    <w:rsid w:val="00D3230D"/>
    <w:rsid w:val="00D35B32"/>
    <w:rsid w:val="00D37F40"/>
    <w:rsid w:val="00D5381C"/>
    <w:rsid w:val="00D54AF7"/>
    <w:rsid w:val="00D63F26"/>
    <w:rsid w:val="00D80E83"/>
    <w:rsid w:val="00D80F5E"/>
    <w:rsid w:val="00D85C41"/>
    <w:rsid w:val="00D901E7"/>
    <w:rsid w:val="00D942D5"/>
    <w:rsid w:val="00D94506"/>
    <w:rsid w:val="00D97FE0"/>
    <w:rsid w:val="00DA0BE8"/>
    <w:rsid w:val="00DA1E99"/>
    <w:rsid w:val="00DC0029"/>
    <w:rsid w:val="00DC0AFE"/>
    <w:rsid w:val="00DC1AF8"/>
    <w:rsid w:val="00DC3B18"/>
    <w:rsid w:val="00DC5B14"/>
    <w:rsid w:val="00DD0B71"/>
    <w:rsid w:val="00DD4A5E"/>
    <w:rsid w:val="00DD7355"/>
    <w:rsid w:val="00DE154F"/>
    <w:rsid w:val="00DF0363"/>
    <w:rsid w:val="00DF47FD"/>
    <w:rsid w:val="00DF69DE"/>
    <w:rsid w:val="00E03558"/>
    <w:rsid w:val="00E122D7"/>
    <w:rsid w:val="00E14B69"/>
    <w:rsid w:val="00E1534C"/>
    <w:rsid w:val="00E2366B"/>
    <w:rsid w:val="00E24430"/>
    <w:rsid w:val="00E31103"/>
    <w:rsid w:val="00E323E1"/>
    <w:rsid w:val="00E33DFC"/>
    <w:rsid w:val="00E34826"/>
    <w:rsid w:val="00E47F95"/>
    <w:rsid w:val="00E50DD8"/>
    <w:rsid w:val="00E55191"/>
    <w:rsid w:val="00E6107E"/>
    <w:rsid w:val="00E61587"/>
    <w:rsid w:val="00E63119"/>
    <w:rsid w:val="00E732B4"/>
    <w:rsid w:val="00E85D73"/>
    <w:rsid w:val="00E86A2D"/>
    <w:rsid w:val="00E92997"/>
    <w:rsid w:val="00E930D5"/>
    <w:rsid w:val="00EA0F02"/>
    <w:rsid w:val="00EB4B1D"/>
    <w:rsid w:val="00EC2E17"/>
    <w:rsid w:val="00EC443F"/>
    <w:rsid w:val="00EC7F9D"/>
    <w:rsid w:val="00EF1F23"/>
    <w:rsid w:val="00EF215D"/>
    <w:rsid w:val="00F04DA0"/>
    <w:rsid w:val="00F04F4C"/>
    <w:rsid w:val="00F2342D"/>
    <w:rsid w:val="00F250A5"/>
    <w:rsid w:val="00F25FF3"/>
    <w:rsid w:val="00F2703F"/>
    <w:rsid w:val="00F314A4"/>
    <w:rsid w:val="00F36CF5"/>
    <w:rsid w:val="00F375E9"/>
    <w:rsid w:val="00F41667"/>
    <w:rsid w:val="00F462AF"/>
    <w:rsid w:val="00F504A4"/>
    <w:rsid w:val="00F60621"/>
    <w:rsid w:val="00F60902"/>
    <w:rsid w:val="00F6163D"/>
    <w:rsid w:val="00F74F2C"/>
    <w:rsid w:val="00F76F86"/>
    <w:rsid w:val="00F86BA7"/>
    <w:rsid w:val="00F9149F"/>
    <w:rsid w:val="00FA0F45"/>
    <w:rsid w:val="00FA3BCF"/>
    <w:rsid w:val="00FB3120"/>
    <w:rsid w:val="00FB55ED"/>
    <w:rsid w:val="00FD0711"/>
    <w:rsid w:val="00FD1056"/>
    <w:rsid w:val="00FF19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17CC2A"/>
  <w15:docId w15:val="{9C435F5A-47A9-49E6-A41D-B50F534F2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28D5"/>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uiPriority w:val="9"/>
    <w:qFormat/>
    <w:rsid w:val="004D6D00"/>
    <w:pPr>
      <w:keepNext/>
      <w:suppressAutoHyphens w:val="0"/>
      <w:outlineLvl w:val="0"/>
    </w:pPr>
    <w:rPr>
      <w:b/>
      <w:sz w:val="36"/>
      <w:szCs w:val="20"/>
      <w:lang w:val="x-none" w:eastAsia="x-none"/>
    </w:rPr>
  </w:style>
  <w:style w:type="paragraph" w:styleId="2">
    <w:name w:val="heading 2"/>
    <w:basedOn w:val="a"/>
    <w:next w:val="a"/>
    <w:link w:val="20"/>
    <w:uiPriority w:val="9"/>
    <w:qFormat/>
    <w:rsid w:val="004D6D00"/>
    <w:pPr>
      <w:keepNext/>
      <w:suppressAutoHyphens w:val="0"/>
      <w:jc w:val="center"/>
      <w:outlineLvl w:val="1"/>
    </w:pPr>
    <w:rPr>
      <w:b/>
      <w:spacing w:val="20"/>
      <w:sz w:val="28"/>
      <w:szCs w:val="20"/>
      <w:lang w:val="x-none" w:eastAsia="x-none"/>
    </w:rPr>
  </w:style>
  <w:style w:type="paragraph" w:styleId="3">
    <w:name w:val="heading 3"/>
    <w:basedOn w:val="a"/>
    <w:next w:val="a"/>
    <w:link w:val="30"/>
    <w:uiPriority w:val="9"/>
    <w:qFormat/>
    <w:rsid w:val="004D6D00"/>
    <w:pPr>
      <w:keepNext/>
      <w:suppressAutoHyphens w:val="0"/>
      <w:spacing w:after="120" w:line="360" w:lineRule="auto"/>
      <w:ind w:firstLine="627"/>
      <w:jc w:val="both"/>
      <w:outlineLvl w:val="2"/>
    </w:pPr>
    <w:rPr>
      <w:u w:val="single"/>
      <w:lang w:val="x-none" w:eastAsia="x-none"/>
    </w:rPr>
  </w:style>
  <w:style w:type="paragraph" w:styleId="4">
    <w:name w:val="heading 4"/>
    <w:basedOn w:val="a"/>
    <w:next w:val="a"/>
    <w:link w:val="40"/>
    <w:uiPriority w:val="9"/>
    <w:qFormat/>
    <w:rsid w:val="004D6D00"/>
    <w:pPr>
      <w:keepNext/>
      <w:suppressAutoHyphens w:val="0"/>
      <w:spacing w:line="360" w:lineRule="auto"/>
      <w:ind w:firstLine="627"/>
      <w:outlineLvl w:val="3"/>
    </w:pPr>
    <w:rPr>
      <w:lang w:val="x-none" w:eastAsia="x-none"/>
    </w:rPr>
  </w:style>
  <w:style w:type="paragraph" w:styleId="6">
    <w:name w:val="heading 6"/>
    <w:basedOn w:val="a"/>
    <w:next w:val="a"/>
    <w:link w:val="60"/>
    <w:uiPriority w:val="9"/>
    <w:qFormat/>
    <w:rsid w:val="004D6D00"/>
    <w:pPr>
      <w:suppressAutoHyphens w:val="0"/>
      <w:spacing w:before="240" w:after="60"/>
      <w:outlineLvl w:val="5"/>
    </w:pPr>
    <w:rPr>
      <w:b/>
      <w:bCs/>
      <w:sz w:val="22"/>
      <w:szCs w:val="2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CE28D5"/>
  </w:style>
  <w:style w:type="character" w:customStyle="1" w:styleId="a4">
    <w:name w:val="Символ сноски"/>
    <w:rsid w:val="00CE28D5"/>
    <w:rPr>
      <w:rFonts w:cs="Times New Roman"/>
      <w:vertAlign w:val="superscript"/>
    </w:rPr>
  </w:style>
  <w:style w:type="character" w:styleId="a5">
    <w:name w:val="Hyperlink"/>
    <w:rsid w:val="00CE28D5"/>
    <w:rPr>
      <w:color w:val="000080"/>
      <w:u w:val="single"/>
    </w:rPr>
  </w:style>
  <w:style w:type="character" w:styleId="a6">
    <w:name w:val="footnote reference"/>
    <w:uiPriority w:val="99"/>
    <w:rsid w:val="00CE28D5"/>
    <w:rPr>
      <w:vertAlign w:val="superscript"/>
    </w:rPr>
  </w:style>
  <w:style w:type="paragraph" w:styleId="a7">
    <w:name w:val="Body Text"/>
    <w:basedOn w:val="a"/>
    <w:link w:val="a8"/>
    <w:rsid w:val="00CE28D5"/>
    <w:pPr>
      <w:spacing w:line="360" w:lineRule="auto"/>
      <w:jc w:val="both"/>
    </w:pPr>
    <w:rPr>
      <w:sz w:val="28"/>
    </w:rPr>
  </w:style>
  <w:style w:type="character" w:customStyle="1" w:styleId="a8">
    <w:name w:val="Основной текст Знак"/>
    <w:basedOn w:val="a0"/>
    <w:link w:val="a7"/>
    <w:rsid w:val="00CE28D5"/>
    <w:rPr>
      <w:rFonts w:ascii="Times New Roman" w:eastAsia="Times New Roman" w:hAnsi="Times New Roman" w:cs="Times New Roman"/>
      <w:sz w:val="28"/>
      <w:szCs w:val="24"/>
      <w:lang w:eastAsia="zh-CN"/>
    </w:rPr>
  </w:style>
  <w:style w:type="paragraph" w:customStyle="1" w:styleId="ConsPlusNormal">
    <w:name w:val="ConsPlusNormal"/>
    <w:rsid w:val="00CE28D5"/>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9">
    <w:name w:val="Body Text Indent"/>
    <w:basedOn w:val="a"/>
    <w:link w:val="aa"/>
    <w:uiPriority w:val="99"/>
    <w:rsid w:val="00CE28D5"/>
    <w:pPr>
      <w:spacing w:after="120"/>
      <w:ind w:left="283"/>
    </w:pPr>
  </w:style>
  <w:style w:type="character" w:customStyle="1" w:styleId="aa">
    <w:name w:val="Основной текст с отступом Знак"/>
    <w:basedOn w:val="a0"/>
    <w:link w:val="a9"/>
    <w:uiPriority w:val="99"/>
    <w:rsid w:val="00CE28D5"/>
    <w:rPr>
      <w:rFonts w:ascii="Times New Roman" w:eastAsia="Times New Roman" w:hAnsi="Times New Roman" w:cs="Times New Roman"/>
      <w:sz w:val="24"/>
      <w:szCs w:val="24"/>
      <w:lang w:eastAsia="zh-CN"/>
    </w:rPr>
  </w:style>
  <w:style w:type="paragraph" w:customStyle="1" w:styleId="ab">
    <w:name w:val="Рабочий"/>
    <w:basedOn w:val="a"/>
    <w:rsid w:val="00CE28D5"/>
    <w:pPr>
      <w:spacing w:line="360" w:lineRule="auto"/>
      <w:ind w:firstLine="709"/>
      <w:jc w:val="both"/>
    </w:pPr>
    <w:rPr>
      <w:szCs w:val="20"/>
    </w:rPr>
  </w:style>
  <w:style w:type="paragraph" w:customStyle="1" w:styleId="14-15">
    <w:name w:val="Текст 14-1.5"/>
    <w:basedOn w:val="a"/>
    <w:rsid w:val="00CE28D5"/>
    <w:pPr>
      <w:widowControl w:val="0"/>
      <w:spacing w:line="360" w:lineRule="auto"/>
      <w:ind w:firstLine="709"/>
      <w:jc w:val="both"/>
    </w:pPr>
    <w:rPr>
      <w:sz w:val="28"/>
      <w:szCs w:val="20"/>
    </w:rPr>
  </w:style>
  <w:style w:type="paragraph" w:styleId="ac">
    <w:name w:val="header"/>
    <w:basedOn w:val="a"/>
    <w:link w:val="ad"/>
    <w:uiPriority w:val="99"/>
    <w:rsid w:val="00CE28D5"/>
    <w:pPr>
      <w:tabs>
        <w:tab w:val="center" w:pos="4677"/>
        <w:tab w:val="right" w:pos="9355"/>
      </w:tabs>
    </w:pPr>
  </w:style>
  <w:style w:type="character" w:customStyle="1" w:styleId="ad">
    <w:name w:val="Верхний колонтитул Знак"/>
    <w:basedOn w:val="a0"/>
    <w:link w:val="ac"/>
    <w:uiPriority w:val="99"/>
    <w:rsid w:val="00CE28D5"/>
    <w:rPr>
      <w:rFonts w:ascii="Times New Roman" w:eastAsia="Times New Roman" w:hAnsi="Times New Roman" w:cs="Times New Roman"/>
      <w:sz w:val="24"/>
      <w:szCs w:val="24"/>
      <w:lang w:eastAsia="zh-CN"/>
    </w:rPr>
  </w:style>
  <w:style w:type="paragraph" w:customStyle="1" w:styleId="14-150">
    <w:name w:val="текст14-15"/>
    <w:basedOn w:val="a"/>
    <w:rsid w:val="00CE28D5"/>
    <w:pPr>
      <w:widowControl w:val="0"/>
      <w:spacing w:line="360" w:lineRule="auto"/>
      <w:ind w:firstLine="720"/>
      <w:jc w:val="both"/>
    </w:pPr>
    <w:rPr>
      <w:sz w:val="28"/>
      <w:szCs w:val="20"/>
    </w:rPr>
  </w:style>
  <w:style w:type="paragraph" w:customStyle="1" w:styleId="ae">
    <w:name w:val="Адресат"/>
    <w:basedOn w:val="a"/>
    <w:rsid w:val="00CE28D5"/>
    <w:pPr>
      <w:ind w:left="3969"/>
      <w:jc w:val="both"/>
    </w:pPr>
    <w:rPr>
      <w:sz w:val="16"/>
      <w:szCs w:val="20"/>
    </w:rPr>
  </w:style>
  <w:style w:type="paragraph" w:styleId="af">
    <w:name w:val="List Paragraph"/>
    <w:basedOn w:val="a"/>
    <w:uiPriority w:val="34"/>
    <w:qFormat/>
    <w:rsid w:val="00CE28D5"/>
    <w:pPr>
      <w:ind w:left="720"/>
      <w:contextualSpacing/>
      <w:jc w:val="center"/>
    </w:pPr>
    <w:rPr>
      <w:sz w:val="28"/>
    </w:rPr>
  </w:style>
  <w:style w:type="paragraph" w:styleId="af0">
    <w:name w:val="footnote text"/>
    <w:basedOn w:val="a"/>
    <w:link w:val="af1"/>
    <w:uiPriority w:val="99"/>
    <w:rsid w:val="00CE28D5"/>
    <w:pPr>
      <w:autoSpaceDE w:val="0"/>
    </w:pPr>
    <w:rPr>
      <w:sz w:val="20"/>
      <w:szCs w:val="20"/>
    </w:rPr>
  </w:style>
  <w:style w:type="character" w:customStyle="1" w:styleId="af1">
    <w:name w:val="Текст сноски Знак"/>
    <w:basedOn w:val="a0"/>
    <w:link w:val="af0"/>
    <w:uiPriority w:val="99"/>
    <w:rsid w:val="00CE28D5"/>
    <w:rPr>
      <w:rFonts w:ascii="Times New Roman" w:eastAsia="Times New Roman" w:hAnsi="Times New Roman" w:cs="Times New Roman"/>
      <w:sz w:val="20"/>
      <w:szCs w:val="20"/>
      <w:lang w:eastAsia="zh-CN"/>
    </w:rPr>
  </w:style>
  <w:style w:type="paragraph" w:customStyle="1" w:styleId="14-151">
    <w:name w:val="14-15"/>
    <w:basedOn w:val="a9"/>
    <w:rsid w:val="00CE28D5"/>
    <w:pPr>
      <w:spacing w:after="0" w:line="360" w:lineRule="auto"/>
      <w:ind w:left="0" w:firstLine="709"/>
      <w:jc w:val="both"/>
    </w:pPr>
    <w:rPr>
      <w:bCs/>
      <w:kern w:val="1"/>
      <w:sz w:val="28"/>
    </w:rPr>
  </w:style>
  <w:style w:type="paragraph" w:styleId="af2">
    <w:name w:val="Balloon Text"/>
    <w:basedOn w:val="a"/>
    <w:link w:val="af3"/>
    <w:uiPriority w:val="99"/>
    <w:semiHidden/>
    <w:unhideWhenUsed/>
    <w:rsid w:val="00CE28D5"/>
    <w:rPr>
      <w:rFonts w:ascii="Tahoma" w:hAnsi="Tahoma" w:cs="Tahoma"/>
      <w:sz w:val="16"/>
      <w:szCs w:val="16"/>
    </w:rPr>
  </w:style>
  <w:style w:type="character" w:customStyle="1" w:styleId="af3">
    <w:name w:val="Текст выноски Знак"/>
    <w:basedOn w:val="a0"/>
    <w:link w:val="af2"/>
    <w:uiPriority w:val="99"/>
    <w:semiHidden/>
    <w:rsid w:val="00CE28D5"/>
    <w:rPr>
      <w:rFonts w:ascii="Tahoma" w:eastAsia="Times New Roman" w:hAnsi="Tahoma" w:cs="Tahoma"/>
      <w:sz w:val="16"/>
      <w:szCs w:val="16"/>
      <w:lang w:eastAsia="zh-CN"/>
    </w:rPr>
  </w:style>
  <w:style w:type="paragraph" w:styleId="af4">
    <w:name w:val="footer"/>
    <w:basedOn w:val="a"/>
    <w:link w:val="af5"/>
    <w:uiPriority w:val="99"/>
    <w:unhideWhenUsed/>
    <w:rsid w:val="00F36CF5"/>
    <w:pPr>
      <w:tabs>
        <w:tab w:val="center" w:pos="4677"/>
        <w:tab w:val="right" w:pos="9355"/>
      </w:tabs>
    </w:pPr>
  </w:style>
  <w:style w:type="character" w:customStyle="1" w:styleId="af5">
    <w:name w:val="Нижний колонтитул Знак"/>
    <w:basedOn w:val="a0"/>
    <w:link w:val="af4"/>
    <w:uiPriority w:val="99"/>
    <w:rsid w:val="00F36CF5"/>
    <w:rPr>
      <w:rFonts w:ascii="Times New Roman" w:eastAsia="Times New Roman" w:hAnsi="Times New Roman" w:cs="Times New Roman"/>
      <w:sz w:val="24"/>
      <w:szCs w:val="24"/>
      <w:lang w:eastAsia="zh-CN"/>
    </w:rPr>
  </w:style>
  <w:style w:type="paragraph" w:styleId="31">
    <w:name w:val="Body Text Indent 3"/>
    <w:basedOn w:val="a"/>
    <w:link w:val="32"/>
    <w:uiPriority w:val="99"/>
    <w:unhideWhenUsed/>
    <w:rsid w:val="008E4589"/>
    <w:pPr>
      <w:suppressAutoHyphens w:val="0"/>
      <w:spacing w:after="120"/>
      <w:ind w:left="283"/>
    </w:pPr>
    <w:rPr>
      <w:sz w:val="16"/>
      <w:szCs w:val="16"/>
      <w:lang w:eastAsia="ru-RU"/>
    </w:rPr>
  </w:style>
  <w:style w:type="character" w:customStyle="1" w:styleId="32">
    <w:name w:val="Основной текст с отступом 3 Знак"/>
    <w:basedOn w:val="a0"/>
    <w:link w:val="31"/>
    <w:uiPriority w:val="99"/>
    <w:rsid w:val="008E4589"/>
    <w:rPr>
      <w:rFonts w:ascii="Times New Roman" w:eastAsia="Times New Roman" w:hAnsi="Times New Roman" w:cs="Times New Roman"/>
      <w:sz w:val="16"/>
      <w:szCs w:val="16"/>
      <w:lang w:eastAsia="ru-RU"/>
    </w:rPr>
  </w:style>
  <w:style w:type="character" w:customStyle="1" w:styleId="10">
    <w:name w:val="Заголовок 1 Знак"/>
    <w:basedOn w:val="a0"/>
    <w:link w:val="1"/>
    <w:uiPriority w:val="9"/>
    <w:rsid w:val="004D6D00"/>
    <w:rPr>
      <w:rFonts w:ascii="Times New Roman" w:eastAsia="Times New Roman" w:hAnsi="Times New Roman" w:cs="Times New Roman"/>
      <w:b/>
      <w:sz w:val="36"/>
      <w:szCs w:val="20"/>
      <w:lang w:val="x-none" w:eastAsia="x-none"/>
    </w:rPr>
  </w:style>
  <w:style w:type="character" w:customStyle="1" w:styleId="20">
    <w:name w:val="Заголовок 2 Знак"/>
    <w:basedOn w:val="a0"/>
    <w:link w:val="2"/>
    <w:uiPriority w:val="9"/>
    <w:rsid w:val="004D6D00"/>
    <w:rPr>
      <w:rFonts w:ascii="Times New Roman" w:eastAsia="Times New Roman" w:hAnsi="Times New Roman" w:cs="Times New Roman"/>
      <w:b/>
      <w:spacing w:val="20"/>
      <w:sz w:val="28"/>
      <w:szCs w:val="20"/>
      <w:lang w:val="x-none" w:eastAsia="x-none"/>
    </w:rPr>
  </w:style>
  <w:style w:type="character" w:customStyle="1" w:styleId="30">
    <w:name w:val="Заголовок 3 Знак"/>
    <w:basedOn w:val="a0"/>
    <w:link w:val="3"/>
    <w:uiPriority w:val="9"/>
    <w:rsid w:val="004D6D00"/>
    <w:rPr>
      <w:rFonts w:ascii="Times New Roman" w:eastAsia="Times New Roman" w:hAnsi="Times New Roman" w:cs="Times New Roman"/>
      <w:sz w:val="24"/>
      <w:szCs w:val="24"/>
      <w:u w:val="single"/>
      <w:lang w:val="x-none" w:eastAsia="x-none"/>
    </w:rPr>
  </w:style>
  <w:style w:type="character" w:customStyle="1" w:styleId="40">
    <w:name w:val="Заголовок 4 Знак"/>
    <w:basedOn w:val="a0"/>
    <w:link w:val="4"/>
    <w:uiPriority w:val="9"/>
    <w:rsid w:val="004D6D00"/>
    <w:rPr>
      <w:rFonts w:ascii="Times New Roman" w:eastAsia="Times New Roman" w:hAnsi="Times New Roman" w:cs="Times New Roman"/>
      <w:sz w:val="24"/>
      <w:szCs w:val="24"/>
      <w:lang w:val="x-none" w:eastAsia="x-none"/>
    </w:rPr>
  </w:style>
  <w:style w:type="character" w:customStyle="1" w:styleId="60">
    <w:name w:val="Заголовок 6 Знак"/>
    <w:basedOn w:val="a0"/>
    <w:link w:val="6"/>
    <w:uiPriority w:val="9"/>
    <w:rsid w:val="004D6D00"/>
    <w:rPr>
      <w:rFonts w:ascii="Times New Roman" w:eastAsia="Times New Roman" w:hAnsi="Times New Roman" w:cs="Times New Roman"/>
      <w:b/>
      <w:bCs/>
      <w:lang w:val="x-none" w:eastAsia="x-none"/>
    </w:rPr>
  </w:style>
  <w:style w:type="numbering" w:customStyle="1" w:styleId="12">
    <w:name w:val="Нет списка1"/>
    <w:next w:val="a2"/>
    <w:uiPriority w:val="99"/>
    <w:semiHidden/>
    <w:unhideWhenUsed/>
    <w:rsid w:val="004D6D00"/>
  </w:style>
  <w:style w:type="paragraph" w:styleId="af6">
    <w:name w:val="Title"/>
    <w:basedOn w:val="a"/>
    <w:link w:val="af7"/>
    <w:uiPriority w:val="10"/>
    <w:qFormat/>
    <w:rsid w:val="004D6D00"/>
    <w:pPr>
      <w:suppressAutoHyphens w:val="0"/>
      <w:jc w:val="center"/>
    </w:pPr>
    <w:rPr>
      <w:b/>
      <w:sz w:val="20"/>
      <w:szCs w:val="20"/>
      <w:lang w:val="x-none" w:eastAsia="x-none"/>
    </w:rPr>
  </w:style>
  <w:style w:type="character" w:customStyle="1" w:styleId="af7">
    <w:name w:val="Заголовок Знак"/>
    <w:basedOn w:val="a0"/>
    <w:link w:val="af6"/>
    <w:uiPriority w:val="10"/>
    <w:rsid w:val="004D6D00"/>
    <w:rPr>
      <w:rFonts w:ascii="Times New Roman" w:eastAsia="Times New Roman" w:hAnsi="Times New Roman" w:cs="Times New Roman"/>
      <w:b/>
      <w:sz w:val="20"/>
      <w:szCs w:val="20"/>
      <w:lang w:val="x-none" w:eastAsia="x-none"/>
    </w:rPr>
  </w:style>
  <w:style w:type="paragraph" w:styleId="af8">
    <w:name w:val="No Spacing"/>
    <w:uiPriority w:val="1"/>
    <w:qFormat/>
    <w:rsid w:val="004D6D00"/>
    <w:pPr>
      <w:spacing w:after="0" w:line="240" w:lineRule="auto"/>
      <w:ind w:firstLine="567"/>
      <w:jc w:val="both"/>
    </w:pPr>
    <w:rPr>
      <w:rFonts w:ascii="Calibri" w:eastAsia="Times New Roman" w:hAnsi="Calibri" w:cs="Times New Roman"/>
    </w:rPr>
  </w:style>
  <w:style w:type="paragraph" w:customStyle="1" w:styleId="ConsPlusNonformat">
    <w:name w:val="ConsPlusNonformat"/>
    <w:uiPriority w:val="99"/>
    <w:rsid w:val="004D6D0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4D6D00"/>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4D6D0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9">
    <w:name w:val="Document Map"/>
    <w:basedOn w:val="a"/>
    <w:link w:val="afa"/>
    <w:uiPriority w:val="99"/>
    <w:semiHidden/>
    <w:unhideWhenUsed/>
    <w:rsid w:val="004D6D00"/>
    <w:pPr>
      <w:suppressAutoHyphens w:val="0"/>
    </w:pPr>
    <w:rPr>
      <w:rFonts w:ascii="Tahoma" w:hAnsi="Tahoma"/>
      <w:sz w:val="16"/>
      <w:szCs w:val="16"/>
      <w:lang w:val="x-none" w:eastAsia="x-none"/>
    </w:rPr>
  </w:style>
  <w:style w:type="character" w:customStyle="1" w:styleId="afa">
    <w:name w:val="Схема документа Знак"/>
    <w:basedOn w:val="a0"/>
    <w:link w:val="af9"/>
    <w:uiPriority w:val="99"/>
    <w:semiHidden/>
    <w:rsid w:val="004D6D00"/>
    <w:rPr>
      <w:rFonts w:ascii="Tahoma" w:eastAsia="Times New Roman" w:hAnsi="Tahoma" w:cs="Times New Roman"/>
      <w:sz w:val="16"/>
      <w:szCs w:val="16"/>
      <w:lang w:val="x-none" w:eastAsia="x-none"/>
    </w:rPr>
  </w:style>
  <w:style w:type="table" w:styleId="afb">
    <w:name w:val="Table Grid"/>
    <w:basedOn w:val="a1"/>
    <w:uiPriority w:val="59"/>
    <w:rsid w:val="004D6D00"/>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c">
    <w:name w:val="Знак"/>
    <w:basedOn w:val="4"/>
    <w:rsid w:val="004D6D00"/>
    <w:pPr>
      <w:spacing w:before="240" w:after="60" w:line="240" w:lineRule="auto"/>
      <w:ind w:firstLine="0"/>
      <w:jc w:val="center"/>
    </w:pPr>
    <w:rPr>
      <w:b/>
      <w:bCs/>
      <w:szCs w:val="26"/>
    </w:rPr>
  </w:style>
  <w:style w:type="paragraph" w:styleId="afd">
    <w:name w:val="caption"/>
    <w:basedOn w:val="a"/>
    <w:next w:val="a"/>
    <w:qFormat/>
    <w:rsid w:val="00E31103"/>
    <w:pPr>
      <w:suppressAutoHyphens w:val="0"/>
      <w:ind w:right="1134"/>
      <w:jc w:val="center"/>
    </w:pPr>
    <w:rPr>
      <w:caps/>
      <w:szCs w:val="20"/>
      <w:lang w:eastAsia="ru-RU"/>
    </w:rPr>
  </w:style>
  <w:style w:type="paragraph" w:styleId="21">
    <w:name w:val="Body Text 2"/>
    <w:basedOn w:val="a"/>
    <w:link w:val="22"/>
    <w:rsid w:val="00E31103"/>
    <w:pPr>
      <w:suppressAutoHyphens w:val="0"/>
      <w:spacing w:before="60" w:after="60"/>
    </w:pPr>
    <w:rPr>
      <w:kern w:val="28"/>
      <w:sz w:val="28"/>
      <w:szCs w:val="20"/>
      <w:lang w:eastAsia="ru-RU"/>
    </w:rPr>
  </w:style>
  <w:style w:type="character" w:customStyle="1" w:styleId="22">
    <w:name w:val="Основной текст 2 Знак"/>
    <w:basedOn w:val="a0"/>
    <w:link w:val="21"/>
    <w:rsid w:val="00E31103"/>
    <w:rPr>
      <w:rFonts w:ascii="Times New Roman" w:eastAsia="Times New Roman" w:hAnsi="Times New Roman" w:cs="Times New Roman"/>
      <w:kern w:val="28"/>
      <w:sz w:val="28"/>
      <w:szCs w:val="20"/>
      <w:lang w:eastAsia="ru-RU"/>
    </w:rPr>
  </w:style>
  <w:style w:type="paragraph" w:styleId="23">
    <w:name w:val="Body Text Indent 2"/>
    <w:basedOn w:val="a"/>
    <w:link w:val="24"/>
    <w:rsid w:val="00E31103"/>
    <w:pPr>
      <w:suppressAutoHyphens w:val="0"/>
      <w:spacing w:before="60" w:after="60"/>
      <w:ind w:firstLine="567"/>
    </w:pPr>
    <w:rPr>
      <w:kern w:val="28"/>
      <w:sz w:val="28"/>
      <w:szCs w:val="20"/>
      <w:lang w:eastAsia="ru-RU"/>
    </w:rPr>
  </w:style>
  <w:style w:type="character" w:customStyle="1" w:styleId="24">
    <w:name w:val="Основной текст с отступом 2 Знак"/>
    <w:basedOn w:val="a0"/>
    <w:link w:val="23"/>
    <w:rsid w:val="00E31103"/>
    <w:rPr>
      <w:rFonts w:ascii="Times New Roman" w:eastAsia="Times New Roman" w:hAnsi="Times New Roman" w:cs="Times New Roman"/>
      <w:kern w:val="28"/>
      <w:sz w:val="28"/>
      <w:szCs w:val="20"/>
      <w:lang w:eastAsia="ru-RU"/>
    </w:rPr>
  </w:style>
  <w:style w:type="paragraph" w:styleId="afe">
    <w:name w:val="endnote text"/>
    <w:basedOn w:val="a"/>
    <w:link w:val="aff"/>
    <w:uiPriority w:val="99"/>
    <w:rsid w:val="00E31103"/>
    <w:pPr>
      <w:suppressAutoHyphens w:val="0"/>
    </w:pPr>
    <w:rPr>
      <w:sz w:val="20"/>
      <w:szCs w:val="20"/>
      <w:lang w:eastAsia="ru-RU"/>
    </w:rPr>
  </w:style>
  <w:style w:type="character" w:customStyle="1" w:styleId="aff">
    <w:name w:val="Текст концевой сноски Знак"/>
    <w:basedOn w:val="a0"/>
    <w:link w:val="afe"/>
    <w:uiPriority w:val="99"/>
    <w:rsid w:val="00E31103"/>
    <w:rPr>
      <w:rFonts w:ascii="Times New Roman" w:eastAsia="Times New Roman" w:hAnsi="Times New Roman" w:cs="Times New Roman"/>
      <w:sz w:val="20"/>
      <w:szCs w:val="20"/>
      <w:lang w:eastAsia="ru-RU"/>
    </w:rPr>
  </w:style>
  <w:style w:type="character" w:styleId="aff0">
    <w:name w:val="endnote reference"/>
    <w:uiPriority w:val="99"/>
    <w:rsid w:val="00E31103"/>
    <w:rPr>
      <w:vertAlign w:val="superscript"/>
    </w:rPr>
  </w:style>
  <w:style w:type="paragraph" w:customStyle="1" w:styleId="aff1">
    <w:basedOn w:val="a"/>
    <w:next w:val="af6"/>
    <w:link w:val="aff2"/>
    <w:uiPriority w:val="10"/>
    <w:qFormat/>
    <w:rsid w:val="00E31103"/>
    <w:pPr>
      <w:suppressAutoHyphens w:val="0"/>
      <w:jc w:val="center"/>
    </w:pPr>
    <w:rPr>
      <w:rFonts w:asciiTheme="minorHAnsi" w:eastAsiaTheme="minorHAnsi" w:hAnsiTheme="minorHAnsi" w:cstheme="minorBidi"/>
      <w:b/>
      <w:sz w:val="28"/>
      <w:szCs w:val="22"/>
      <w:lang w:val="x-none" w:eastAsia="x-none"/>
    </w:rPr>
  </w:style>
  <w:style w:type="character" w:customStyle="1" w:styleId="aff2">
    <w:name w:val="Название Знак"/>
    <w:link w:val="aff1"/>
    <w:uiPriority w:val="10"/>
    <w:rsid w:val="00E31103"/>
    <w:rPr>
      <w:b/>
      <w:sz w:val="28"/>
      <w:lang w:val="x-none" w:eastAsia="x-none"/>
    </w:rPr>
  </w:style>
  <w:style w:type="paragraph" w:customStyle="1" w:styleId="Postan">
    <w:name w:val="Postan"/>
    <w:basedOn w:val="a"/>
    <w:rsid w:val="00E31103"/>
    <w:pPr>
      <w:suppressAutoHyphens w:val="0"/>
      <w:jc w:val="center"/>
    </w:pPr>
    <w:rPr>
      <w:sz w:val="28"/>
      <w:szCs w:val="20"/>
      <w:lang w:eastAsia="ru-RU"/>
    </w:rPr>
  </w:style>
  <w:style w:type="numbering" w:customStyle="1" w:styleId="25">
    <w:name w:val="Нет списка2"/>
    <w:next w:val="a2"/>
    <w:uiPriority w:val="99"/>
    <w:semiHidden/>
    <w:unhideWhenUsed/>
    <w:rsid w:val="00E31103"/>
  </w:style>
  <w:style w:type="numbering" w:customStyle="1" w:styleId="11">
    <w:name w:val="1.1"/>
    <w:uiPriority w:val="99"/>
    <w:rsid w:val="00E31103"/>
    <w:pPr>
      <w:numPr>
        <w:numId w:val="40"/>
      </w:numPr>
    </w:pPr>
  </w:style>
  <w:style w:type="character" w:customStyle="1" w:styleId="13">
    <w:name w:val="Заголовок Знак1"/>
    <w:basedOn w:val="a0"/>
    <w:uiPriority w:val="10"/>
    <w:rsid w:val="00E31103"/>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4247862">
      <w:bodyDiv w:val="1"/>
      <w:marLeft w:val="0"/>
      <w:marRight w:val="0"/>
      <w:marTop w:val="0"/>
      <w:marBottom w:val="0"/>
      <w:divBdr>
        <w:top w:val="none" w:sz="0" w:space="0" w:color="auto"/>
        <w:left w:val="none" w:sz="0" w:space="0" w:color="auto"/>
        <w:bottom w:val="none" w:sz="0" w:space="0" w:color="auto"/>
        <w:right w:val="none" w:sz="0" w:space="0" w:color="auto"/>
      </w:divBdr>
    </w:div>
    <w:div w:id="1471748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BD85B2D8B50FC5B932A654FB5FFDD90DD5C9266AC272F125D10FB5F1B91D9CB72AC54621E5E4BBE74s0Q" TargetMode="External"/><Relationship Id="rId18" Type="http://schemas.openxmlformats.org/officeDocument/2006/relationships/hyperlink" Target="consultantplus://offline/ref=CBD85B2D8B50FC5B932A654FB5FFDD90DD5C9266AC272F125D10FB5F1B79s1Q" TargetMode="External"/><Relationship Id="rId26" Type="http://schemas.openxmlformats.org/officeDocument/2006/relationships/hyperlink" Target="consultantplus://offline/ref=CBD85B2D8B50FC5B932A654FB5FFDD90DD5C9266AC272F125D10FB5F1B79s1Q" TargetMode="External"/><Relationship Id="rId39" Type="http://schemas.openxmlformats.org/officeDocument/2006/relationships/theme" Target="theme/theme1.xml"/><Relationship Id="rId21" Type="http://schemas.openxmlformats.org/officeDocument/2006/relationships/hyperlink" Target="https://login.consultant.ru/link/?req=doc&amp;base=LAW&amp;n=533496&amp;dst=103310" TargetMode="External"/><Relationship Id="rId34" Type="http://schemas.openxmlformats.org/officeDocument/2006/relationships/hyperlink" Target="consultantplus://offline/ref=CBD85B2D8B50FC5B932A654FB5FFDD90DD5C9266AC272F125D10FB5F1B91D9CB72AC54621E5E4CBC74s2Q" TargetMode="External"/><Relationship Id="rId7" Type="http://schemas.openxmlformats.org/officeDocument/2006/relationships/endnotes" Target="endnotes.xml"/><Relationship Id="rId12" Type="http://schemas.openxmlformats.org/officeDocument/2006/relationships/hyperlink" Target="https://login.consultant.ru/link/?req=doc&amp;base=RLAW186&amp;n=153258&amp;dst=100443" TargetMode="External"/><Relationship Id="rId17" Type="http://schemas.openxmlformats.org/officeDocument/2006/relationships/hyperlink" Target="consultantplus://offline/ref=CBD85B2D8B50FC5B932A654FB5FFDD90DD5C9266AC272F125D10FB5F1B91D9CB72AC54621E5E4BBC74s3Q" TargetMode="External"/><Relationship Id="rId25" Type="http://schemas.openxmlformats.org/officeDocument/2006/relationships/hyperlink" Target="https://login.consultant.ru/link/?req=doc&amp;base=LAW&amp;n=533496&amp;dst=102845" TargetMode="External"/><Relationship Id="rId33" Type="http://schemas.openxmlformats.org/officeDocument/2006/relationships/hyperlink" Target="consultantplus://offline/ref=CBD85B2D8B50FC5B932A654FB5FFDD90DD5C9266AC272F125D10FB5F1B79s1Q"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CBD85B2D8B50FC5B932A654FB5FFDD90DD5C9266AC272F125D10FB5F1B91D9CB72AC54621E5E4BBF74s7Q" TargetMode="External"/><Relationship Id="rId20" Type="http://schemas.openxmlformats.org/officeDocument/2006/relationships/hyperlink" Target="consultantplus://offline/ref=CBD85B2D8B50FC5B932A654FB5FFDD90DD5C9266AC272F125D10FB5F1B91D9CB72AC54621E5E4BB274s0Q" TargetMode="External"/><Relationship Id="rId29" Type="http://schemas.openxmlformats.org/officeDocument/2006/relationships/hyperlink" Target="consultantplus://offline/ref=CBD85B2D8B50FC5B932A654FB5FFDD90DD5C9266AC272F125D10FB5F1B91D9CB72AC54621E5E4BB274s0Q"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BD85B2D8B50FC5B932A654FB5FFDD90DD5C9169A92D2F125D10FB5F1B91D9CB72AC546B71s9Q" TargetMode="External"/><Relationship Id="rId24" Type="http://schemas.openxmlformats.org/officeDocument/2006/relationships/hyperlink" Target="https://login.consultant.ru/link/?req=doc&amp;base=LAW&amp;n=533496" TargetMode="External"/><Relationship Id="rId32" Type="http://schemas.openxmlformats.org/officeDocument/2006/relationships/hyperlink" Target="consultantplus://offline/ref=CBD85B2D8B50FC5B932A654FB5FFDD90DD5C9266AC272F125D10FB5F1B91D9CB72AC54621E5E4BB274s0Q" TargetMode="External"/><Relationship Id="rId37"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consultantplus://offline/ref=CBD85B2D8B50FC5B932A654FB5FFDD90DD5C9266AC272F125D10FB5F1B91D9CB72AC54611F75sBQ" TargetMode="External"/><Relationship Id="rId23" Type="http://schemas.openxmlformats.org/officeDocument/2006/relationships/hyperlink" Target="https://login.consultant.ru/link/?req=doc&amp;base=LAW&amp;n=533496" TargetMode="External"/><Relationship Id="rId28" Type="http://schemas.openxmlformats.org/officeDocument/2006/relationships/hyperlink" Target="consultantplus://offline/ref=CBD85B2D8B50FC5B932A654FB5FFDD90DD5C9266AC272F125D10FB5F1B91D9CB72AC54621E5E4BBB74s2Q" TargetMode="External"/><Relationship Id="rId36" Type="http://schemas.openxmlformats.org/officeDocument/2006/relationships/hyperlink" Target="consultantplus://offline/ref=CBD85B2D8B50FC5B932A654FB5FFDD90DD5C9266AC272F125D10FB5F1B91D9CB72AC54621E5D4AB974s2Q" TargetMode="External"/><Relationship Id="rId10" Type="http://schemas.openxmlformats.org/officeDocument/2006/relationships/hyperlink" Target="consultantplus://offline/ref=CBD85B2D8B50FC5B932A654FB5FFDD90DD5C9266AC272F125D10FB5F1B91D9CB72AC54621E5C48B874s8Q" TargetMode="External"/><Relationship Id="rId19" Type="http://schemas.openxmlformats.org/officeDocument/2006/relationships/hyperlink" Target="consultantplus://offline/ref=CBD85B2D8B50FC5B932A654FB5FFDD90DD5C9266AC272F125D10FB5F1B91D9CB72AC54621E5E4BBE74s1Q" TargetMode="External"/><Relationship Id="rId31" Type="http://schemas.openxmlformats.org/officeDocument/2006/relationships/hyperlink" Target="consultantplus://offline/ref=CBD85B2D8B50FC5B932A654FB5FFDD90DD5C9266AC272F125D10FB5F1B91D9CB72AC54621E5E4BBB74s2Q"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consultantplus://offline/ref=CBD85B2D8B50FC5B932A654FB5FFDD90DD5C9266AC272F125D10FB5F1B91D9CB72AC54621E5E4BBE74s1Q" TargetMode="External"/><Relationship Id="rId22" Type="http://schemas.openxmlformats.org/officeDocument/2006/relationships/hyperlink" Target="https://login.consultant.ru/link/?req=doc&amp;base=LAW&amp;n=533496&amp;dst=103311" TargetMode="External"/><Relationship Id="rId27" Type="http://schemas.openxmlformats.org/officeDocument/2006/relationships/hyperlink" Target="consultantplus://offline/ref=CBD85B2D8B50FC5B932A654FB5FFDD90DD5C9266AC272F125D10FB5F1B91D9CB72AC54621E5E4CBC74s2Q" TargetMode="External"/><Relationship Id="rId30" Type="http://schemas.openxmlformats.org/officeDocument/2006/relationships/hyperlink" Target="consultantplus://offline/ref=CBD85B2D8B50FC5B932A654FB5FFDD90DD5C9266AC272F125D10FB5F1B91D9CB72AC54621E5E4CBC74s2Q" TargetMode="External"/><Relationship Id="rId35" Type="http://schemas.openxmlformats.org/officeDocument/2006/relationships/hyperlink" Target="consultantplus://offline/ref=CBD85B2D8B50FC5B932A654FB5FFDD90DD5C9266AC272F125D10FB5F1B91D9CB72AC54621E5E4BBB74s2Q"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B3944D-774C-47E7-88D0-932B8DA19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273</TotalTime>
  <Pages>29</Pages>
  <Words>9426</Words>
  <Characters>53734</Characters>
  <Application>Microsoft Office Word</Application>
  <DocSecurity>0</DocSecurity>
  <Lines>447</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Кашарский ТИК</cp:lastModifiedBy>
  <cp:revision>163</cp:revision>
  <cp:lastPrinted>2019-06-06T12:13:00Z</cp:lastPrinted>
  <dcterms:created xsi:type="dcterms:W3CDTF">2019-06-17T06:08:00Z</dcterms:created>
  <dcterms:modified xsi:type="dcterms:W3CDTF">2026-07-10T07:38:00Z</dcterms:modified>
</cp:coreProperties>
</file>