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E039E8" w:rsidP="006C1585">
            <w:pPr>
              <w:snapToGrid w:val="0"/>
            </w:pPr>
            <w:r>
              <w:t>1</w:t>
            </w:r>
            <w:r w:rsidR="006C1585">
              <w:t xml:space="preserve">5 августа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6C1585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6C1585">
              <w:rPr>
                <w:szCs w:val="28"/>
              </w:rPr>
              <w:t>39-1203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6C1585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8F5755">
              <w:rPr>
                <w:b/>
                <w:szCs w:val="28"/>
              </w:rPr>
              <w:t>б</w:t>
            </w:r>
            <w:r>
              <w:rPr>
                <w:b/>
                <w:szCs w:val="28"/>
              </w:rPr>
              <w:t xml:space="preserve"> </w:t>
            </w:r>
            <w:r w:rsidR="008F5755">
              <w:rPr>
                <w:b/>
                <w:szCs w:val="28"/>
              </w:rPr>
              <w:t>освобождении от обязанностей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6C1585">
              <w:rPr>
                <w:b/>
                <w:szCs w:val="28"/>
              </w:rPr>
              <w:t>900</w:t>
            </w:r>
            <w:r w:rsidR="005E41DA">
              <w:rPr>
                <w:b/>
                <w:szCs w:val="28"/>
              </w:rPr>
              <w:t xml:space="preserve"> Кашарского района Ростовской области с правом решающего голоса</w:t>
            </w:r>
            <w:r w:rsidR="006C1585">
              <w:rPr>
                <w:b/>
                <w:szCs w:val="28"/>
              </w:rPr>
              <w:t xml:space="preserve"> </w:t>
            </w:r>
            <w:r w:rsidR="006C1585" w:rsidRPr="00431038">
              <w:rPr>
                <w:b/>
                <w:szCs w:val="28"/>
              </w:rPr>
              <w:t xml:space="preserve">Воробьевой </w:t>
            </w:r>
            <w:r w:rsidR="00431038" w:rsidRPr="00431038">
              <w:rPr>
                <w:b/>
                <w:szCs w:val="28"/>
              </w:rPr>
              <w:t>Александры Яковлевны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8F5755" w:rsidP="00431038">
      <w:pPr>
        <w:pStyle w:val="a3"/>
        <w:ind w:firstLine="720"/>
        <w:jc w:val="both"/>
        <w:rPr>
          <w:szCs w:val="28"/>
        </w:rPr>
      </w:pPr>
      <w:r w:rsidRPr="005E41DA">
        <w:rPr>
          <w:szCs w:val="28"/>
        </w:rPr>
        <w:t xml:space="preserve">Рассмотрев заявление члена участковой избирательной комиссии избирательного участка № </w:t>
      </w:r>
      <w:r w:rsidR="006C1585">
        <w:rPr>
          <w:szCs w:val="28"/>
        </w:rPr>
        <w:t>900</w:t>
      </w:r>
      <w:r w:rsidR="00E039E8">
        <w:rPr>
          <w:szCs w:val="28"/>
        </w:rPr>
        <w:t xml:space="preserve"> </w:t>
      </w:r>
      <w:r w:rsidRPr="005E41DA">
        <w:rPr>
          <w:szCs w:val="28"/>
        </w:rPr>
        <w:t xml:space="preserve">с правом решающего </w:t>
      </w:r>
      <w:r w:rsidRPr="006C1585">
        <w:rPr>
          <w:szCs w:val="28"/>
        </w:rPr>
        <w:t>голоса</w:t>
      </w:r>
      <w:r w:rsidR="001B0EB2" w:rsidRPr="006C1585">
        <w:rPr>
          <w:szCs w:val="28"/>
        </w:rPr>
        <w:t xml:space="preserve"> </w:t>
      </w:r>
      <w:r w:rsidR="006C1585" w:rsidRPr="006C1585">
        <w:rPr>
          <w:szCs w:val="28"/>
        </w:rPr>
        <w:t>Воробьев</w:t>
      </w:r>
      <w:r w:rsidR="006C1585">
        <w:rPr>
          <w:szCs w:val="28"/>
        </w:rPr>
        <w:t xml:space="preserve">ой </w:t>
      </w:r>
      <w:r w:rsidR="006C1585" w:rsidRPr="00D2562D">
        <w:rPr>
          <w:szCs w:val="28"/>
        </w:rPr>
        <w:t>Александры Яковлевны</w:t>
      </w:r>
      <w:r w:rsidR="00E039E8" w:rsidRPr="00D2562D">
        <w:rPr>
          <w:szCs w:val="28"/>
        </w:rPr>
        <w:t xml:space="preserve"> </w:t>
      </w:r>
      <w:r w:rsidR="001B0EB2" w:rsidRPr="00D2562D">
        <w:rPr>
          <w:szCs w:val="28"/>
        </w:rPr>
        <w:t>(</w:t>
      </w:r>
      <w:proofErr w:type="spellStart"/>
      <w:r w:rsidR="001B0EB2" w:rsidRPr="00D2562D">
        <w:rPr>
          <w:szCs w:val="28"/>
        </w:rPr>
        <w:t>вх</w:t>
      </w:r>
      <w:proofErr w:type="spellEnd"/>
      <w:r w:rsidR="001B0EB2" w:rsidRPr="00D2562D">
        <w:rPr>
          <w:szCs w:val="28"/>
        </w:rPr>
        <w:t>. №</w:t>
      </w:r>
      <w:r w:rsidR="00D2562D" w:rsidRPr="00D2562D">
        <w:rPr>
          <w:szCs w:val="28"/>
        </w:rPr>
        <w:t xml:space="preserve">181 </w:t>
      </w:r>
      <w:r w:rsidR="001B0EB2" w:rsidRPr="00D2562D">
        <w:rPr>
          <w:szCs w:val="28"/>
        </w:rPr>
        <w:t xml:space="preserve">от </w:t>
      </w:r>
      <w:r w:rsidR="006C1585" w:rsidRPr="00D2562D">
        <w:rPr>
          <w:szCs w:val="28"/>
        </w:rPr>
        <w:t>13</w:t>
      </w:r>
      <w:r w:rsidR="001B0EB2" w:rsidRPr="00D2562D">
        <w:rPr>
          <w:szCs w:val="28"/>
        </w:rPr>
        <w:t>.0</w:t>
      </w:r>
      <w:r w:rsidR="006C1585" w:rsidRPr="00D2562D">
        <w:rPr>
          <w:szCs w:val="28"/>
        </w:rPr>
        <w:t>8</w:t>
      </w:r>
      <w:r w:rsidR="001B0EB2" w:rsidRPr="00D2562D">
        <w:rPr>
          <w:szCs w:val="28"/>
        </w:rPr>
        <w:t>.201</w:t>
      </w:r>
      <w:r w:rsidR="00E039E8" w:rsidRPr="00D2562D">
        <w:rPr>
          <w:szCs w:val="28"/>
        </w:rPr>
        <w:t>4</w:t>
      </w:r>
      <w:r w:rsidR="001B0EB2" w:rsidRPr="00D2562D">
        <w:rPr>
          <w:szCs w:val="28"/>
        </w:rPr>
        <w:t>г.)</w:t>
      </w:r>
      <w:r w:rsidR="0093729E" w:rsidRPr="00D2562D">
        <w:rPr>
          <w:szCs w:val="28"/>
        </w:rPr>
        <w:t>, выдвинут</w:t>
      </w:r>
      <w:r w:rsidR="00E039E8" w:rsidRPr="00D2562D">
        <w:rPr>
          <w:szCs w:val="28"/>
        </w:rPr>
        <w:t xml:space="preserve">ой </w:t>
      </w:r>
      <w:r w:rsidR="0093729E" w:rsidRPr="00D2562D">
        <w:rPr>
          <w:szCs w:val="28"/>
        </w:rPr>
        <w:t>в состав</w:t>
      </w:r>
      <w:r w:rsidR="0093729E" w:rsidRPr="005E41DA">
        <w:rPr>
          <w:szCs w:val="28"/>
        </w:rPr>
        <w:t xml:space="preserve"> участковой </w:t>
      </w:r>
      <w:r w:rsidR="0093729E" w:rsidRPr="00E039E8">
        <w:rPr>
          <w:szCs w:val="28"/>
        </w:rPr>
        <w:t xml:space="preserve">избирательной </w:t>
      </w:r>
      <w:r w:rsidR="0093729E" w:rsidRPr="006C1585">
        <w:rPr>
          <w:szCs w:val="28"/>
        </w:rPr>
        <w:t xml:space="preserve">комиссии </w:t>
      </w:r>
      <w:r w:rsidR="006C1585" w:rsidRPr="006C1585">
        <w:rPr>
          <w:szCs w:val="28"/>
        </w:rPr>
        <w:t>Кашарским районным местным отделением Ростовского регионального отделения политической партии «Либерально-демократическая партия России (ЛДПР)</w:t>
      </w:r>
      <w:r w:rsidR="0093729E" w:rsidRPr="006C1585">
        <w:rPr>
          <w:szCs w:val="28"/>
        </w:rPr>
        <w:t>, руководствуясь</w:t>
      </w:r>
      <w:r w:rsidR="00431038">
        <w:rPr>
          <w:szCs w:val="28"/>
        </w:rPr>
        <w:t xml:space="preserve"> </w:t>
      </w:r>
      <w:r w:rsidR="0093729E" w:rsidRPr="005E41DA">
        <w:rPr>
          <w:szCs w:val="28"/>
        </w:rPr>
        <w:t>п</w:t>
      </w:r>
      <w:r w:rsidR="00431038">
        <w:rPr>
          <w:szCs w:val="28"/>
        </w:rPr>
        <w:t xml:space="preserve">одпунктом </w:t>
      </w:r>
      <w:r w:rsidR="0093729E" w:rsidRPr="005E41DA">
        <w:rPr>
          <w:szCs w:val="28"/>
        </w:rPr>
        <w:t>а</w:t>
      </w:r>
      <w:r w:rsidR="00431038">
        <w:rPr>
          <w:szCs w:val="28"/>
        </w:rPr>
        <w:t xml:space="preserve">) пункта </w:t>
      </w:r>
      <w:r w:rsidR="0093729E" w:rsidRPr="005E41DA">
        <w:rPr>
          <w:szCs w:val="28"/>
        </w:rPr>
        <w:t>6 ст</w:t>
      </w:r>
      <w:r w:rsidR="00431038">
        <w:rPr>
          <w:szCs w:val="28"/>
        </w:rPr>
        <w:t>атьи 2</w:t>
      </w:r>
      <w:r w:rsidR="0093729E" w:rsidRPr="005E41DA">
        <w:rPr>
          <w:szCs w:val="28"/>
        </w:rPr>
        <w:t xml:space="preserve">9 </w:t>
      </w:r>
      <w:r w:rsidR="00070127" w:rsidRPr="00DF5E25">
        <w:rPr>
          <w:szCs w:val="28"/>
        </w:rPr>
        <w:t>Федерального закона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5E41DA" w:rsidRPr="00431038" w:rsidRDefault="0093729E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>Освободить от обязанностей члена участковой избирательной комиссии</w:t>
      </w:r>
      <w:r w:rsidR="001B0EB2" w:rsidRPr="005E41DA">
        <w:rPr>
          <w:sz w:val="28"/>
          <w:szCs w:val="28"/>
        </w:rPr>
        <w:t xml:space="preserve"> избирательного участка № </w:t>
      </w:r>
      <w:r w:rsidR="00431038">
        <w:rPr>
          <w:sz w:val="28"/>
          <w:szCs w:val="28"/>
        </w:rPr>
        <w:t>900</w:t>
      </w:r>
      <w:r w:rsidR="00E039E8">
        <w:rPr>
          <w:sz w:val="28"/>
          <w:szCs w:val="28"/>
        </w:rPr>
        <w:t xml:space="preserve"> </w:t>
      </w:r>
      <w:r w:rsidR="001B0EB2" w:rsidRPr="005E41DA">
        <w:rPr>
          <w:sz w:val="28"/>
          <w:szCs w:val="28"/>
        </w:rPr>
        <w:t xml:space="preserve">Кашарского района </w:t>
      </w:r>
      <w:r w:rsidRPr="005E41DA">
        <w:rPr>
          <w:sz w:val="28"/>
          <w:szCs w:val="28"/>
        </w:rPr>
        <w:t xml:space="preserve">Ростовской </w:t>
      </w:r>
      <w:r w:rsidRPr="00431038">
        <w:rPr>
          <w:sz w:val="28"/>
          <w:szCs w:val="28"/>
        </w:rPr>
        <w:t xml:space="preserve">области с правом решающего голоса </w:t>
      </w:r>
      <w:r w:rsidR="00431038" w:rsidRPr="00431038">
        <w:rPr>
          <w:sz w:val="28"/>
          <w:szCs w:val="28"/>
        </w:rPr>
        <w:t>Воробьев</w:t>
      </w:r>
      <w:r w:rsidR="00431038">
        <w:rPr>
          <w:sz w:val="28"/>
          <w:szCs w:val="28"/>
        </w:rPr>
        <w:t>у</w:t>
      </w:r>
      <w:r w:rsidR="00431038" w:rsidRPr="00431038">
        <w:rPr>
          <w:sz w:val="28"/>
          <w:szCs w:val="28"/>
        </w:rPr>
        <w:t xml:space="preserve"> Александр</w:t>
      </w:r>
      <w:r w:rsidR="00431038">
        <w:rPr>
          <w:sz w:val="28"/>
          <w:szCs w:val="28"/>
        </w:rPr>
        <w:t>у</w:t>
      </w:r>
      <w:r w:rsidR="00431038" w:rsidRPr="00431038">
        <w:rPr>
          <w:sz w:val="28"/>
          <w:szCs w:val="28"/>
        </w:rPr>
        <w:t xml:space="preserve"> Яковлевн</w:t>
      </w:r>
      <w:r w:rsidR="00431038">
        <w:rPr>
          <w:sz w:val="28"/>
          <w:szCs w:val="28"/>
        </w:rPr>
        <w:t>у</w:t>
      </w:r>
      <w:r w:rsidRPr="00431038">
        <w:rPr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431038">
        <w:rPr>
          <w:sz w:val="28"/>
          <w:szCs w:val="28"/>
        </w:rPr>
        <w:t>900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B0EB2"/>
    <w:rsid w:val="001D4ADA"/>
    <w:rsid w:val="00281524"/>
    <w:rsid w:val="00303808"/>
    <w:rsid w:val="003174AF"/>
    <w:rsid w:val="00325338"/>
    <w:rsid w:val="003F112F"/>
    <w:rsid w:val="003F52E2"/>
    <w:rsid w:val="0043103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55386"/>
    <w:rsid w:val="00655A79"/>
    <w:rsid w:val="00665C0E"/>
    <w:rsid w:val="0068304B"/>
    <w:rsid w:val="006C1585"/>
    <w:rsid w:val="00706BA5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70787"/>
    <w:rsid w:val="00C6374D"/>
    <w:rsid w:val="00C65257"/>
    <w:rsid w:val="00C77F50"/>
    <w:rsid w:val="00D20984"/>
    <w:rsid w:val="00D2562D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FF0C44-DB8A-41F5-8F00-7966BF4C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2014-08-14T07:28:00Z</cp:lastPrinted>
  <dcterms:created xsi:type="dcterms:W3CDTF">2017-02-15T08:50:00Z</dcterms:created>
  <dcterms:modified xsi:type="dcterms:W3CDTF">2017-02-15T08:50:00Z</dcterms:modified>
</cp:coreProperties>
</file>