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530A28" w:rsidTr="008A75AE">
        <w:tc>
          <w:tcPr>
            <w:tcW w:w="3436" w:type="dxa"/>
            <w:shd w:val="clear" w:color="auto" w:fill="auto"/>
          </w:tcPr>
          <w:p w:rsidR="005D75EC" w:rsidRPr="00530A28" w:rsidRDefault="00530A28" w:rsidP="00530A28">
            <w:pPr>
              <w:snapToGrid w:val="0"/>
            </w:pPr>
            <w:r w:rsidRPr="00530A28">
              <w:t>20</w:t>
            </w:r>
            <w:r w:rsidR="00602450" w:rsidRPr="00530A28">
              <w:t xml:space="preserve"> августа</w:t>
            </w:r>
            <w:r w:rsidR="00F21036" w:rsidRPr="00530A28">
              <w:t xml:space="preserve"> </w:t>
            </w:r>
            <w:r w:rsidR="00D20984" w:rsidRPr="00530A28">
              <w:t>201</w:t>
            </w:r>
            <w:r w:rsidR="00F21036" w:rsidRPr="00530A28">
              <w:t>4</w:t>
            </w:r>
            <w:r w:rsidR="00D20984" w:rsidRPr="00530A2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530A2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6B1302" w:rsidRDefault="005D75EC" w:rsidP="006B1302">
            <w:pPr>
              <w:snapToGrid w:val="0"/>
              <w:rPr>
                <w:lang w:val="en-US"/>
              </w:rPr>
            </w:pPr>
            <w:r w:rsidRPr="00530A28">
              <w:t xml:space="preserve">№ </w:t>
            </w:r>
            <w:r w:rsidR="00530A28" w:rsidRPr="00530A28">
              <w:rPr>
                <w:szCs w:val="28"/>
              </w:rPr>
              <w:t>140-123</w:t>
            </w:r>
            <w:r w:rsidR="006B1302">
              <w:rPr>
                <w:szCs w:val="28"/>
                <w:lang w:val="en-US"/>
              </w:rPr>
              <w:t>6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30A28" w:rsidRDefault="00530A28" w:rsidP="006B1302">
            <w:pPr>
              <w:spacing w:before="240"/>
              <w:jc w:val="both"/>
              <w:rPr>
                <w:b/>
              </w:rPr>
            </w:pPr>
            <w:r w:rsidRPr="00530A28">
              <w:rPr>
                <w:b/>
                <w:szCs w:val="28"/>
              </w:rPr>
              <w:t xml:space="preserve">Об аннулировании регистрации кандидата в </w:t>
            </w:r>
            <w:r w:rsidR="00D7493F" w:rsidRPr="00530A28">
              <w:rPr>
                <w:b/>
                <w:szCs w:val="28"/>
              </w:rPr>
              <w:t>депутаты Собрания депутатов Кашарского района Ростовской области пятого созыва по Кашарскому одномандатному избирательному округу №</w:t>
            </w:r>
            <w:r w:rsidR="006B1302" w:rsidRPr="006B1302">
              <w:rPr>
                <w:b/>
                <w:szCs w:val="28"/>
              </w:rPr>
              <w:t>6</w:t>
            </w:r>
            <w:r w:rsidR="00D7493F" w:rsidRPr="00530A28">
              <w:rPr>
                <w:b/>
                <w:szCs w:val="28"/>
              </w:rPr>
              <w:t xml:space="preserve"> </w:t>
            </w:r>
            <w:r w:rsidR="006B1302" w:rsidRPr="0074281B">
              <w:rPr>
                <w:b/>
                <w:szCs w:val="28"/>
              </w:rPr>
              <w:t>Шевелева Василия Ивановича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="00530A28">
        <w:rPr>
          <w:szCs w:val="28"/>
        </w:rPr>
        <w:t xml:space="preserve"> зарегистрированного </w:t>
      </w:r>
      <w:r>
        <w:rPr>
          <w:szCs w:val="28"/>
        </w:rPr>
        <w:t>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5E6789" w:rsidRPr="005E6789">
        <w:rPr>
          <w:szCs w:val="28"/>
        </w:rPr>
        <w:t xml:space="preserve">по </w:t>
      </w:r>
      <w:r w:rsidR="005E6789" w:rsidRPr="00E0377F">
        <w:rPr>
          <w:szCs w:val="28"/>
        </w:rPr>
        <w:t>Кашарскому одномандатному избирательному округу №</w:t>
      </w:r>
      <w:r w:rsidR="00E0377F" w:rsidRPr="00E0377F">
        <w:rPr>
          <w:szCs w:val="28"/>
        </w:rPr>
        <w:t>6</w:t>
      </w:r>
      <w:r w:rsidRPr="00E0377F">
        <w:rPr>
          <w:szCs w:val="28"/>
        </w:rPr>
        <w:t xml:space="preserve"> </w:t>
      </w:r>
      <w:r w:rsidR="00E0377F" w:rsidRPr="00E0377F">
        <w:rPr>
          <w:szCs w:val="28"/>
        </w:rPr>
        <w:t>Шевелева Василия Ивановича</w:t>
      </w:r>
      <w:r w:rsidRPr="00E0377F">
        <w:rPr>
          <w:szCs w:val="28"/>
        </w:rPr>
        <w:t xml:space="preserve"> (</w:t>
      </w:r>
      <w:proofErr w:type="spellStart"/>
      <w:r w:rsidRPr="00E0377F">
        <w:rPr>
          <w:szCs w:val="28"/>
        </w:rPr>
        <w:t>вх</w:t>
      </w:r>
      <w:proofErr w:type="spellEnd"/>
      <w:r w:rsidRPr="00E0377F">
        <w:rPr>
          <w:szCs w:val="28"/>
        </w:rPr>
        <w:t xml:space="preserve">. </w:t>
      </w:r>
      <w:r w:rsidR="00530A28" w:rsidRPr="00E0377F">
        <w:rPr>
          <w:szCs w:val="28"/>
        </w:rPr>
        <w:t>22</w:t>
      </w:r>
      <w:r w:rsidR="00E0377F">
        <w:rPr>
          <w:szCs w:val="28"/>
        </w:rPr>
        <w:t>2</w:t>
      </w:r>
      <w:r w:rsidRPr="00FD1204">
        <w:rPr>
          <w:szCs w:val="28"/>
        </w:rPr>
        <w:t xml:space="preserve"> от </w:t>
      </w:r>
      <w:r w:rsidR="00530A28">
        <w:rPr>
          <w:szCs w:val="28"/>
        </w:rPr>
        <w:t>19</w:t>
      </w:r>
      <w:r w:rsidRPr="00FD1204">
        <w:rPr>
          <w:szCs w:val="28"/>
        </w:rPr>
        <w:t xml:space="preserve"> августа 2014 года), </w:t>
      </w:r>
      <w:r w:rsidR="00AB5E57" w:rsidRPr="00FD1204">
        <w:rPr>
          <w:szCs w:val="28"/>
        </w:rPr>
        <w:t>руководствуясь частью 15</w:t>
      </w:r>
      <w:r w:rsidR="00F96EE5">
        <w:rPr>
          <w:szCs w:val="28"/>
        </w:rPr>
        <w:t>, частью 18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Default="00F96EE5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ть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ю </w:t>
      </w:r>
      <w:r w:rsidRPr="00F96EE5">
        <w:rPr>
          <w:szCs w:val="28"/>
        </w:rPr>
        <w:t xml:space="preserve">кандидата в депутаты Собрания депутатов Кашарского района Ростовской области пятого созыва по </w:t>
      </w:r>
      <w:r w:rsidRPr="00E0377F">
        <w:rPr>
          <w:szCs w:val="28"/>
        </w:rPr>
        <w:t xml:space="preserve">Кашарскому одномандатному избирательному округу </w:t>
      </w:r>
      <w:r w:rsidR="00E0377F" w:rsidRPr="00E0377F">
        <w:rPr>
          <w:szCs w:val="28"/>
        </w:rPr>
        <w:t>№6 Шевелева Василия Ивановича</w:t>
      </w:r>
      <w:r w:rsidR="00042B85" w:rsidRPr="00E0377F">
        <w:rPr>
          <w:szCs w:val="28"/>
        </w:rPr>
        <w:t>.</w:t>
      </w:r>
    </w:p>
    <w:p w:rsidR="005428AE" w:rsidRPr="005428AE" w:rsidRDefault="005428AE" w:rsidP="005428AE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утратившим силу постановление </w:t>
      </w:r>
      <w:r w:rsidRPr="00F96EE5">
        <w:rPr>
          <w:szCs w:val="28"/>
        </w:rPr>
        <w:t xml:space="preserve">Территориальной </w:t>
      </w:r>
      <w:r w:rsidRPr="005428AE">
        <w:rPr>
          <w:color w:val="000000"/>
          <w:szCs w:val="28"/>
          <w:lang w:eastAsia="ru-RU"/>
        </w:rPr>
        <w:t xml:space="preserve">избирательной комиссии Кашарского района Ростовской области </w:t>
      </w:r>
      <w:r w:rsidRPr="005428AE">
        <w:rPr>
          <w:color w:val="000000"/>
          <w:szCs w:val="28"/>
          <w:lang w:eastAsia="ru-RU"/>
        </w:rPr>
        <w:br/>
        <w:t xml:space="preserve">от 08 августа 2014 года № </w:t>
      </w:r>
      <w:r w:rsidRPr="005428AE">
        <w:rPr>
          <w:szCs w:val="28"/>
        </w:rPr>
        <w:t>138-1195 «О регистрации Шевелева Василия Ивановича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№6».</w:t>
      </w:r>
    </w:p>
    <w:p w:rsidR="005428AE" w:rsidRPr="00B9190D" w:rsidRDefault="005428AE" w:rsidP="005428AE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5428AE">
        <w:rPr>
          <w:szCs w:val="28"/>
        </w:rPr>
        <w:t xml:space="preserve">Считать </w:t>
      </w:r>
      <w:r w:rsidRPr="005428AE">
        <w:rPr>
          <w:color w:val="000000"/>
          <w:szCs w:val="28"/>
        </w:rPr>
        <w:t xml:space="preserve">выданное удостоверение о регистрации кандидата </w:t>
      </w:r>
      <w:r w:rsidRPr="005428AE">
        <w:rPr>
          <w:szCs w:val="28"/>
        </w:rPr>
        <w:t>в депутаты Собрания депутатов Кашарского района Ростовской области пятого</w:t>
      </w:r>
      <w:r w:rsidRPr="00B9190D">
        <w:rPr>
          <w:szCs w:val="28"/>
        </w:rPr>
        <w:t xml:space="preserve"> созыва по Кашарскому одномандатному избирательному округу №</w:t>
      </w:r>
      <w:r>
        <w:rPr>
          <w:szCs w:val="28"/>
        </w:rPr>
        <w:t xml:space="preserve">6 </w:t>
      </w:r>
      <w:r w:rsidRPr="005428AE">
        <w:rPr>
          <w:szCs w:val="28"/>
        </w:rPr>
        <w:t>Шевелева Василия Ивановича</w:t>
      </w:r>
      <w:r w:rsidRPr="00B9190D">
        <w:rPr>
          <w:color w:val="000000"/>
          <w:szCs w:val="28"/>
        </w:rPr>
        <w:t xml:space="preserve"> недействительным</w:t>
      </w:r>
      <w:r>
        <w:rPr>
          <w:color w:val="000000"/>
          <w:szCs w:val="28"/>
        </w:rPr>
        <w:t>.</w:t>
      </w:r>
    </w:p>
    <w:p w:rsidR="00F96EE5" w:rsidRPr="00E0377F" w:rsidRDefault="00F96EE5" w:rsidP="00F96EE5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E0377F">
        <w:rPr>
          <w:szCs w:val="28"/>
        </w:rPr>
        <w:lastRenderedPageBreak/>
        <w:t xml:space="preserve">Выдать копию настоящего постановления </w:t>
      </w:r>
      <w:r w:rsidR="00E0377F" w:rsidRPr="00E0377F">
        <w:rPr>
          <w:szCs w:val="28"/>
        </w:rPr>
        <w:t>Шевелев</w:t>
      </w:r>
      <w:r w:rsidR="00E0377F">
        <w:rPr>
          <w:szCs w:val="28"/>
        </w:rPr>
        <w:t>у</w:t>
      </w:r>
      <w:r w:rsidR="00E0377F" w:rsidRPr="00E0377F">
        <w:rPr>
          <w:szCs w:val="28"/>
        </w:rPr>
        <w:t xml:space="preserve"> Васили</w:t>
      </w:r>
      <w:r w:rsidR="00E0377F">
        <w:rPr>
          <w:szCs w:val="28"/>
        </w:rPr>
        <w:t>ю</w:t>
      </w:r>
      <w:r w:rsidR="00E0377F" w:rsidRPr="00E0377F">
        <w:rPr>
          <w:szCs w:val="28"/>
        </w:rPr>
        <w:t xml:space="preserve"> Иванович</w:t>
      </w:r>
      <w:r w:rsidR="00E0377F">
        <w:rPr>
          <w:szCs w:val="28"/>
        </w:rPr>
        <w:t>у</w:t>
      </w:r>
      <w:r w:rsidR="00D7493F" w:rsidRPr="00E0377F">
        <w:rPr>
          <w:szCs w:val="28"/>
        </w:rPr>
        <w:t>.</w:t>
      </w:r>
    </w:p>
    <w:p w:rsidR="00F96EE5" w:rsidRPr="00F96EE5" w:rsidRDefault="00F96EE5" w:rsidP="00F96EE5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E0377F">
        <w:rPr>
          <w:szCs w:val="28"/>
        </w:rPr>
        <w:t xml:space="preserve">Опубликовать сообщение Территориальной </w:t>
      </w:r>
      <w:r w:rsidRPr="00E0377F">
        <w:rPr>
          <w:color w:val="000000"/>
          <w:szCs w:val="28"/>
          <w:lang w:eastAsia="ru-RU"/>
        </w:rPr>
        <w:t>избирательной комиссии Кашарского района Ростовской области об а</w:t>
      </w:r>
      <w:r w:rsidRPr="00E0377F">
        <w:rPr>
          <w:szCs w:val="28"/>
        </w:rPr>
        <w:t>ннулировании</w:t>
      </w:r>
      <w:r>
        <w:rPr>
          <w:szCs w:val="28"/>
        </w:rPr>
        <w:t xml:space="preserve">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и </w:t>
      </w:r>
      <w:r w:rsidRPr="00F96EE5">
        <w:rPr>
          <w:szCs w:val="28"/>
        </w:rPr>
        <w:t>кандидата</w:t>
      </w:r>
      <w:r w:rsidR="005428AE" w:rsidRPr="005428AE">
        <w:rPr>
          <w:color w:val="000000"/>
          <w:szCs w:val="28"/>
          <w:lang w:eastAsia="ru-RU"/>
        </w:rPr>
        <w:t xml:space="preserve"> </w:t>
      </w:r>
      <w:r w:rsidR="005428AE">
        <w:rPr>
          <w:color w:val="000000"/>
          <w:szCs w:val="28"/>
          <w:lang w:eastAsia="ru-RU"/>
        </w:rPr>
        <w:t xml:space="preserve">в газете «Слава труду» Кашарского района </w:t>
      </w:r>
      <w:r w:rsidR="005428AE" w:rsidRPr="0024039C">
        <w:rPr>
          <w:szCs w:val="28"/>
        </w:rPr>
        <w:t>Ростовской области</w:t>
      </w:r>
      <w:r w:rsidRPr="00F96EE5">
        <w:rPr>
          <w:color w:val="000000"/>
          <w:szCs w:val="28"/>
          <w:lang w:eastAsia="ru-RU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5428AE" w:rsidRDefault="005428AE" w:rsidP="005D75EC">
      <w:pPr>
        <w:jc w:val="both"/>
        <w:rPr>
          <w:szCs w:val="28"/>
        </w:rPr>
      </w:pPr>
    </w:p>
    <w:p w:rsidR="005428AE" w:rsidRDefault="005428AE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0F6E"/>
    <w:rsid w:val="00325338"/>
    <w:rsid w:val="00326A0B"/>
    <w:rsid w:val="00370F9B"/>
    <w:rsid w:val="003D0820"/>
    <w:rsid w:val="0050488A"/>
    <w:rsid w:val="00530A28"/>
    <w:rsid w:val="005428AE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304B"/>
    <w:rsid w:val="006B1302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8D5BDB"/>
    <w:rsid w:val="00925A8D"/>
    <w:rsid w:val="009673E0"/>
    <w:rsid w:val="00994FF6"/>
    <w:rsid w:val="009D64CA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52320"/>
    <w:rsid w:val="00BC78A9"/>
    <w:rsid w:val="00C0225B"/>
    <w:rsid w:val="00C20F05"/>
    <w:rsid w:val="00C77F50"/>
    <w:rsid w:val="00CD3341"/>
    <w:rsid w:val="00D20984"/>
    <w:rsid w:val="00D7493F"/>
    <w:rsid w:val="00DA7763"/>
    <w:rsid w:val="00DB083C"/>
    <w:rsid w:val="00DB46E4"/>
    <w:rsid w:val="00DD7C81"/>
    <w:rsid w:val="00E0377F"/>
    <w:rsid w:val="00E13FCA"/>
    <w:rsid w:val="00E237AD"/>
    <w:rsid w:val="00E23C7A"/>
    <w:rsid w:val="00E42066"/>
    <w:rsid w:val="00E72DC0"/>
    <w:rsid w:val="00EA7F86"/>
    <w:rsid w:val="00F21036"/>
    <w:rsid w:val="00F677BF"/>
    <w:rsid w:val="00F75439"/>
    <w:rsid w:val="00F96EE5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404FD7-CDB6-4DB9-9BF6-9E1EBF7B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2014-08-20T11:33:00Z</cp:lastPrinted>
  <dcterms:created xsi:type="dcterms:W3CDTF">2017-02-15T08:33:00Z</dcterms:created>
  <dcterms:modified xsi:type="dcterms:W3CDTF">2017-02-15T08:33:00Z</dcterms:modified>
</cp:coreProperties>
</file>