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665C0E" w:rsidP="005507F5">
            <w:pPr>
              <w:snapToGrid w:val="0"/>
            </w:pPr>
            <w:r>
              <w:rPr>
                <w:lang w:val="en-US"/>
              </w:rPr>
              <w:t>10</w:t>
            </w:r>
            <w:r w:rsidR="005832BA" w:rsidRPr="003F112F">
              <w:t xml:space="preserve"> августа</w:t>
            </w:r>
            <w:r w:rsidR="00D20984" w:rsidRPr="003F112F">
              <w:t xml:space="preserve"> 201</w:t>
            </w:r>
            <w:r w:rsidR="00E13FCA" w:rsidRPr="003F112F">
              <w:t>2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8D2EE3" w:rsidRDefault="005D75EC" w:rsidP="003A6DD3">
            <w:pPr>
              <w:snapToGrid w:val="0"/>
            </w:pPr>
            <w:r w:rsidRPr="003F112F">
              <w:t xml:space="preserve">№ </w:t>
            </w:r>
            <w:r w:rsidR="00665C0E" w:rsidRPr="009B6BE2">
              <w:rPr>
                <w:szCs w:val="28"/>
              </w:rPr>
              <w:t>56-32</w:t>
            </w:r>
            <w:r w:rsidR="003A6DD3">
              <w:rPr>
                <w:szCs w:val="28"/>
              </w:rPr>
              <w:t>9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3A6DD3" w:rsidRDefault="003A6DD3" w:rsidP="009A729A">
            <w:pPr>
              <w:spacing w:before="240"/>
              <w:jc w:val="both"/>
              <w:rPr>
                <w:color w:val="000000"/>
              </w:rPr>
            </w:pPr>
            <w:r w:rsidRPr="003A6DD3">
              <w:rPr>
                <w:szCs w:val="28"/>
              </w:rPr>
              <w:t>О проведении жеребьевки по предоставлению печатной площади в общественно-политической газете «Слава труду» на платной и бесплатной основе кандидатам на должность главы муниципального образования «Кашарский район» Ростовской области</w:t>
            </w:r>
          </w:p>
        </w:tc>
      </w:tr>
    </w:tbl>
    <w:p w:rsidR="005D75EC" w:rsidRPr="003A6DD3" w:rsidRDefault="005D75EC" w:rsidP="005D75EC">
      <w:pPr>
        <w:pStyle w:val="a3"/>
        <w:ind w:firstLine="567"/>
        <w:rPr>
          <w:szCs w:val="28"/>
        </w:rPr>
      </w:pPr>
    </w:p>
    <w:p w:rsidR="00042B85" w:rsidRPr="003A6DD3" w:rsidRDefault="003A6DD3" w:rsidP="00C65257">
      <w:pPr>
        <w:pStyle w:val="a3"/>
        <w:spacing w:line="360" w:lineRule="auto"/>
        <w:ind w:firstLine="720"/>
        <w:jc w:val="both"/>
        <w:rPr>
          <w:szCs w:val="28"/>
        </w:rPr>
      </w:pPr>
      <w:r w:rsidRPr="003A6DD3">
        <w:rPr>
          <w:szCs w:val="28"/>
        </w:rPr>
        <w:t xml:space="preserve">На основании </w:t>
      </w:r>
      <w:r>
        <w:rPr>
          <w:szCs w:val="28"/>
        </w:rPr>
        <w:t xml:space="preserve">части </w:t>
      </w:r>
      <w:r w:rsidRPr="003A6DD3">
        <w:rPr>
          <w:szCs w:val="28"/>
        </w:rPr>
        <w:t>8 ст</w:t>
      </w:r>
      <w:r>
        <w:rPr>
          <w:szCs w:val="28"/>
        </w:rPr>
        <w:t xml:space="preserve">атьи </w:t>
      </w:r>
      <w:r w:rsidRPr="003A6DD3">
        <w:rPr>
          <w:szCs w:val="28"/>
        </w:rPr>
        <w:t>39 Областного закона «О выборах глав муниципальных образований в Ростовской области» № 429-ЗС от 28.12.2005г.</w:t>
      </w:r>
      <w:r w:rsidRPr="003A6DD3">
        <w:rPr>
          <w:bCs/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3A6DD3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3A6DD3" w:rsidRDefault="003A6DD3" w:rsidP="003A6DD3">
      <w:pPr>
        <w:pStyle w:val="a7"/>
        <w:numPr>
          <w:ilvl w:val="0"/>
          <w:numId w:val="3"/>
        </w:numPr>
        <w:tabs>
          <w:tab w:val="clear" w:pos="1230"/>
          <w:tab w:val="clear" w:pos="7938"/>
          <w:tab w:val="num" w:pos="0"/>
        </w:tabs>
        <w:spacing w:line="360" w:lineRule="auto"/>
        <w:ind w:left="0" w:right="7" w:firstLine="705"/>
        <w:rPr>
          <w:b w:val="0"/>
        </w:rPr>
      </w:pPr>
      <w:r w:rsidRPr="003A6DD3">
        <w:rPr>
          <w:rFonts w:ascii="Times New Roman" w:hAnsi="Times New Roman"/>
          <w:b w:val="0"/>
          <w:szCs w:val="28"/>
        </w:rPr>
        <w:t xml:space="preserve">Утвердить дату, время и место проведения жеребьевки по предоставлению кандидатам на должность главы муниципального образования «Кашарский район» Ростовской области печатной площади в общественно-политической </w:t>
      </w:r>
      <w:r>
        <w:rPr>
          <w:rFonts w:ascii="Times New Roman" w:hAnsi="Times New Roman"/>
          <w:b w:val="0"/>
          <w:szCs w:val="28"/>
        </w:rPr>
        <w:t xml:space="preserve">газете </w:t>
      </w:r>
      <w:r w:rsidRPr="003A6DD3">
        <w:rPr>
          <w:rFonts w:ascii="Times New Roman" w:hAnsi="Times New Roman"/>
          <w:b w:val="0"/>
          <w:szCs w:val="28"/>
        </w:rPr>
        <w:t xml:space="preserve">«Слава труду» на бесплатной и платной основе – </w:t>
      </w:r>
      <w:r>
        <w:rPr>
          <w:rFonts w:ascii="Times New Roman" w:hAnsi="Times New Roman"/>
          <w:b w:val="0"/>
          <w:szCs w:val="28"/>
        </w:rPr>
        <w:t xml:space="preserve">14 августа </w:t>
      </w:r>
      <w:r w:rsidRPr="003A6DD3">
        <w:rPr>
          <w:rFonts w:ascii="Times New Roman" w:hAnsi="Times New Roman"/>
          <w:b w:val="0"/>
          <w:szCs w:val="28"/>
        </w:rPr>
        <w:t>201</w:t>
      </w:r>
      <w:r>
        <w:rPr>
          <w:rFonts w:ascii="Times New Roman" w:hAnsi="Times New Roman"/>
          <w:b w:val="0"/>
          <w:szCs w:val="28"/>
        </w:rPr>
        <w:t xml:space="preserve">2 </w:t>
      </w:r>
      <w:r w:rsidRPr="003A6DD3">
        <w:rPr>
          <w:rFonts w:ascii="Times New Roman" w:hAnsi="Times New Roman"/>
          <w:b w:val="0"/>
          <w:szCs w:val="28"/>
        </w:rPr>
        <w:t>года в 1</w:t>
      </w:r>
      <w:r>
        <w:rPr>
          <w:rFonts w:ascii="Times New Roman" w:hAnsi="Times New Roman"/>
          <w:b w:val="0"/>
          <w:szCs w:val="28"/>
        </w:rPr>
        <w:t>1</w:t>
      </w:r>
      <w:r w:rsidRPr="003A6DD3">
        <w:rPr>
          <w:rFonts w:ascii="Times New Roman" w:hAnsi="Times New Roman"/>
          <w:b w:val="0"/>
          <w:szCs w:val="28"/>
          <w:vertAlign w:val="superscript"/>
        </w:rPr>
        <w:t>00</w:t>
      </w:r>
      <w:r w:rsidRPr="003A6DD3">
        <w:rPr>
          <w:rFonts w:ascii="Times New Roman" w:hAnsi="Times New Roman"/>
          <w:b w:val="0"/>
          <w:szCs w:val="28"/>
        </w:rPr>
        <w:t xml:space="preserve"> часов в помещении территориальной избирательной комиссии Кашарского района.</w:t>
      </w:r>
    </w:p>
    <w:p w:rsidR="003A6DD3" w:rsidRPr="003A6DD3" w:rsidRDefault="00C36620" w:rsidP="003A6DD3">
      <w:pPr>
        <w:pStyle w:val="a7"/>
        <w:numPr>
          <w:ilvl w:val="0"/>
          <w:numId w:val="3"/>
        </w:numPr>
        <w:tabs>
          <w:tab w:val="clear" w:pos="1230"/>
          <w:tab w:val="clear" w:pos="7938"/>
          <w:tab w:val="num" w:pos="0"/>
        </w:tabs>
        <w:spacing w:line="360" w:lineRule="auto"/>
        <w:ind w:left="0" w:right="7" w:firstLine="705"/>
        <w:rPr>
          <w:b w:val="0"/>
        </w:rPr>
      </w:pPr>
      <w:r>
        <w:rPr>
          <w:b w:val="0"/>
          <w:szCs w:val="28"/>
        </w:rPr>
        <w:t>Ю.А. Пасикову д</w:t>
      </w:r>
      <w:r w:rsidR="003A6DD3" w:rsidRPr="003A6DD3">
        <w:rPr>
          <w:b w:val="0"/>
          <w:szCs w:val="28"/>
        </w:rPr>
        <w:t>овести информацию о проведении жеребьевки до всех участников выборного процесса.</w:t>
      </w:r>
    </w:p>
    <w:p w:rsidR="00915C80" w:rsidRPr="003A6DD3" w:rsidRDefault="003A6DD3" w:rsidP="003A6DD3">
      <w:pPr>
        <w:pStyle w:val="a7"/>
        <w:numPr>
          <w:ilvl w:val="0"/>
          <w:numId w:val="3"/>
        </w:numPr>
        <w:tabs>
          <w:tab w:val="clear" w:pos="1230"/>
          <w:tab w:val="clear" w:pos="7938"/>
          <w:tab w:val="num" w:pos="0"/>
        </w:tabs>
        <w:spacing w:line="360" w:lineRule="auto"/>
        <w:ind w:left="0" w:right="7" w:firstLine="705"/>
        <w:rPr>
          <w:b w:val="0"/>
        </w:rPr>
      </w:pPr>
      <w:r w:rsidRPr="003A6DD3">
        <w:rPr>
          <w:b w:val="0"/>
        </w:rPr>
        <w:t>Контроль за выполнением данного постановления возложить на члена комиссии Ю.А. Пасикова.</w:t>
      </w:r>
    </w:p>
    <w:p w:rsidR="00C65257" w:rsidRDefault="00C65257" w:rsidP="005D75EC">
      <w:pPr>
        <w:jc w:val="both"/>
        <w:rPr>
          <w:szCs w:val="28"/>
        </w:rPr>
      </w:pPr>
    </w:p>
    <w:p w:rsidR="00C65257" w:rsidRDefault="00C65257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3A6DD3">
        <w:rPr>
          <w:szCs w:val="28"/>
        </w:rPr>
        <w:t>А.В. Артюх</w:t>
      </w:r>
    </w:p>
    <w:p w:rsidR="00E21713" w:rsidRDefault="00E21713" w:rsidP="000E496D">
      <w:pPr>
        <w:jc w:val="both"/>
        <w:rPr>
          <w:szCs w:val="28"/>
        </w:rPr>
      </w:pPr>
    </w:p>
    <w:p w:rsidR="008D2EE3" w:rsidRDefault="005D75EC" w:rsidP="003A6DD3">
      <w:pPr>
        <w:jc w:val="both"/>
        <w:rPr>
          <w:b/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</w:t>
      </w:r>
      <w:r w:rsidR="003A6DD3">
        <w:rPr>
          <w:szCs w:val="28"/>
        </w:rPr>
        <w:t>а</w:t>
      </w:r>
    </w:p>
    <w:sectPr w:rsidR="008D2EE3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730B2AE6"/>
    <w:multiLevelType w:val="hybridMultilevel"/>
    <w:tmpl w:val="3C1EC0C6"/>
    <w:lvl w:ilvl="0" w:tplc="23CE0DCE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750F44A">
      <w:numFmt w:val="none"/>
      <w:lvlText w:val=""/>
      <w:lvlJc w:val="left"/>
      <w:pPr>
        <w:tabs>
          <w:tab w:val="num" w:pos="360"/>
        </w:tabs>
      </w:pPr>
    </w:lvl>
    <w:lvl w:ilvl="2" w:tplc="68B45566">
      <w:numFmt w:val="none"/>
      <w:lvlText w:val=""/>
      <w:lvlJc w:val="left"/>
      <w:pPr>
        <w:tabs>
          <w:tab w:val="num" w:pos="360"/>
        </w:tabs>
      </w:pPr>
    </w:lvl>
    <w:lvl w:ilvl="3" w:tplc="AADAED9C">
      <w:numFmt w:val="none"/>
      <w:lvlText w:val=""/>
      <w:lvlJc w:val="left"/>
      <w:pPr>
        <w:tabs>
          <w:tab w:val="num" w:pos="360"/>
        </w:tabs>
      </w:pPr>
    </w:lvl>
    <w:lvl w:ilvl="4" w:tplc="3BC45490">
      <w:numFmt w:val="none"/>
      <w:lvlText w:val=""/>
      <w:lvlJc w:val="left"/>
      <w:pPr>
        <w:tabs>
          <w:tab w:val="num" w:pos="360"/>
        </w:tabs>
      </w:pPr>
    </w:lvl>
    <w:lvl w:ilvl="5" w:tplc="7A50F658">
      <w:numFmt w:val="none"/>
      <w:lvlText w:val=""/>
      <w:lvlJc w:val="left"/>
      <w:pPr>
        <w:tabs>
          <w:tab w:val="num" w:pos="360"/>
        </w:tabs>
      </w:pPr>
    </w:lvl>
    <w:lvl w:ilvl="6" w:tplc="29A6282E">
      <w:numFmt w:val="none"/>
      <w:lvlText w:val=""/>
      <w:lvlJc w:val="left"/>
      <w:pPr>
        <w:tabs>
          <w:tab w:val="num" w:pos="360"/>
        </w:tabs>
      </w:pPr>
    </w:lvl>
    <w:lvl w:ilvl="7" w:tplc="D00865AA">
      <w:numFmt w:val="none"/>
      <w:lvlText w:val=""/>
      <w:lvlJc w:val="left"/>
      <w:pPr>
        <w:tabs>
          <w:tab w:val="num" w:pos="360"/>
        </w:tabs>
      </w:pPr>
    </w:lvl>
    <w:lvl w:ilvl="8" w:tplc="BF6AF5C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E496D"/>
    <w:rsid w:val="0014231D"/>
    <w:rsid w:val="001D4ADA"/>
    <w:rsid w:val="00206016"/>
    <w:rsid w:val="00281524"/>
    <w:rsid w:val="003174AF"/>
    <w:rsid w:val="00325338"/>
    <w:rsid w:val="003A6DD3"/>
    <w:rsid w:val="003F112F"/>
    <w:rsid w:val="003F52E2"/>
    <w:rsid w:val="004A6459"/>
    <w:rsid w:val="0050488A"/>
    <w:rsid w:val="005442DA"/>
    <w:rsid w:val="005507F5"/>
    <w:rsid w:val="0056323F"/>
    <w:rsid w:val="00582245"/>
    <w:rsid w:val="005832BA"/>
    <w:rsid w:val="005A4A52"/>
    <w:rsid w:val="005D75EC"/>
    <w:rsid w:val="00622EEA"/>
    <w:rsid w:val="00655A79"/>
    <w:rsid w:val="00665C0E"/>
    <w:rsid w:val="0068304B"/>
    <w:rsid w:val="00706BA5"/>
    <w:rsid w:val="0078407E"/>
    <w:rsid w:val="007E25DC"/>
    <w:rsid w:val="00801576"/>
    <w:rsid w:val="00881E05"/>
    <w:rsid w:val="008912BC"/>
    <w:rsid w:val="008A254B"/>
    <w:rsid w:val="008A7AB0"/>
    <w:rsid w:val="008D2EE3"/>
    <w:rsid w:val="008D37D3"/>
    <w:rsid w:val="00915C80"/>
    <w:rsid w:val="00944880"/>
    <w:rsid w:val="009673E0"/>
    <w:rsid w:val="00994FF6"/>
    <w:rsid w:val="009A729A"/>
    <w:rsid w:val="009B16A9"/>
    <w:rsid w:val="00A760F1"/>
    <w:rsid w:val="00AA2217"/>
    <w:rsid w:val="00AC3D6C"/>
    <w:rsid w:val="00C36620"/>
    <w:rsid w:val="00C65257"/>
    <w:rsid w:val="00C77F50"/>
    <w:rsid w:val="00D20984"/>
    <w:rsid w:val="00DA7763"/>
    <w:rsid w:val="00E10EDB"/>
    <w:rsid w:val="00E13FCA"/>
    <w:rsid w:val="00E21713"/>
    <w:rsid w:val="00E21919"/>
    <w:rsid w:val="00E23C7A"/>
    <w:rsid w:val="00F677BF"/>
    <w:rsid w:val="00F75439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6734ADF-4BD8-4924-831D-40FA85D2C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C6525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2012-08-10T11:33:00Z</cp:lastPrinted>
  <dcterms:created xsi:type="dcterms:W3CDTF">2017-02-14T12:42:00Z</dcterms:created>
  <dcterms:modified xsi:type="dcterms:W3CDTF">2017-02-14T12:42:00Z</dcterms:modified>
</cp:coreProperties>
</file>