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5507F5">
            <w:pPr>
              <w:snapToGrid w:val="0"/>
            </w:pPr>
            <w:r>
              <w:rPr>
                <w:lang w:val="en-US"/>
              </w:rPr>
              <w:t>10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9B6A6F">
            <w:pPr>
              <w:snapToGrid w:val="0"/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56-3</w:t>
            </w:r>
            <w:r w:rsidR="00F44121">
              <w:rPr>
                <w:szCs w:val="28"/>
              </w:rPr>
              <w:t>3</w:t>
            </w:r>
            <w:r w:rsidR="009B6A6F">
              <w:rPr>
                <w:szCs w:val="28"/>
              </w:rPr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B6A6F" w:rsidRDefault="009B6A6F" w:rsidP="009A729A">
            <w:pPr>
              <w:spacing w:before="240"/>
              <w:jc w:val="both"/>
              <w:rPr>
                <w:color w:val="000000"/>
              </w:rPr>
            </w:pPr>
            <w:r w:rsidRPr="009B6A6F">
              <w:t>О форме бюллетеня для голосования на досрочных выборах главы муниципального образования «Кашарский район» Ростовской области, назначенных на 16 сентября 2012 года</w:t>
            </w:r>
          </w:p>
        </w:tc>
      </w:tr>
    </w:tbl>
    <w:p w:rsidR="005D75EC" w:rsidRPr="003A6DD3" w:rsidRDefault="005D75EC" w:rsidP="005D75EC">
      <w:pPr>
        <w:pStyle w:val="a3"/>
        <w:ind w:firstLine="567"/>
        <w:rPr>
          <w:szCs w:val="28"/>
        </w:rPr>
      </w:pPr>
    </w:p>
    <w:p w:rsidR="00042B85" w:rsidRPr="00961B07" w:rsidRDefault="009B6A6F" w:rsidP="00C65257">
      <w:pPr>
        <w:pStyle w:val="a3"/>
        <w:spacing w:line="360" w:lineRule="auto"/>
        <w:ind w:firstLine="720"/>
        <w:jc w:val="both"/>
        <w:rPr>
          <w:szCs w:val="28"/>
        </w:rPr>
      </w:pPr>
      <w:r w:rsidRPr="00431E1E">
        <w:t xml:space="preserve">Руководствуясь </w:t>
      </w:r>
      <w:r w:rsidR="00356B5E">
        <w:t xml:space="preserve">частью 4 </w:t>
      </w:r>
      <w:r w:rsidRPr="00431E1E">
        <w:t>стать</w:t>
      </w:r>
      <w:r w:rsidR="00356B5E">
        <w:t xml:space="preserve">и </w:t>
      </w:r>
      <w:r w:rsidRPr="00431E1E">
        <w:t>50 Областного закона "О выборах глав муниципальных образований в Ростовской области", в соответствии с постановлением Избирательной комиссии Ростовской области №</w:t>
      </w:r>
      <w:r>
        <w:t>54-15</w:t>
      </w:r>
      <w:r w:rsidRPr="00431E1E">
        <w:t xml:space="preserve"> </w:t>
      </w:r>
      <w:r>
        <w:br/>
      </w:r>
      <w:r w:rsidRPr="00431E1E">
        <w:t xml:space="preserve">от </w:t>
      </w:r>
      <w:r>
        <w:t>08 сентября 2010г.</w:t>
      </w:r>
      <w:r w:rsidR="003A6DD3" w:rsidRPr="00F44121">
        <w:rPr>
          <w:bCs/>
          <w:szCs w:val="28"/>
        </w:rPr>
        <w:t>,</w:t>
      </w:r>
      <w:r w:rsidR="00961B07" w:rsidRPr="00961B07">
        <w:t xml:space="preserve"> </w:t>
      </w:r>
      <w:r w:rsidR="00961B07" w:rsidRPr="00431E1E">
        <w:t>постановлением Избирательной комиссии Ростовской области №</w:t>
      </w:r>
      <w:r w:rsidR="00961B07">
        <w:t>54-1</w:t>
      </w:r>
      <w:r w:rsidR="00961B07" w:rsidRPr="00961B07">
        <w:t xml:space="preserve">7 </w:t>
      </w:r>
      <w:r w:rsidR="00961B07" w:rsidRPr="00431E1E">
        <w:t xml:space="preserve">от </w:t>
      </w:r>
      <w:r w:rsidR="00961B07">
        <w:t>08 сентября 2010г.,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3A6DD3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6A6F" w:rsidRDefault="009B6A6F" w:rsidP="009B6A6F">
      <w:pPr>
        <w:pStyle w:val="aaiee"/>
        <w:numPr>
          <w:ilvl w:val="0"/>
          <w:numId w:val="4"/>
        </w:numPr>
        <w:ind w:left="0" w:firstLine="709"/>
        <w:rPr>
          <w:sz w:val="28"/>
        </w:rPr>
      </w:pPr>
      <w:r>
        <w:rPr>
          <w:sz w:val="28"/>
        </w:rPr>
        <w:t>Утвердить форму бюллетеня для голосования на досрочных выборах главы муниципального образования «Кашарский район» Ростовской области, назначенных на 16 сентября 2012 года (</w:t>
      </w:r>
      <w:hyperlink r:id="rId5" w:history="1">
        <w:r w:rsidR="00356B5E" w:rsidRPr="00F3760D">
          <w:rPr>
            <w:rStyle w:val="a9"/>
            <w:sz w:val="28"/>
          </w:rPr>
          <w:t>Приложе</w:t>
        </w:r>
        <w:r w:rsidR="00356B5E" w:rsidRPr="00F3760D">
          <w:rPr>
            <w:rStyle w:val="a9"/>
            <w:sz w:val="28"/>
          </w:rPr>
          <w:t>н</w:t>
        </w:r>
        <w:r w:rsidR="00356B5E" w:rsidRPr="00F3760D">
          <w:rPr>
            <w:rStyle w:val="a9"/>
            <w:sz w:val="28"/>
          </w:rPr>
          <w:t>ие</w:t>
        </w:r>
      </w:hyperlink>
      <w:r w:rsidR="00356B5E">
        <w:rPr>
          <w:sz w:val="28"/>
        </w:rPr>
        <w:t xml:space="preserve"> 1</w:t>
      </w:r>
      <w:r>
        <w:rPr>
          <w:sz w:val="28"/>
        </w:rPr>
        <w:t>).</w:t>
      </w:r>
    </w:p>
    <w:p w:rsidR="00356B5E" w:rsidRDefault="00F84FE3" w:rsidP="009B6A6F">
      <w:pPr>
        <w:pStyle w:val="aaiee"/>
        <w:numPr>
          <w:ilvl w:val="0"/>
          <w:numId w:val="4"/>
        </w:numPr>
        <w:ind w:left="0" w:firstLine="709"/>
        <w:rPr>
          <w:sz w:val="28"/>
        </w:rPr>
      </w:pPr>
      <w:r>
        <w:rPr>
          <w:sz w:val="28"/>
        </w:rPr>
        <w:t>Утвердить форму бюллетеня</w:t>
      </w:r>
      <w:r w:rsidR="00961B07">
        <w:rPr>
          <w:sz w:val="28"/>
        </w:rPr>
        <w:t xml:space="preserve"> для голосования на досрочных выборах главы муниципального образования «Кашарский район» Ростовской области, когда </w:t>
      </w:r>
      <w:r w:rsidR="00961B07" w:rsidRPr="00961B07">
        <w:rPr>
          <w:bCs/>
          <w:sz w:val="28"/>
        </w:rPr>
        <w:t>при подсчете голосов избирателей используются комплексы обработки избирательных бюллетеней</w:t>
      </w:r>
      <w:r>
        <w:rPr>
          <w:sz w:val="28"/>
        </w:rPr>
        <w:t xml:space="preserve"> (КОИБ) (</w:t>
      </w:r>
      <w:hyperlink r:id="rId6" w:history="1">
        <w:r w:rsidRPr="00F3760D">
          <w:rPr>
            <w:rStyle w:val="a9"/>
            <w:sz w:val="28"/>
          </w:rPr>
          <w:t>Прило</w:t>
        </w:r>
        <w:r w:rsidRPr="00F3760D">
          <w:rPr>
            <w:rStyle w:val="a9"/>
            <w:sz w:val="28"/>
          </w:rPr>
          <w:t>ж</w:t>
        </w:r>
        <w:r w:rsidRPr="00F3760D">
          <w:rPr>
            <w:rStyle w:val="a9"/>
            <w:sz w:val="28"/>
          </w:rPr>
          <w:t>ение</w:t>
        </w:r>
      </w:hyperlink>
      <w:r>
        <w:rPr>
          <w:sz w:val="28"/>
        </w:rPr>
        <w:t xml:space="preserve"> 2)</w:t>
      </w:r>
      <w:r w:rsidR="00356B5E">
        <w:rPr>
          <w:sz w:val="28"/>
        </w:rPr>
        <w:t>.</w:t>
      </w:r>
    </w:p>
    <w:p w:rsidR="009B6A6F" w:rsidRPr="009B6A6F" w:rsidRDefault="009B6A6F" w:rsidP="009B6A6F">
      <w:pPr>
        <w:pStyle w:val="aaiee"/>
        <w:numPr>
          <w:ilvl w:val="0"/>
          <w:numId w:val="4"/>
        </w:numPr>
        <w:ind w:left="0" w:firstLine="709"/>
        <w:rPr>
          <w:sz w:val="28"/>
        </w:rPr>
      </w:pPr>
      <w:r w:rsidRPr="009B6A6F">
        <w:rPr>
          <w:sz w:val="28"/>
        </w:rPr>
        <w:t>Контроль за выполнением настоящего постановления возложить на секретаря комиссии Л.Ю. Злобину.</w:t>
      </w:r>
    </w:p>
    <w:p w:rsidR="009B6A6F" w:rsidRDefault="009B6A6F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3A6DD3">
        <w:rPr>
          <w:szCs w:val="28"/>
        </w:rPr>
        <w:t>А.В. Артюх</w:t>
      </w:r>
    </w:p>
    <w:p w:rsidR="00E21713" w:rsidRDefault="00E21713" w:rsidP="000E496D">
      <w:pPr>
        <w:jc w:val="both"/>
        <w:rPr>
          <w:szCs w:val="28"/>
        </w:rPr>
      </w:pPr>
    </w:p>
    <w:p w:rsidR="00F44121" w:rsidRDefault="005D75EC" w:rsidP="003A6DD3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</w:t>
      </w:r>
      <w:r w:rsidR="003A6DD3">
        <w:rPr>
          <w:szCs w:val="28"/>
        </w:rPr>
        <w:t>а</w:t>
      </w:r>
    </w:p>
    <w:p w:rsidR="00961B07" w:rsidRDefault="00961B07" w:rsidP="003A6DD3">
      <w:pPr>
        <w:jc w:val="both"/>
        <w:rPr>
          <w:szCs w:val="28"/>
        </w:rPr>
      </w:pPr>
    </w:p>
    <w:sectPr w:rsidR="00961B07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728812CE"/>
    <w:multiLevelType w:val="hybridMultilevel"/>
    <w:tmpl w:val="F9969622"/>
    <w:lvl w:ilvl="0" w:tplc="72BC153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07ED9"/>
    <w:rsid w:val="0014231D"/>
    <w:rsid w:val="00183BC1"/>
    <w:rsid w:val="001D4ADA"/>
    <w:rsid w:val="00206016"/>
    <w:rsid w:val="00281524"/>
    <w:rsid w:val="003174AF"/>
    <w:rsid w:val="00325338"/>
    <w:rsid w:val="00356B5E"/>
    <w:rsid w:val="003A6DD3"/>
    <w:rsid w:val="003F112F"/>
    <w:rsid w:val="003F52E2"/>
    <w:rsid w:val="004815E8"/>
    <w:rsid w:val="004A6459"/>
    <w:rsid w:val="0050488A"/>
    <w:rsid w:val="005442DA"/>
    <w:rsid w:val="005507F5"/>
    <w:rsid w:val="0056323F"/>
    <w:rsid w:val="00582245"/>
    <w:rsid w:val="005832BA"/>
    <w:rsid w:val="005A4A52"/>
    <w:rsid w:val="005A5BE1"/>
    <w:rsid w:val="005D75EC"/>
    <w:rsid w:val="00622EEA"/>
    <w:rsid w:val="00655A79"/>
    <w:rsid w:val="00665C0E"/>
    <w:rsid w:val="0068304B"/>
    <w:rsid w:val="00706BA5"/>
    <w:rsid w:val="0078407E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61B07"/>
    <w:rsid w:val="009673E0"/>
    <w:rsid w:val="00994FF6"/>
    <w:rsid w:val="009A729A"/>
    <w:rsid w:val="009B16A9"/>
    <w:rsid w:val="009B6A6F"/>
    <w:rsid w:val="00A760F1"/>
    <w:rsid w:val="00AA2217"/>
    <w:rsid w:val="00AC3D6C"/>
    <w:rsid w:val="00C65257"/>
    <w:rsid w:val="00C77F50"/>
    <w:rsid w:val="00D20984"/>
    <w:rsid w:val="00DA7763"/>
    <w:rsid w:val="00E10EDB"/>
    <w:rsid w:val="00E13FCA"/>
    <w:rsid w:val="00E21713"/>
    <w:rsid w:val="00E21919"/>
    <w:rsid w:val="00E23C7A"/>
    <w:rsid w:val="00EB037A"/>
    <w:rsid w:val="00ED0FFF"/>
    <w:rsid w:val="00F3760D"/>
    <w:rsid w:val="00F44121"/>
    <w:rsid w:val="00F677BF"/>
    <w:rsid w:val="00F75439"/>
    <w:rsid w:val="00F84FE3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181AB7-7739-4814-8BE0-9F47A9DB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qFormat/>
    <w:rsid w:val="00F4412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961B0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44121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6">
    <w:name w:val="heading 6"/>
    <w:basedOn w:val="a"/>
    <w:next w:val="a"/>
    <w:link w:val="60"/>
    <w:uiPriority w:val="9"/>
    <w:qFormat/>
    <w:rsid w:val="00961B0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character" w:customStyle="1" w:styleId="20">
    <w:name w:val="Заголовок 2 Знак"/>
    <w:link w:val="2"/>
    <w:uiPriority w:val="9"/>
    <w:semiHidden/>
    <w:rsid w:val="00F4412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link w:val="4"/>
    <w:uiPriority w:val="9"/>
    <w:semiHidden/>
    <w:rsid w:val="00F4412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8">
    <w:name w:val="Ñîäåðæ"/>
    <w:basedOn w:val="a"/>
    <w:rsid w:val="00F44121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customStyle="1" w:styleId="aaiee">
    <w:name w:val="?aai?ee"/>
    <w:basedOn w:val="a"/>
    <w:rsid w:val="009B6A6F"/>
    <w:pPr>
      <w:suppressAutoHyphens w:val="0"/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  <w:lang w:eastAsia="ru-RU"/>
    </w:rPr>
  </w:style>
  <w:style w:type="character" w:customStyle="1" w:styleId="30">
    <w:name w:val="Заголовок 3 Знак"/>
    <w:link w:val="3"/>
    <w:uiPriority w:val="9"/>
    <w:semiHidden/>
    <w:rsid w:val="00961B07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60">
    <w:name w:val="Заголовок 6 Знак"/>
    <w:link w:val="6"/>
    <w:uiPriority w:val="9"/>
    <w:semiHidden/>
    <w:rsid w:val="00961B07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961B0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961B07"/>
    <w:rPr>
      <w:sz w:val="16"/>
      <w:szCs w:val="16"/>
      <w:lang w:eastAsia="ar-SA"/>
    </w:rPr>
  </w:style>
  <w:style w:type="character" w:styleId="a9">
    <w:name w:val="Hyperlink"/>
    <w:basedOn w:val="a0"/>
    <w:rsid w:val="00F3760D"/>
    <w:rPr>
      <w:color w:val="0000FF"/>
      <w:u w:val="single"/>
    </w:rPr>
  </w:style>
  <w:style w:type="character" w:styleId="aa">
    <w:name w:val="FollowedHyperlink"/>
    <w:basedOn w:val="a0"/>
    <w:rsid w:val="00F3760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H:\&#1052;&#1086;&#1080;%20&#1076;&#1086;&#1082;&#1091;&#1084;&#1077;&#1085;&#1090;&#1099;\Downloads\2_%2056-331.doc" TargetMode="External"/><Relationship Id="rId5" Type="http://schemas.openxmlformats.org/officeDocument/2006/relationships/hyperlink" Target="file:///H:\&#1052;&#1086;&#1080;%20&#1076;&#1086;&#1082;&#1091;&#1084;&#1077;&#1085;&#1090;&#1099;\Downloads\1%20_%2056-33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1385</CharactersWithSpaces>
  <SharedDoc>false</SharedDoc>
  <HLinks>
    <vt:vector size="12" baseType="variant">
      <vt:variant>
        <vt:i4>3473474</vt:i4>
      </vt:variant>
      <vt:variant>
        <vt:i4>3</vt:i4>
      </vt:variant>
      <vt:variant>
        <vt:i4>0</vt:i4>
      </vt:variant>
      <vt:variant>
        <vt:i4>5</vt:i4>
      </vt:variant>
      <vt:variant>
        <vt:lpwstr>2_ 56-331.doc</vt:lpwstr>
      </vt:variant>
      <vt:variant>
        <vt:lpwstr/>
      </vt:variant>
      <vt:variant>
        <vt:i4>3342340</vt:i4>
      </vt:variant>
      <vt:variant>
        <vt:i4>0</vt:i4>
      </vt:variant>
      <vt:variant>
        <vt:i4>0</vt:i4>
      </vt:variant>
      <vt:variant>
        <vt:i4>5</vt:i4>
      </vt:variant>
      <vt:variant>
        <vt:lpwstr>1 _ 56-331.doc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2012-08-10T13:58:00Z</cp:lastPrinted>
  <dcterms:created xsi:type="dcterms:W3CDTF">2017-02-14T12:28:00Z</dcterms:created>
  <dcterms:modified xsi:type="dcterms:W3CDTF">2017-02-14T12:28:00Z</dcterms:modified>
</cp:coreProperties>
</file>