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5E5834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</w:t>
            </w:r>
            <w:r w:rsidR="005E5834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5E5834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Левченкова Андрея Геннадьевича </w:t>
            </w:r>
            <w:r w:rsidRPr="009E021E">
              <w:rPr>
                <w:bCs/>
                <w:szCs w:val="28"/>
              </w:rPr>
              <w:t>кандидатом на должность главы Верхнесвечниковского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9466E7">
        <w:rPr>
          <w:szCs w:val="28"/>
        </w:rPr>
        <w:t xml:space="preserve">Проверив соответствие порядка выдвижения </w:t>
      </w:r>
      <w:r w:rsidR="005E5834">
        <w:rPr>
          <w:szCs w:val="28"/>
        </w:rPr>
        <w:t>Левченкова А.Г</w:t>
      </w:r>
      <w:r w:rsidR="009466E7" w:rsidRPr="009466E7">
        <w:rPr>
          <w:szCs w:val="28"/>
        </w:rPr>
        <w:t xml:space="preserve">. </w:t>
      </w:r>
      <w:r w:rsidR="00157642" w:rsidRPr="009466E7">
        <w:rPr>
          <w:bCs/>
          <w:szCs w:val="28"/>
        </w:rPr>
        <w:t>кан</w:t>
      </w:r>
      <w:r w:rsidR="00157642" w:rsidRPr="00157642">
        <w:rPr>
          <w:bCs/>
          <w:szCs w:val="28"/>
        </w:rPr>
        <w:t xml:space="preserve">дидатом на должность главы </w:t>
      </w:r>
      <w:r w:rsidR="005E5834" w:rsidRPr="009E021E">
        <w:rPr>
          <w:bCs/>
          <w:szCs w:val="28"/>
        </w:rPr>
        <w:t>Верхнесвечниковского</w:t>
      </w:r>
      <w:r w:rsidR="00C76801">
        <w:rPr>
          <w:bCs/>
          <w:szCs w:val="28"/>
        </w:rPr>
        <w:t xml:space="preserve"> </w:t>
      </w:r>
      <w:r w:rsidR="00157642" w:rsidRPr="00157642">
        <w:rPr>
          <w:bCs/>
          <w:szCs w:val="28"/>
        </w:rPr>
        <w:t>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</w:t>
      </w:r>
      <w:r w:rsidR="009466E7">
        <w:rPr>
          <w:szCs w:val="28"/>
        </w:rPr>
        <w:t xml:space="preserve"> </w:t>
      </w:r>
      <w:r w:rsidR="00BC38CA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28.12.2005г., на основании ст. 12, ст. 13, ч. 1 ст. 26 Областного закона 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5E5834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5E5834">
        <w:rPr>
          <w:szCs w:val="28"/>
        </w:rPr>
        <w:t xml:space="preserve">Зарегистрировать </w:t>
      </w:r>
      <w:r w:rsidR="005E5834" w:rsidRPr="005E5834">
        <w:rPr>
          <w:b/>
          <w:szCs w:val="28"/>
        </w:rPr>
        <w:t>Левченкова Андрея Геннадьевича</w:t>
      </w:r>
      <w:r w:rsidRPr="005E5834">
        <w:rPr>
          <w:szCs w:val="28"/>
        </w:rPr>
        <w:t xml:space="preserve">, </w:t>
      </w:r>
      <w:r w:rsidR="005E5834" w:rsidRPr="005E5834">
        <w:rPr>
          <w:szCs w:val="28"/>
        </w:rPr>
        <w:t>26 июля 1985 года</w:t>
      </w:r>
      <w:r w:rsidR="00D61420" w:rsidRPr="005E5834">
        <w:rPr>
          <w:szCs w:val="28"/>
        </w:rPr>
        <w:t xml:space="preserve"> </w:t>
      </w:r>
      <w:r w:rsidRPr="005E5834">
        <w:rPr>
          <w:szCs w:val="28"/>
        </w:rPr>
        <w:t xml:space="preserve">рождения, </w:t>
      </w:r>
      <w:r w:rsidR="00AE06B6" w:rsidRPr="005E5834">
        <w:rPr>
          <w:szCs w:val="28"/>
        </w:rPr>
        <w:t>работающ</w:t>
      </w:r>
      <w:r w:rsidR="00157642" w:rsidRPr="005E5834">
        <w:rPr>
          <w:szCs w:val="28"/>
        </w:rPr>
        <w:t>его</w:t>
      </w:r>
      <w:r w:rsidR="005E5834" w:rsidRPr="005E5834">
        <w:rPr>
          <w:szCs w:val="28"/>
        </w:rPr>
        <w:t xml:space="preserve"> ведущим специалистом по правовой и кадровой работе</w:t>
      </w:r>
      <w:r w:rsidR="00C76801" w:rsidRPr="005E5834">
        <w:rPr>
          <w:szCs w:val="28"/>
        </w:rPr>
        <w:t xml:space="preserve"> </w:t>
      </w:r>
      <w:r w:rsidR="005E5834" w:rsidRPr="005E5834">
        <w:rPr>
          <w:szCs w:val="28"/>
        </w:rPr>
        <w:t xml:space="preserve">Администрации Верхнесвечниковского сельского поселения Кашарского района, </w:t>
      </w:r>
      <w:r w:rsidR="00A20562" w:rsidRPr="005E5834">
        <w:rPr>
          <w:szCs w:val="28"/>
        </w:rPr>
        <w:t>выдвинувш</w:t>
      </w:r>
      <w:r w:rsidR="00157642" w:rsidRPr="005E5834">
        <w:rPr>
          <w:szCs w:val="28"/>
        </w:rPr>
        <w:t xml:space="preserve">егося </w:t>
      </w:r>
      <w:r w:rsidR="00E21713" w:rsidRPr="005E5834">
        <w:rPr>
          <w:szCs w:val="28"/>
        </w:rPr>
        <w:t>в порядке самовыдвижения</w:t>
      </w:r>
      <w:r w:rsidRPr="005E5834">
        <w:rPr>
          <w:szCs w:val="28"/>
        </w:rPr>
        <w:t xml:space="preserve"> кандидатом </w:t>
      </w:r>
      <w:r w:rsidR="00AE06B6" w:rsidRPr="005E5834">
        <w:rPr>
          <w:bCs/>
          <w:szCs w:val="28"/>
        </w:rPr>
        <w:t>на должность главы</w:t>
      </w:r>
      <w:r w:rsidR="00157642" w:rsidRPr="005E5834">
        <w:rPr>
          <w:bCs/>
          <w:szCs w:val="28"/>
        </w:rPr>
        <w:t xml:space="preserve"> </w:t>
      </w:r>
      <w:r w:rsidR="005E5834" w:rsidRPr="005E5834">
        <w:rPr>
          <w:bCs/>
          <w:szCs w:val="28"/>
        </w:rPr>
        <w:t>Верхнесвечниковского</w:t>
      </w:r>
      <w:r w:rsidR="00157642" w:rsidRPr="005E5834">
        <w:rPr>
          <w:bCs/>
          <w:szCs w:val="28"/>
        </w:rPr>
        <w:t xml:space="preserve"> </w:t>
      </w:r>
      <w:r w:rsidR="00AE06B6" w:rsidRPr="005E5834">
        <w:rPr>
          <w:bCs/>
          <w:szCs w:val="28"/>
        </w:rPr>
        <w:t>сельского поселения Кашарского района Ростовской области</w:t>
      </w:r>
      <w:r w:rsidRPr="005E5834">
        <w:rPr>
          <w:szCs w:val="28"/>
        </w:rPr>
        <w:t xml:space="preserve"> и выдать е</w:t>
      </w:r>
      <w:r w:rsidR="00157642" w:rsidRPr="005E5834">
        <w:rPr>
          <w:szCs w:val="28"/>
        </w:rPr>
        <w:t xml:space="preserve">му </w:t>
      </w:r>
      <w:r w:rsidRPr="005E5834">
        <w:rPr>
          <w:szCs w:val="28"/>
        </w:rPr>
        <w:t>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C76801">
        <w:rPr>
          <w:szCs w:val="28"/>
        </w:rPr>
        <w:t>3</w:t>
      </w:r>
      <w:r w:rsidR="005E5834">
        <w:rPr>
          <w:szCs w:val="28"/>
        </w:rPr>
        <w:t>5</w:t>
      </w:r>
      <w:r w:rsidRPr="003F112F">
        <w:rPr>
          <w:szCs w:val="28"/>
        </w:rPr>
        <w:t xml:space="preserve">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01B18"/>
    <w:rsid w:val="0014231D"/>
    <w:rsid w:val="00157642"/>
    <w:rsid w:val="001D4ADA"/>
    <w:rsid w:val="00265BB6"/>
    <w:rsid w:val="00281524"/>
    <w:rsid w:val="003174AF"/>
    <w:rsid w:val="00325338"/>
    <w:rsid w:val="003F112F"/>
    <w:rsid w:val="003F52E2"/>
    <w:rsid w:val="004402F4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5E5834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466E7"/>
    <w:rsid w:val="009673E0"/>
    <w:rsid w:val="00981FD6"/>
    <w:rsid w:val="00994FF6"/>
    <w:rsid w:val="00A20562"/>
    <w:rsid w:val="00A760F1"/>
    <w:rsid w:val="00AA2217"/>
    <w:rsid w:val="00AC08D3"/>
    <w:rsid w:val="00AC3D6C"/>
    <w:rsid w:val="00AD317C"/>
    <w:rsid w:val="00AE06B6"/>
    <w:rsid w:val="00B90252"/>
    <w:rsid w:val="00BC38CA"/>
    <w:rsid w:val="00C34C0E"/>
    <w:rsid w:val="00C57EE8"/>
    <w:rsid w:val="00C76801"/>
    <w:rsid w:val="00C77F50"/>
    <w:rsid w:val="00D20984"/>
    <w:rsid w:val="00D61420"/>
    <w:rsid w:val="00DA7763"/>
    <w:rsid w:val="00E10EDB"/>
    <w:rsid w:val="00E13FCA"/>
    <w:rsid w:val="00E21713"/>
    <w:rsid w:val="00E23C7A"/>
    <w:rsid w:val="00E35874"/>
    <w:rsid w:val="00F677BF"/>
    <w:rsid w:val="00F75439"/>
    <w:rsid w:val="00F77F31"/>
    <w:rsid w:val="00FA767A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2D0BB8-8D8F-4DDC-AA9D-5FCCBE1A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2017-02-14T11:51:00Z</dcterms:created>
  <dcterms:modified xsi:type="dcterms:W3CDTF">2017-02-14T11:51:00Z</dcterms:modified>
</cp:coreProperties>
</file>