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732F4A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732F4A">
              <w:rPr>
                <w:color w:val="000000"/>
                <w:szCs w:val="28"/>
              </w:rPr>
              <w:t>9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620A00" w:rsidRDefault="005D75EC" w:rsidP="008F0FAC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732F4A" w:rsidRPr="00BC3647">
              <w:rPr>
                <w:szCs w:val="28"/>
              </w:rPr>
              <w:t>132-11</w:t>
            </w:r>
            <w:r w:rsidR="0091078C">
              <w:rPr>
                <w:szCs w:val="28"/>
              </w:rPr>
              <w:t>2</w:t>
            </w:r>
            <w:r w:rsidR="008F0FAC">
              <w:rPr>
                <w:szCs w:val="28"/>
              </w:rPr>
              <w:t>1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8F0FAC" w:rsidP="0091078C">
            <w:pPr>
              <w:spacing w:before="240"/>
              <w:jc w:val="both"/>
              <w:rPr>
                <w:color w:val="000000"/>
                <w:szCs w:val="28"/>
              </w:rPr>
            </w:pPr>
            <w:r w:rsidRPr="00155B66">
              <w:rPr>
                <w:szCs w:val="28"/>
              </w:rPr>
              <w:t xml:space="preserve">О проведении отбора подписей избирателей, собранных в поддержку самовыдвижения </w:t>
            </w:r>
            <w:r w:rsidRPr="00155B66">
              <w:rPr>
                <w:b/>
                <w:szCs w:val="28"/>
              </w:rPr>
              <w:t>Бражник Дмитрия Владимировича,</w:t>
            </w:r>
            <w:r w:rsidRPr="00155B66">
              <w:rPr>
                <w:szCs w:val="28"/>
              </w:rPr>
              <w:t xml:space="preserve"> кандидата в депутаты Собрания депутатов Кашарского района Ростовской области пятого созыва </w:t>
            </w:r>
            <w:r w:rsidRPr="00155B66">
              <w:rPr>
                <w:b/>
                <w:szCs w:val="28"/>
              </w:rPr>
              <w:t>по Индустриальному одномандатному избирательному округу №12,</w:t>
            </w:r>
            <w:r w:rsidRPr="00155B66">
              <w:rPr>
                <w:szCs w:val="28"/>
              </w:rPr>
              <w:t xml:space="preserve"> 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8F0FAC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8F0FAC" w:rsidRPr="008F0FAC">
        <w:rPr>
          <w:b w:val="0"/>
          <w:szCs w:val="28"/>
        </w:rPr>
        <w:t>Бражник Дмитрия Владимировича, кандидата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Pr="008F0FAC">
        <w:rPr>
          <w:rFonts w:ascii="Times New Roman" w:hAnsi="Times New Roman"/>
          <w:b w:val="0"/>
          <w:szCs w:val="28"/>
        </w:rPr>
        <w:t>, для проверки</w:t>
      </w:r>
      <w:r w:rsidRPr="001C2A2B">
        <w:rPr>
          <w:rFonts w:ascii="Times New Roman" w:hAnsi="Times New Roman"/>
          <w:b w:val="0"/>
          <w:szCs w:val="28"/>
        </w:rPr>
        <w:t xml:space="preserve"> дост</w:t>
      </w:r>
      <w:r w:rsidRPr="001C2A2B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732F4A">
        <w:rPr>
          <w:color w:val="000000"/>
          <w:sz w:val="28"/>
          <w:szCs w:val="28"/>
        </w:rPr>
        <w:t>9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</w:t>
      </w:r>
      <w:r w:rsidR="00732F4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-11</w:t>
      </w:r>
      <w:r w:rsidR="0091078C">
        <w:rPr>
          <w:color w:val="000000"/>
          <w:sz w:val="28"/>
          <w:szCs w:val="28"/>
        </w:rPr>
        <w:t>2</w:t>
      </w:r>
      <w:r w:rsidR="008F0FAC">
        <w:rPr>
          <w:color w:val="000000"/>
          <w:sz w:val="28"/>
          <w:szCs w:val="28"/>
        </w:rPr>
        <w:t>1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8F0FAC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>ОТБОР ПОДПИСЕЙ 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8F0FAC">
        <w:rPr>
          <w:sz w:val="28"/>
          <w:szCs w:val="28"/>
        </w:rPr>
        <w:t>собранных в поддержку самовыдвижения</w:t>
      </w:r>
      <w:r w:rsidR="000F28BD" w:rsidRPr="008F0FAC">
        <w:rPr>
          <w:sz w:val="28"/>
          <w:szCs w:val="28"/>
        </w:rPr>
        <w:br/>
      </w:r>
      <w:r w:rsidR="008F0FAC" w:rsidRPr="008F0FAC">
        <w:rPr>
          <w:b/>
          <w:sz w:val="28"/>
          <w:szCs w:val="28"/>
          <w:u w:val="single"/>
        </w:rPr>
        <w:t>Бражник Дмитрия Владимировича,</w:t>
      </w:r>
      <w:r w:rsidR="008F0FAC" w:rsidRPr="008F0FAC">
        <w:rPr>
          <w:sz w:val="28"/>
          <w:szCs w:val="28"/>
          <w:u w:val="single"/>
        </w:rPr>
        <w:t xml:space="preserve"> </w:t>
      </w:r>
      <w:r w:rsidR="008F0FAC" w:rsidRPr="008F0FAC">
        <w:rPr>
          <w:sz w:val="28"/>
          <w:szCs w:val="28"/>
          <w:u w:val="single"/>
        </w:rPr>
        <w:br/>
      </w:r>
      <w:r w:rsidR="008F0FAC" w:rsidRPr="008F0FAC">
        <w:rPr>
          <w:sz w:val="28"/>
          <w:szCs w:val="28"/>
        </w:rPr>
        <w:t>кандидата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="00ED1EE6" w:rsidRPr="008F0FAC">
        <w:rPr>
          <w:sz w:val="28"/>
          <w:szCs w:val="28"/>
        </w:rPr>
        <w:t>,</w:t>
      </w:r>
      <w:r w:rsidR="000F28BD" w:rsidRPr="008F0FAC">
        <w:rPr>
          <w:sz w:val="28"/>
          <w:szCs w:val="28"/>
        </w:rPr>
        <w:t xml:space="preserve"> </w:t>
      </w:r>
      <w:r w:rsidR="00ED1EE6" w:rsidRPr="008F0FAC">
        <w:rPr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872D73" w:rsidRDefault="00872D73" w:rsidP="009A4851">
            <w:pPr>
              <w:tabs>
                <w:tab w:val="left" w:pos="806"/>
                <w:tab w:val="center" w:pos="924"/>
              </w:tabs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3664" w:rsidRDefault="00423664" w:rsidP="00907E6E">
      <w:r>
        <w:separator/>
      </w:r>
    </w:p>
  </w:endnote>
  <w:endnote w:type="continuationSeparator" w:id="0">
    <w:p w:rsidR="00423664" w:rsidRDefault="00423664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3664" w:rsidRDefault="00423664" w:rsidP="00907E6E">
      <w:r>
        <w:separator/>
      </w:r>
    </w:p>
  </w:footnote>
  <w:footnote w:type="continuationSeparator" w:id="0">
    <w:p w:rsidR="00423664" w:rsidRDefault="00423664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8C0827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C2A2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23664"/>
    <w:rsid w:val="004873E0"/>
    <w:rsid w:val="004A61DE"/>
    <w:rsid w:val="004C6252"/>
    <w:rsid w:val="00502303"/>
    <w:rsid w:val="0050488A"/>
    <w:rsid w:val="00534FC2"/>
    <w:rsid w:val="0054193D"/>
    <w:rsid w:val="005442DA"/>
    <w:rsid w:val="0056323F"/>
    <w:rsid w:val="00577200"/>
    <w:rsid w:val="0059084A"/>
    <w:rsid w:val="00591135"/>
    <w:rsid w:val="005A23F6"/>
    <w:rsid w:val="005A4A52"/>
    <w:rsid w:val="005D75EC"/>
    <w:rsid w:val="005E554D"/>
    <w:rsid w:val="006142B2"/>
    <w:rsid w:val="00620A00"/>
    <w:rsid w:val="00652F4D"/>
    <w:rsid w:val="00672FBE"/>
    <w:rsid w:val="0068304B"/>
    <w:rsid w:val="00732F4A"/>
    <w:rsid w:val="00740190"/>
    <w:rsid w:val="007402A9"/>
    <w:rsid w:val="00757B3F"/>
    <w:rsid w:val="00766819"/>
    <w:rsid w:val="0078407E"/>
    <w:rsid w:val="00803BC3"/>
    <w:rsid w:val="00854C9E"/>
    <w:rsid w:val="00872D73"/>
    <w:rsid w:val="00884177"/>
    <w:rsid w:val="008912BC"/>
    <w:rsid w:val="008A7AB0"/>
    <w:rsid w:val="008B565A"/>
    <w:rsid w:val="008B6242"/>
    <w:rsid w:val="008C0827"/>
    <w:rsid w:val="008D3DB9"/>
    <w:rsid w:val="008F0FAC"/>
    <w:rsid w:val="009063C3"/>
    <w:rsid w:val="00907E6E"/>
    <w:rsid w:val="0091078C"/>
    <w:rsid w:val="00936ED2"/>
    <w:rsid w:val="0095447E"/>
    <w:rsid w:val="009673E0"/>
    <w:rsid w:val="00994FF6"/>
    <w:rsid w:val="009A4851"/>
    <w:rsid w:val="009B0B56"/>
    <w:rsid w:val="009D32F2"/>
    <w:rsid w:val="009F11BD"/>
    <w:rsid w:val="00AA1879"/>
    <w:rsid w:val="00AA2217"/>
    <w:rsid w:val="00AB5646"/>
    <w:rsid w:val="00AC6643"/>
    <w:rsid w:val="00BC4340"/>
    <w:rsid w:val="00BD37CE"/>
    <w:rsid w:val="00C33023"/>
    <w:rsid w:val="00C47793"/>
    <w:rsid w:val="00C64766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710F1"/>
    <w:rsid w:val="00DA7532"/>
    <w:rsid w:val="00DE0CE0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0D9D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39E1D8-CCC1-4EA2-AA0C-1CB2869B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2B151-8A34-4C75-A169-ED6B58AA1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2014-07-29T15:39:00Z</cp:lastPrinted>
  <dcterms:created xsi:type="dcterms:W3CDTF">2017-02-16T07:43:00Z</dcterms:created>
  <dcterms:modified xsi:type="dcterms:W3CDTF">2017-02-16T07:43:00Z</dcterms:modified>
</cp:coreProperties>
</file>