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975B14" w:rsidP="00975B14">
            <w:pPr>
              <w:snapToGrid w:val="0"/>
            </w:pPr>
            <w:r>
              <w:t>02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>
              <w:t>3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911ED0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102-9</w:t>
            </w:r>
            <w:r w:rsidR="00911ED0">
              <w:rPr>
                <w:szCs w:val="28"/>
              </w:rPr>
              <w:t>80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11ED0" w:rsidP="00911ED0">
            <w:pPr>
              <w:spacing w:before="240"/>
              <w:jc w:val="both"/>
              <w:rPr>
                <w:b/>
              </w:rPr>
            </w:pPr>
            <w:r w:rsidRPr="00911ED0">
              <w:rPr>
                <w:b/>
                <w:szCs w:val="28"/>
              </w:rPr>
              <w:t xml:space="preserve">О проведении жеребьевки по предоставлению бесплатной печатной площади для размещения агитационных материалов </w:t>
            </w:r>
            <w:r w:rsidR="00975B14" w:rsidRPr="00911ED0">
              <w:rPr>
                <w:b/>
                <w:szCs w:val="28"/>
              </w:rPr>
              <w:t>по выборам депутатов Законодательного Собрания Ростовской</w:t>
            </w:r>
            <w:r w:rsidR="00975B14" w:rsidRPr="00975B14">
              <w:rPr>
                <w:b/>
                <w:szCs w:val="28"/>
              </w:rPr>
              <w:t xml:space="preserve"> области</w:t>
            </w:r>
            <w:r>
              <w:rPr>
                <w:b/>
                <w:szCs w:val="28"/>
              </w:rPr>
              <w:t xml:space="preserve"> пятого </w:t>
            </w:r>
            <w:r w:rsidRPr="00911ED0">
              <w:rPr>
                <w:b/>
                <w:szCs w:val="28"/>
              </w:rPr>
              <w:t>созыва</w:t>
            </w:r>
            <w:r>
              <w:rPr>
                <w:b/>
                <w:szCs w:val="28"/>
              </w:rPr>
              <w:t xml:space="preserve"> на страницах </w:t>
            </w:r>
            <w:r w:rsidRPr="00911ED0">
              <w:rPr>
                <w:b/>
                <w:szCs w:val="28"/>
              </w:rPr>
              <w:t>газет</w:t>
            </w:r>
            <w:r>
              <w:rPr>
                <w:b/>
                <w:szCs w:val="28"/>
              </w:rPr>
              <w:t xml:space="preserve">ы </w:t>
            </w:r>
            <w:r w:rsidRPr="00911ED0">
              <w:rPr>
                <w:b/>
                <w:szCs w:val="28"/>
              </w:rPr>
              <w:t>«Слава труду» Кашарского района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65257" w:rsidRDefault="00911ED0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Согласно статьи 40</w:t>
      </w:r>
      <w:r w:rsidR="00975B14">
        <w:rPr>
          <w:szCs w:val="28"/>
        </w:rPr>
        <w:t xml:space="preserve"> </w:t>
      </w:r>
      <w:r w:rsidR="00975B14" w:rsidRPr="00DF5E25">
        <w:rPr>
          <w:szCs w:val="28"/>
        </w:rPr>
        <w:t>Областного Закона «О выборах депутатов Законодательного Собрания Ростовской области» № 515-ЗС от 11 июля 2006 года</w:t>
      </w:r>
      <w:r w:rsidR="00C65257" w:rsidRPr="00C65257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11ED0" w:rsidRDefault="00911ED0" w:rsidP="00911ED0">
      <w:pPr>
        <w:pStyle w:val="a7"/>
        <w:numPr>
          <w:ilvl w:val="0"/>
          <w:numId w:val="3"/>
        </w:numPr>
        <w:tabs>
          <w:tab w:val="clear" w:pos="1230"/>
          <w:tab w:val="clear" w:pos="7938"/>
          <w:tab w:val="left" w:pos="0"/>
          <w:tab w:val="num" w:pos="1134"/>
        </w:tabs>
        <w:spacing w:line="360" w:lineRule="auto"/>
        <w:ind w:left="0" w:right="7" w:firstLine="705"/>
        <w:rPr>
          <w:b w:val="0"/>
        </w:rPr>
      </w:pPr>
      <w:r>
        <w:rPr>
          <w:rFonts w:ascii="Times New Roman" w:hAnsi="Times New Roman"/>
          <w:b w:val="0"/>
          <w:szCs w:val="28"/>
        </w:rPr>
        <w:t>Утвердить дату, время и место проведения ж</w:t>
      </w:r>
      <w:r w:rsidRPr="00231FF1">
        <w:rPr>
          <w:rFonts w:ascii="Times New Roman" w:hAnsi="Times New Roman"/>
          <w:b w:val="0"/>
          <w:szCs w:val="28"/>
        </w:rPr>
        <w:t>еребьевк</w:t>
      </w:r>
      <w:r>
        <w:rPr>
          <w:rFonts w:ascii="Times New Roman" w:hAnsi="Times New Roman"/>
          <w:b w:val="0"/>
          <w:szCs w:val="28"/>
        </w:rPr>
        <w:t xml:space="preserve">и </w:t>
      </w:r>
      <w:r w:rsidRPr="00231FF1">
        <w:rPr>
          <w:rFonts w:ascii="Times New Roman" w:hAnsi="Times New Roman"/>
          <w:b w:val="0"/>
          <w:szCs w:val="28"/>
        </w:rPr>
        <w:t xml:space="preserve">по </w:t>
      </w:r>
      <w:r w:rsidRPr="00D95548">
        <w:rPr>
          <w:rFonts w:ascii="Times New Roman" w:hAnsi="Times New Roman"/>
          <w:b w:val="0"/>
          <w:szCs w:val="28"/>
        </w:rPr>
        <w:t xml:space="preserve">предоставлению </w:t>
      </w:r>
      <w:r w:rsidRPr="00911ED0">
        <w:rPr>
          <w:b w:val="0"/>
          <w:szCs w:val="28"/>
        </w:rPr>
        <w:t>бесплатной печатной площади для размещения агитационных материалов по выборам депутатов Законодательного Собрания Ростовской</w:t>
      </w:r>
      <w:r w:rsidRPr="00975B14">
        <w:rPr>
          <w:b w:val="0"/>
          <w:szCs w:val="28"/>
        </w:rPr>
        <w:t xml:space="preserve"> области</w:t>
      </w:r>
      <w:r>
        <w:rPr>
          <w:b w:val="0"/>
          <w:szCs w:val="28"/>
        </w:rPr>
        <w:t xml:space="preserve"> пятого </w:t>
      </w:r>
      <w:r w:rsidRPr="00911ED0">
        <w:rPr>
          <w:b w:val="0"/>
          <w:szCs w:val="28"/>
        </w:rPr>
        <w:t>созыва</w:t>
      </w:r>
      <w:r>
        <w:rPr>
          <w:b w:val="0"/>
          <w:szCs w:val="28"/>
        </w:rPr>
        <w:t xml:space="preserve"> на страницах </w:t>
      </w:r>
      <w:r w:rsidRPr="00911ED0">
        <w:rPr>
          <w:b w:val="0"/>
          <w:szCs w:val="28"/>
        </w:rPr>
        <w:t>газет</w:t>
      </w:r>
      <w:r>
        <w:rPr>
          <w:b w:val="0"/>
          <w:szCs w:val="28"/>
        </w:rPr>
        <w:t xml:space="preserve">ы </w:t>
      </w:r>
      <w:r w:rsidRPr="00911ED0">
        <w:rPr>
          <w:b w:val="0"/>
          <w:szCs w:val="28"/>
        </w:rPr>
        <w:t>«Слава труду» Кашарского района</w:t>
      </w:r>
      <w:r w:rsidRPr="00D95548">
        <w:rPr>
          <w:rFonts w:ascii="Times New Roman" w:hAnsi="Times New Roman"/>
          <w:b w:val="0"/>
          <w:szCs w:val="28"/>
        </w:rPr>
        <w:t xml:space="preserve"> – </w:t>
      </w:r>
      <w:r>
        <w:rPr>
          <w:rFonts w:ascii="Times New Roman" w:hAnsi="Times New Roman"/>
          <w:b w:val="0"/>
          <w:szCs w:val="28"/>
        </w:rPr>
        <w:t>06 августа</w:t>
      </w:r>
      <w:r w:rsidRPr="00D95548">
        <w:rPr>
          <w:rFonts w:ascii="Times New Roman" w:hAnsi="Times New Roman"/>
          <w:b w:val="0"/>
          <w:szCs w:val="28"/>
        </w:rPr>
        <w:t xml:space="preserve"> 201</w:t>
      </w:r>
      <w:r>
        <w:rPr>
          <w:rFonts w:ascii="Times New Roman" w:hAnsi="Times New Roman"/>
          <w:b w:val="0"/>
          <w:szCs w:val="28"/>
        </w:rPr>
        <w:t>3</w:t>
      </w:r>
      <w:r w:rsidRPr="00D95548">
        <w:rPr>
          <w:rFonts w:ascii="Times New Roman" w:hAnsi="Times New Roman"/>
          <w:b w:val="0"/>
          <w:szCs w:val="28"/>
        </w:rPr>
        <w:t xml:space="preserve"> года в 1</w:t>
      </w:r>
      <w:r>
        <w:rPr>
          <w:rFonts w:ascii="Times New Roman" w:hAnsi="Times New Roman"/>
          <w:b w:val="0"/>
          <w:szCs w:val="28"/>
        </w:rPr>
        <w:t>0</w:t>
      </w:r>
      <w:r w:rsidRPr="00D95548">
        <w:rPr>
          <w:rFonts w:ascii="Times New Roman" w:hAnsi="Times New Roman"/>
          <w:b w:val="0"/>
          <w:szCs w:val="28"/>
          <w:vertAlign w:val="superscript"/>
        </w:rPr>
        <w:t>00</w:t>
      </w:r>
      <w:r w:rsidRPr="00D95548">
        <w:rPr>
          <w:rFonts w:ascii="Times New Roman" w:hAnsi="Times New Roman"/>
          <w:b w:val="0"/>
          <w:szCs w:val="28"/>
        </w:rPr>
        <w:t xml:space="preserve"> часов в</w:t>
      </w:r>
      <w:r>
        <w:rPr>
          <w:rFonts w:ascii="Times New Roman" w:hAnsi="Times New Roman"/>
          <w:b w:val="0"/>
          <w:szCs w:val="28"/>
        </w:rPr>
        <w:t xml:space="preserve"> помещении редакции газеты «Слава труду» Кашарского района.</w:t>
      </w:r>
    </w:p>
    <w:p w:rsidR="00911ED0" w:rsidRPr="00D95548" w:rsidRDefault="00911ED0" w:rsidP="00911ED0">
      <w:pPr>
        <w:pStyle w:val="a7"/>
        <w:numPr>
          <w:ilvl w:val="0"/>
          <w:numId w:val="3"/>
        </w:numPr>
        <w:tabs>
          <w:tab w:val="clear" w:pos="1230"/>
          <w:tab w:val="clear" w:pos="7938"/>
          <w:tab w:val="left" w:pos="0"/>
          <w:tab w:val="num" w:pos="1134"/>
        </w:tabs>
        <w:spacing w:line="360" w:lineRule="auto"/>
        <w:ind w:left="0" w:right="7" w:firstLine="705"/>
        <w:rPr>
          <w:b w:val="0"/>
        </w:rPr>
      </w:pPr>
      <w:r w:rsidRPr="00D95548">
        <w:rPr>
          <w:b w:val="0"/>
          <w:szCs w:val="28"/>
        </w:rPr>
        <w:t>Довести информацию о проведении жеребьевки до всех участников выборного процесса.</w:t>
      </w:r>
    </w:p>
    <w:p w:rsidR="00911ED0" w:rsidRPr="00D95548" w:rsidRDefault="00911ED0" w:rsidP="00911ED0">
      <w:pPr>
        <w:pStyle w:val="a7"/>
        <w:numPr>
          <w:ilvl w:val="0"/>
          <w:numId w:val="3"/>
        </w:numPr>
        <w:tabs>
          <w:tab w:val="clear" w:pos="1230"/>
          <w:tab w:val="clear" w:pos="7938"/>
          <w:tab w:val="left" w:pos="0"/>
          <w:tab w:val="num" w:pos="1134"/>
        </w:tabs>
        <w:spacing w:line="360" w:lineRule="auto"/>
        <w:ind w:left="0" w:right="7" w:firstLine="705"/>
        <w:rPr>
          <w:b w:val="0"/>
        </w:rPr>
      </w:pPr>
      <w:r w:rsidRPr="00D95548">
        <w:rPr>
          <w:b w:val="0"/>
        </w:rPr>
        <w:t xml:space="preserve">Контроль за выполнением данного постановления возложить на </w:t>
      </w:r>
      <w:r>
        <w:rPr>
          <w:b w:val="0"/>
        </w:rPr>
        <w:t>заместителя председателя комиссии</w:t>
      </w:r>
      <w:r w:rsidRPr="00D95548">
        <w:rPr>
          <w:b w:val="0"/>
        </w:rPr>
        <w:t xml:space="preserve"> Ю.А. Пасикова</w:t>
      </w:r>
      <w:r w:rsidRPr="00D95548">
        <w:rPr>
          <w:b w:val="0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65257" w:rsidRPr="00975B14" w:rsidRDefault="005D75EC" w:rsidP="00C6525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C65257" w:rsidRPr="00975B14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D4ADA"/>
    <w:rsid w:val="00281524"/>
    <w:rsid w:val="00303808"/>
    <w:rsid w:val="003174AF"/>
    <w:rsid w:val="00325338"/>
    <w:rsid w:val="003F112F"/>
    <w:rsid w:val="003F52E2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911ED0"/>
    <w:rsid w:val="00915C80"/>
    <w:rsid w:val="009673E0"/>
    <w:rsid w:val="00975B14"/>
    <w:rsid w:val="00994FF6"/>
    <w:rsid w:val="00A760F1"/>
    <w:rsid w:val="00AA2217"/>
    <w:rsid w:val="00AC3D6C"/>
    <w:rsid w:val="00C57C52"/>
    <w:rsid w:val="00C65257"/>
    <w:rsid w:val="00C77F50"/>
    <w:rsid w:val="00D20984"/>
    <w:rsid w:val="00D44983"/>
    <w:rsid w:val="00DA7763"/>
    <w:rsid w:val="00E10EDB"/>
    <w:rsid w:val="00E13FCA"/>
    <w:rsid w:val="00E21713"/>
    <w:rsid w:val="00E23C7A"/>
    <w:rsid w:val="00E3173F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E641DA-3420-4F02-8B8B-491D44AA5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2013-08-07T12:20:00Z</cp:lastPrinted>
  <dcterms:created xsi:type="dcterms:W3CDTF">2017-02-15T07:12:00Z</dcterms:created>
  <dcterms:modified xsi:type="dcterms:W3CDTF">2017-02-15T07:12:00Z</dcterms:modified>
</cp:coreProperties>
</file>