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9B3B26" w:rsidP="009B3B26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24 августа </w:t>
            </w:r>
            <w:r w:rsidR="00D20984">
              <w:rPr>
                <w:color w:val="000000"/>
              </w:rPr>
              <w:t>201</w:t>
            </w:r>
            <w:r w:rsidR="00884177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54525B" w:rsidRDefault="005D75EC" w:rsidP="00AA4BEC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9B3B26" w:rsidRPr="00E67C46">
              <w:rPr>
                <w:bCs/>
                <w:szCs w:val="28"/>
              </w:rPr>
              <w:t>62-39</w:t>
            </w:r>
            <w:r w:rsidR="0054525B">
              <w:rPr>
                <w:bCs/>
                <w:szCs w:val="28"/>
                <w:lang w:val="en-US"/>
              </w:rPr>
              <w:t>6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07E6E" w:rsidRDefault="009B0B56" w:rsidP="0054525B">
            <w:pPr>
              <w:spacing w:before="240"/>
              <w:jc w:val="both"/>
              <w:rPr>
                <w:color w:val="000000"/>
              </w:rPr>
            </w:pPr>
            <w:r>
              <w:t xml:space="preserve">О </w:t>
            </w:r>
            <w:r w:rsidR="00794051">
              <w:t xml:space="preserve">заверении списка кандидатов </w:t>
            </w:r>
            <w:r w:rsidR="0054525B">
              <w:t xml:space="preserve">на должности глав </w:t>
            </w:r>
            <w:r w:rsidR="009B3B26">
              <w:rPr>
                <w:szCs w:val="28"/>
              </w:rPr>
              <w:t>сельских поселений</w:t>
            </w:r>
            <w:r w:rsidR="00794051" w:rsidRPr="001A66DC">
              <w:rPr>
                <w:szCs w:val="28"/>
              </w:rPr>
              <w:t xml:space="preserve"> Кашар</w:t>
            </w:r>
            <w:r w:rsidR="009B3B26">
              <w:rPr>
                <w:szCs w:val="28"/>
              </w:rPr>
              <w:t>ского района Ростовской области</w:t>
            </w:r>
            <w:r w:rsidR="00794051">
              <w:rPr>
                <w:szCs w:val="28"/>
              </w:rPr>
              <w:t xml:space="preserve">, выдвигаемых </w:t>
            </w:r>
            <w:r>
              <w:t>Кашарск</w:t>
            </w:r>
            <w:r w:rsidR="00AA4BEC">
              <w:t xml:space="preserve">им </w:t>
            </w:r>
            <w:r>
              <w:t>местн</w:t>
            </w:r>
            <w:r w:rsidR="00AA4BEC">
              <w:t xml:space="preserve">ым </w:t>
            </w:r>
            <w:r>
              <w:t>отделени</w:t>
            </w:r>
            <w:r w:rsidR="00AA4BEC">
              <w:t xml:space="preserve">ем </w:t>
            </w:r>
            <w:r w:rsidR="00442B9C">
              <w:rPr>
                <w:szCs w:val="28"/>
              </w:rPr>
              <w:t>Всероссийской</w:t>
            </w:r>
            <w:r w:rsidR="00442B9C">
              <w:t xml:space="preserve"> </w:t>
            </w:r>
            <w:r>
              <w:t>политической партии «</w:t>
            </w:r>
            <w:r w:rsidR="00AA4BEC">
              <w:t>ЕДИНАЯ РОССИЯ</w:t>
            </w:r>
            <w:r>
              <w:t>»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Default="009B0B56" w:rsidP="009B0B56">
      <w:pPr>
        <w:pStyle w:val="a3"/>
        <w:spacing w:line="360" w:lineRule="auto"/>
        <w:ind w:firstLine="709"/>
        <w:jc w:val="both"/>
      </w:pPr>
      <w:r>
        <w:rPr>
          <w:szCs w:val="28"/>
        </w:rPr>
        <w:t xml:space="preserve">Рассмотрев документы, представленные </w:t>
      </w:r>
      <w:r w:rsidR="00AA4BEC">
        <w:t xml:space="preserve">Кашарским местным отделением </w:t>
      </w:r>
      <w:r w:rsidR="00442B9C">
        <w:rPr>
          <w:szCs w:val="28"/>
        </w:rPr>
        <w:t>Всероссийской</w:t>
      </w:r>
      <w:r w:rsidR="00442B9C">
        <w:t xml:space="preserve"> </w:t>
      </w:r>
      <w:r w:rsidR="00AA4BEC">
        <w:t>политической партии «ЕДИНАЯ РОССИЯ»</w:t>
      </w:r>
      <w:r>
        <w:t xml:space="preserve">, </w:t>
      </w:r>
      <w:r w:rsidR="0054525B">
        <w:t xml:space="preserve">руководствуясь </w:t>
      </w:r>
      <w:r w:rsidR="00884177">
        <w:rPr>
          <w:szCs w:val="28"/>
        </w:rPr>
        <w:t>стать</w:t>
      </w:r>
      <w:r w:rsidR="0054525B">
        <w:rPr>
          <w:szCs w:val="28"/>
        </w:rPr>
        <w:t xml:space="preserve">ями 19, 20 </w:t>
      </w:r>
      <w:r w:rsidR="00884177">
        <w:rPr>
          <w:szCs w:val="28"/>
        </w:rPr>
        <w:t xml:space="preserve">и </w:t>
      </w:r>
      <w:r>
        <w:rPr>
          <w:szCs w:val="28"/>
        </w:rPr>
        <w:t>2</w:t>
      </w:r>
      <w:r w:rsidR="0054525B">
        <w:rPr>
          <w:szCs w:val="28"/>
        </w:rPr>
        <w:t xml:space="preserve">2 </w:t>
      </w:r>
      <w:r w:rsidR="0054525B" w:rsidRPr="0001566B">
        <w:rPr>
          <w:szCs w:val="28"/>
        </w:rPr>
        <w:t>Областного закона «О выборах глав муниципальных образований в Ростовской области» № 429-ЗС от 28</w:t>
      </w:r>
      <w:r w:rsidR="0054525B">
        <w:rPr>
          <w:szCs w:val="28"/>
        </w:rPr>
        <w:t xml:space="preserve"> декабря </w:t>
      </w:r>
      <w:r w:rsidR="0054525B" w:rsidRPr="0001566B">
        <w:rPr>
          <w:szCs w:val="28"/>
        </w:rPr>
        <w:t>2005</w:t>
      </w:r>
      <w:r w:rsidR="0054525B">
        <w:rPr>
          <w:szCs w:val="28"/>
        </w:rPr>
        <w:t xml:space="preserve"> </w:t>
      </w:r>
      <w:r w:rsidR="0054525B" w:rsidRPr="0001566B">
        <w:rPr>
          <w:szCs w:val="28"/>
        </w:rPr>
        <w:t>г</w:t>
      </w:r>
      <w:r w:rsidR="0054525B">
        <w:rPr>
          <w:szCs w:val="28"/>
        </w:rPr>
        <w:t>ода</w:t>
      </w:r>
      <w:r>
        <w:rPr>
          <w:szCs w:val="28"/>
        </w:rPr>
        <w:t>,</w:t>
      </w: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B3B26" w:rsidRDefault="009B0B56" w:rsidP="009B3B2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За</w:t>
      </w:r>
      <w:r w:rsidR="00794051">
        <w:rPr>
          <w:szCs w:val="28"/>
        </w:rPr>
        <w:t xml:space="preserve">верить список </w:t>
      </w:r>
      <w:r w:rsidR="0054525B">
        <w:t xml:space="preserve">кандидатов на должности глав </w:t>
      </w:r>
      <w:r w:rsidR="0054525B">
        <w:rPr>
          <w:szCs w:val="28"/>
        </w:rPr>
        <w:t>сельских поселений</w:t>
      </w:r>
      <w:r w:rsidR="0054525B" w:rsidRPr="001A66DC">
        <w:rPr>
          <w:szCs w:val="28"/>
        </w:rPr>
        <w:t xml:space="preserve"> Кашар</w:t>
      </w:r>
      <w:r w:rsidR="0054525B">
        <w:rPr>
          <w:szCs w:val="28"/>
        </w:rPr>
        <w:t xml:space="preserve">ского района Ростовской области, выдвигаемых </w:t>
      </w:r>
      <w:r w:rsidR="0054525B">
        <w:t xml:space="preserve">Кашарским местным отделением </w:t>
      </w:r>
      <w:r w:rsidR="0054525B">
        <w:rPr>
          <w:szCs w:val="28"/>
        </w:rPr>
        <w:t>Всероссийской</w:t>
      </w:r>
      <w:r w:rsidR="0054525B">
        <w:t xml:space="preserve"> политической партии «ЕДИНАЯ РОССИЯ»</w:t>
      </w:r>
      <w:r>
        <w:t>.</w:t>
      </w:r>
    </w:p>
    <w:p w:rsidR="00C47793" w:rsidRPr="009B3B26" w:rsidRDefault="00C47793" w:rsidP="009B3B2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 w:rsidRPr="009B3B26">
        <w:rPr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50488A" w:rsidRDefault="0050488A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907E6E" w:rsidRDefault="00907E6E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C47793" w:rsidRDefault="005D75EC" w:rsidP="009B3B26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794051">
        <w:rPr>
          <w:szCs w:val="28"/>
        </w:rPr>
        <w:t>Л.Ю. Злобина</w:t>
      </w:r>
    </w:p>
    <w:sectPr w:rsidR="00C47793" w:rsidSect="00907E6E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7C5" w:rsidRDefault="004F47C5" w:rsidP="00907E6E">
      <w:r>
        <w:separator/>
      </w:r>
    </w:p>
  </w:endnote>
  <w:endnote w:type="continuationSeparator" w:id="0">
    <w:p w:rsidR="004F47C5" w:rsidRDefault="004F47C5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7C5" w:rsidRDefault="004F47C5" w:rsidP="00907E6E">
      <w:r>
        <w:separator/>
      </w:r>
    </w:p>
  </w:footnote>
  <w:footnote w:type="continuationSeparator" w:id="0">
    <w:p w:rsidR="004F47C5" w:rsidRDefault="004F47C5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9B3B26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31E02"/>
    <w:rsid w:val="00084D1F"/>
    <w:rsid w:val="0009420A"/>
    <w:rsid w:val="0014231D"/>
    <w:rsid w:val="00170FA5"/>
    <w:rsid w:val="001D1DBF"/>
    <w:rsid w:val="001D4ADA"/>
    <w:rsid w:val="00281524"/>
    <w:rsid w:val="003174AF"/>
    <w:rsid w:val="00322D73"/>
    <w:rsid w:val="003870B9"/>
    <w:rsid w:val="00442B9C"/>
    <w:rsid w:val="004D1450"/>
    <w:rsid w:val="004F47C5"/>
    <w:rsid w:val="0050488A"/>
    <w:rsid w:val="005442DA"/>
    <w:rsid w:val="0054525B"/>
    <w:rsid w:val="0056323F"/>
    <w:rsid w:val="005757C2"/>
    <w:rsid w:val="005A4A52"/>
    <w:rsid w:val="005D75EC"/>
    <w:rsid w:val="00652F4D"/>
    <w:rsid w:val="0068304B"/>
    <w:rsid w:val="0078407E"/>
    <w:rsid w:val="00794051"/>
    <w:rsid w:val="00844895"/>
    <w:rsid w:val="00884177"/>
    <w:rsid w:val="008912BC"/>
    <w:rsid w:val="008A7AB0"/>
    <w:rsid w:val="009063C3"/>
    <w:rsid w:val="009071F2"/>
    <w:rsid w:val="00907E6E"/>
    <w:rsid w:val="0095447E"/>
    <w:rsid w:val="009673E0"/>
    <w:rsid w:val="00994FF6"/>
    <w:rsid w:val="00997E6E"/>
    <w:rsid w:val="009B0B56"/>
    <w:rsid w:val="009B3B26"/>
    <w:rsid w:val="00A22D98"/>
    <w:rsid w:val="00AA2217"/>
    <w:rsid w:val="00AA4BEC"/>
    <w:rsid w:val="00BD37CE"/>
    <w:rsid w:val="00C47793"/>
    <w:rsid w:val="00C77F50"/>
    <w:rsid w:val="00D20984"/>
    <w:rsid w:val="00DD4B49"/>
    <w:rsid w:val="00E23C7A"/>
    <w:rsid w:val="00E96462"/>
    <w:rsid w:val="00F20CDA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1E759E3-79BF-4493-816C-838EC08D4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2012-08-27T14:20:00Z</cp:lastPrinted>
  <dcterms:created xsi:type="dcterms:W3CDTF">2017-02-14T11:25:00Z</dcterms:created>
  <dcterms:modified xsi:type="dcterms:W3CDTF">2017-02-14T11:25:00Z</dcterms:modified>
</cp:coreProperties>
</file>